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maijā (prot. Nr. 27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15. marta rīkojumā Nr. 176 "Par Latvijas Republikas pārstāvju grupu Latvijas Republikas un Azerbaidžānas Republikas starpvaldību komisijā ekonomiskās, zinātniskās, tehniskās un kultūras sadarbības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15. marta rīkojumā Nr. 176 "Par Latvijas Republikas pārstāvju grupu Latvijas Republikas un Azerbaidžānas Republikas starpvaldību komisijā ekonomiskās, zinātniskās, tehniskās un kultūras sadarbības jautājumos" (Latvijas Vēstnesis, 2022, 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 Vitenbergs – satiksmes ministrs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V. Buša – Latvijas Republikas vēstniecības Azerbaidžānas Republikā padomniece;".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Z. Ventere – Ārlietu ministrijas Ārējās tirdzniecības un ārējo ekonomisko sakaru veicināšanas departamenta Ārējo ekonomisko sakaru veicināšanas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E. Bērziņa − Veselības ministrijas Eiropas lietu un starptautiskās sadarbības departamenta direktore;".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R. Zaremba – Ekonomikas ministrijas Eiropas Savienības un ārējo ekonomisko attiecību departamenta Ārējo ekonomisko attiecību nodaļas vecākā eksperte (pārstāvju grupas atbildīgā sekretāre)."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23-TA-889</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23-TA-889</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rīkojuma_(grozījumu)_projekts_23-TA-889.docx</dc:title>
</cp:coreProperties>
</file>

<file path=docProps/custom.xml><?xml version="1.0" encoding="utf-8"?>
<Properties xmlns="http://schemas.openxmlformats.org/officeDocument/2006/custom-properties" xmlns:vt="http://schemas.openxmlformats.org/officeDocument/2006/docPropsVTypes"/>
</file>