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902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13. decembrī (prot. Nr. 64 21.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Valmieras novada pašvaldības nekustamā īpašuma "Strenču šoseja–Sedas" pārņemšanu valsts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42. panta otro daļu un 43. pantu un </w:t>
      </w:r>
      <w:r w:rsidR="00000000" w:rsidRPr="00000000" w:rsidDel="00000000">
        <w:rPr>
          <w:rtl w:val="0"/>
        </w:rPr>
        <w:t xml:space="preserve">Meža likuma</w:t>
      </w:r>
      <w:r w:rsidR="00000000" w:rsidRPr="00000000" w:rsidDel="00000000">
        <w:rPr>
          <w:rtl w:val="0"/>
        </w:rPr>
        <w:t xml:space="preserve"> 4. panta otro daļu pārņemt bez atlīdzības valsts īpašumā un nodot Zemkopības ministrijas valdījumā Valmieras novada pašvaldības īpašumā esošo nekustamo īpašumu "Strenču šoseja–Sedas" (nekustamā īpašuma kadastra Nr. 9462 003 0216) – zemes vienību (zemes vienības kadastra apzīmējums 9462 003 0216) 0,94 ha platībā un būvi (būves kadastra apzīmējums 9462 003 0216 001) – Jērcēnu pagastā, Valmieras novadā (turpmāk – nekustamais īpašums).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izmantot valsts meža apsaimniekošanas un aizsardzības funkcijas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bez atlīdzības nodot Valmieras novada pašvaldībai, ja tas vairs netiek izmantots šā rīkojuma </w:t>
      </w:r>
      <w:r w:rsidR="00000000" w:rsidRPr="00000000" w:rsidDel="00000000">
        <w:rPr>
          <w:rtl w:val="0"/>
        </w:rPr>
        <w:t xml:space="preserve">2.1. apakšpunktā</w:t>
      </w:r>
      <w:r w:rsidR="00000000" w:rsidRPr="00000000" w:rsidDel="00000000">
        <w:rPr>
          <w:rtl w:val="0"/>
        </w:rPr>
        <w:t xml:space="preserve"> 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ministrijai, nostiprinot zemesgrāmatā īpašuma tiesības uz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Zemkopības ministrija nodrošina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 īpašumu un apgrūtināt to ar hipotēku.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Gerhards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22-TA-3319</w:t>
    </w:r>
    <w:r>
      <w:br/>
    </w:r>
    <w:r w:rsidR="00000000" w:rsidRPr="00000000" w:rsidDel="00000000">
      <w:rPr>
        <w:rtl w:val="0"/>
      </w:rPr>
      <w:t xml:space="preserve">Izdrukāts 29.07.2026. 21.18 - 1.0.VK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22-TA-3319</w:t>
    </w:r>
    <w:r>
      <w:br/>
    </w:r>
    <w:r w:rsidR="00000000" w:rsidRPr="00000000" w:rsidDel="00000000">
      <w:rPr>
        <w:rtl w:val="0"/>
      </w:rPr>
      <w:t xml:space="preserve">Izdrukāts 29.07.2026. 21.18 - 1.0.VK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