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14. oktobrī (prot. Nr. 43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2023. gada 12. septembra noteikumos Nr. 515 "Pilsonības un migrācijas lietu pārvaldes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2023. gada 12. septembra noteikumos Nr. 515 "Pilsonības un migrācijas lietu pārvaldes maksas pakalpojumu cenrādis" (Latvijas Vēstnesis, 2023, 178.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20. oktobrī.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25-TA-758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