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kas iekļaujama iesniegumā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pirmās grupas ēkas reģistrāciju Kadastra informācijas sistēmā un ierakstīšanu zemesgrāmatā esoša nekustamā īpašuma sastāvā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03.12.2019. noteikumu Nr. 572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Zemesgrāmatas nosaukums atbilstoši administratīvi teritoriālajai vienībai.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Zemesgrāmatas nodalījums.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Nekustamā īpašuma kadastra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Ēkas dati: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ēkas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ēkas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Atzīme par to, vai persona vēlas apliecinātu tiesneša lēmuma datorizdruku saņemt elektroniski.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Iesniegumam pievienojamie dokumenti: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paskaidrojuma raksts, kurā būvvalde izdarījusi atzīmi par būvdarbu pabeigšanu;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ēkas izpildmērījuma plāns </w:t>
      </w:r>
      <w:r w:rsidR="00000000" w:rsidRPr="00000000" w:rsidDel="00000000">
        <w:rPr>
          <w:i w:val="1"/>
          <w:rtl w:val="0"/>
        </w:rPr>
        <w:t xml:space="preserve">DGN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DWG</w:t>
      </w:r>
      <w:r w:rsidR="00000000" w:rsidRPr="00000000" w:rsidDel="00000000">
        <w:rPr>
          <w:rtl w:val="0"/>
        </w:rPr>
        <w:t xml:space="preserve"> datņu formātā;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labiekārtojuma anketa;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 apliecinājums par kancelejas nodevas samaksu tiesai, norādot nekustamā īpašuma kadastra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apliecinājums par trešās personas piekrišanu;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dokuments, kas apliecina pilnvarojumu vai pārstāvības tiesības;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7.7. cits dokuments, ja tāds tiek pievienots.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22-TA-1593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22-TA-1593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noteikumu_konsolidētā_versija_p8_22-TA-1593.docx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