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Jūrmalciema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239303,96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313844,54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1–Jūrmalciems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231304,06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313769,97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2–Jūrmalciems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251267,51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313017,79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3–Jūrmalciems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243296,21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313694,12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4–Jūrmalciems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28600" cy="390525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28600" cy="3905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53100" cy="75914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53100" cy="7591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