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17. novembrī (prot. Nr. 75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11. janvāra rīkojumā Nr. 14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11. janvāra rīkojumā Nr. 14 "Par finanšu līdzekļu piešķiršanu no valsts budžeta programmas "Līdzekļi neparedzētiem gadījumiem"" (Latvijas Vēstnesis, 2021, 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(Valsts sociālās apdrošināšanas aģentūrai) finansējumu, kas nepārsniedz 132 173 </w:t>
      </w:r>
      <w:r w:rsidR="00000000" w:rsidRPr="00000000" w:rsidDel="00000000">
        <w:rPr>
          <w:i w:val="1"/>
          <w:rtl w:val="0"/>
        </w:rPr>
        <w:t xml:space="preserve">euro</w:t>
      </w:r>
      <w:r w:rsidR="00000000" w:rsidRPr="00000000" w:rsidDel="00000000">
        <w:rPr>
          <w:rtl w:val="0"/>
        </w:rPr>
        <w:t xml:space="preserve">, lai atbilstoši Covid-19 infekcijas izplatības seku pārvarēšanas likuma 19. pantam nodrošinātu jaunā speciālista pabalsta izmaksu pirmos divus mēnešus 500 </w:t>
      </w:r>
      <w:r w:rsidR="00000000" w:rsidRPr="00000000" w:rsidDel="00000000">
        <w:rPr>
          <w:i w:val="1"/>
          <w:rtl w:val="0"/>
        </w:rPr>
        <w:t xml:space="preserve">euro</w:t>
      </w:r>
      <w:r w:rsidR="00000000" w:rsidRPr="00000000" w:rsidDel="00000000">
        <w:rPr>
          <w:rtl w:val="0"/>
        </w:rPr>
        <w:t xml:space="preserve"> apmērā, trešajā un ceturtajā mēnesī 375 </w:t>
      </w:r>
      <w:r w:rsidR="00000000" w:rsidRPr="00000000" w:rsidDel="00000000">
        <w:rPr>
          <w:i w:val="1"/>
          <w:rtl w:val="0"/>
        </w:rPr>
        <w:t xml:space="preserve">euro</w:t>
      </w:r>
      <w:r w:rsidR="00000000" w:rsidRPr="00000000" w:rsidDel="00000000">
        <w:rPr>
          <w:rtl w:val="0"/>
        </w:rPr>
        <w:t xml:space="preserve"> apmērā personām, kuras gada laikā pirms ārkārtējās situācijas izsludināšanas ir beigušas mācības augstskolā vai koledžā, kur ir ieguvušas augstāko izglītību, un ir ieguvušas bezdarbnieka statusu ārkārtējās situācijas laikā vai triju mēnešu laikā pēc tās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21-TA-993</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21-TA-993</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rīkojuma_(grozījumu)_projekts_21-TA-993.docx</dc:title>
</cp:coreProperties>
</file>

<file path=docProps/custom.xml><?xml version="1.0" encoding="utf-8"?>
<Properties xmlns="http://schemas.openxmlformats.org/officeDocument/2006/custom-properties" xmlns:vt="http://schemas.openxmlformats.org/officeDocument/2006/docPropsVTypes"/>
</file>