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Privāto pensiju fondu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 "Grozījumi Ieguldījumu brokeru sabiedrību likumā" (25-TA-2604), likumprojektu ”Grozījumi Kredītiestāžu un ieguldījumu brokeru sabiedrību darbības atjaunošanas un noregulējuma likumā” 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25-TA-2585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