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3A3" w:rsidRPr="00A16355" w:rsidRDefault="008F53A3" w:rsidP="008F53A3">
      <w:pPr>
        <w:jc w:val="right"/>
        <w:rPr>
          <w:lang w:val="lv-LV"/>
        </w:rPr>
      </w:pPr>
      <w:r w:rsidRPr="00A16355">
        <w:rPr>
          <w:lang w:val="lv-LV"/>
        </w:rPr>
        <w:t>2.pielikums</w:t>
      </w:r>
    </w:p>
    <w:p w:rsidR="008F53A3" w:rsidRPr="00A16355" w:rsidRDefault="008F53A3" w:rsidP="008F53A3">
      <w:pPr>
        <w:jc w:val="right"/>
        <w:rPr>
          <w:lang w:val="lv-LV"/>
        </w:rPr>
      </w:pPr>
      <w:r w:rsidRPr="00A16355">
        <w:rPr>
          <w:lang w:val="lv-LV"/>
        </w:rPr>
        <w:t>Ministru kabineta</w:t>
      </w:r>
    </w:p>
    <w:p w:rsidR="008F53A3" w:rsidRPr="00A16355" w:rsidRDefault="00127D74" w:rsidP="008F53A3">
      <w:pPr>
        <w:jc w:val="right"/>
        <w:rPr>
          <w:lang w:val="lv-LV"/>
        </w:rPr>
      </w:pPr>
      <w:r w:rsidRPr="00A16355">
        <w:rPr>
          <w:lang w:val="lv-LV"/>
        </w:rPr>
        <w:t xml:space="preserve">2011.gada </w:t>
      </w:r>
      <w:r w:rsidR="0043462B" w:rsidRPr="00A16355">
        <w:rPr>
          <w:lang w:val="lv-LV"/>
        </w:rPr>
        <w:t>27.decembra</w:t>
      </w:r>
    </w:p>
    <w:p w:rsidR="008F53A3" w:rsidRPr="00A16355" w:rsidRDefault="00127D74" w:rsidP="008F53A3">
      <w:pPr>
        <w:jc w:val="right"/>
        <w:rPr>
          <w:lang w:val="lv-LV"/>
        </w:rPr>
      </w:pPr>
      <w:r w:rsidRPr="00A16355">
        <w:rPr>
          <w:lang w:val="lv-LV"/>
        </w:rPr>
        <w:t>noteikumiem Nr.</w:t>
      </w:r>
      <w:r w:rsidR="0043462B" w:rsidRPr="00A16355">
        <w:rPr>
          <w:lang w:val="lv-LV"/>
        </w:rPr>
        <w:t>1025</w:t>
      </w:r>
    </w:p>
    <w:p w:rsidR="003B3C91" w:rsidRPr="00A044B8" w:rsidRDefault="003B3C91" w:rsidP="008F53A3">
      <w:pPr>
        <w:jc w:val="right"/>
        <w:rPr>
          <w:lang w:val="lv-LV"/>
        </w:rPr>
      </w:pPr>
    </w:p>
    <w:p w:rsidR="003B3C91" w:rsidRPr="00A16355" w:rsidRDefault="00A16355">
      <w:pPr>
        <w:jc w:val="both"/>
        <w:rPr>
          <w:i/>
          <w:sz w:val="18"/>
          <w:szCs w:val="18"/>
          <w:lang w:val="lv-LV"/>
        </w:rPr>
      </w:pPr>
      <w:r w:rsidRPr="00A16355">
        <w:rPr>
          <w:i/>
          <w:sz w:val="18"/>
          <w:szCs w:val="18"/>
          <w:lang w:val="lv-LV"/>
        </w:rPr>
        <w:t>(Pielikums grozīts ar MK 27.08.2013. noteikumiem Nr.659)</w:t>
      </w:r>
    </w:p>
    <w:p w:rsidR="00A16355" w:rsidRPr="00A16355" w:rsidRDefault="00A16355">
      <w:pPr>
        <w:jc w:val="both"/>
        <w:rPr>
          <w:lang w:val="lv-LV"/>
        </w:rPr>
      </w:pPr>
    </w:p>
    <w:p w:rsidR="00E37C9A" w:rsidRPr="00A044B8" w:rsidRDefault="001D121A" w:rsidP="00F51330">
      <w:pPr>
        <w:jc w:val="center"/>
        <w:rPr>
          <w:b/>
          <w:sz w:val="28"/>
          <w:szCs w:val="28"/>
          <w:lang w:val="lv-LV" w:eastAsia="lv-LV"/>
        </w:rPr>
      </w:pPr>
      <w:r w:rsidRPr="00A044B8">
        <w:rPr>
          <w:b/>
          <w:sz w:val="28"/>
          <w:szCs w:val="28"/>
          <w:lang w:val="lv-LV" w:eastAsia="lv-LV"/>
        </w:rPr>
        <w:t xml:space="preserve">Lietisko pierādījumu, </w:t>
      </w:r>
      <w:r w:rsidR="00F51330" w:rsidRPr="00A044B8">
        <w:rPr>
          <w:b/>
          <w:sz w:val="28"/>
          <w:szCs w:val="28"/>
          <w:lang w:val="lv-LV" w:eastAsia="lv-LV"/>
        </w:rPr>
        <w:t>arestētās mantas</w:t>
      </w:r>
      <w:r w:rsidR="008F53A3">
        <w:rPr>
          <w:b/>
          <w:sz w:val="28"/>
          <w:szCs w:val="28"/>
          <w:lang w:val="lv-LV" w:eastAsia="lv-LV"/>
        </w:rPr>
        <w:t xml:space="preserve"> vai</w:t>
      </w:r>
    </w:p>
    <w:p w:rsidR="00F51330" w:rsidRPr="00A044B8" w:rsidRDefault="001D121A" w:rsidP="00F51330">
      <w:pPr>
        <w:jc w:val="center"/>
        <w:rPr>
          <w:b/>
          <w:sz w:val="28"/>
          <w:szCs w:val="28"/>
          <w:lang w:val="lv-LV" w:eastAsia="lv-LV"/>
        </w:rPr>
      </w:pPr>
      <w:r w:rsidRPr="00A044B8">
        <w:rPr>
          <w:b/>
          <w:sz w:val="28"/>
          <w:szCs w:val="28"/>
          <w:lang w:val="lv-LV" w:eastAsia="lv-LV"/>
        </w:rPr>
        <w:t xml:space="preserve">mantas, kurai atcelts </w:t>
      </w:r>
      <w:r w:rsidR="00E37C9A" w:rsidRPr="00A044B8">
        <w:rPr>
          <w:b/>
          <w:sz w:val="28"/>
          <w:szCs w:val="28"/>
          <w:lang w:val="lv-LV" w:eastAsia="lv-LV"/>
        </w:rPr>
        <w:t>ar</w:t>
      </w:r>
      <w:r w:rsidRPr="00A044B8">
        <w:rPr>
          <w:b/>
          <w:sz w:val="28"/>
          <w:szCs w:val="28"/>
          <w:lang w:val="lv-LV" w:eastAsia="lv-LV"/>
        </w:rPr>
        <w:t>ests,</w:t>
      </w:r>
      <w:r w:rsidR="00F51330" w:rsidRPr="00A044B8">
        <w:rPr>
          <w:b/>
          <w:sz w:val="28"/>
          <w:szCs w:val="28"/>
          <w:lang w:val="lv-LV" w:eastAsia="lv-LV"/>
        </w:rPr>
        <w:t xml:space="preserve"> aprakstes un novērtējuma</w:t>
      </w:r>
    </w:p>
    <w:p w:rsidR="00F51330" w:rsidRPr="00A044B8" w:rsidRDefault="00F51330" w:rsidP="00F51330">
      <w:pPr>
        <w:jc w:val="center"/>
        <w:rPr>
          <w:b/>
          <w:sz w:val="28"/>
          <w:szCs w:val="28"/>
          <w:lang w:val="lv-LV" w:eastAsia="lv-LV"/>
        </w:rPr>
      </w:pPr>
      <w:smartTag w:uri="schemas-tilde-lv/tildestengine" w:element="veidnes">
        <w:smartTagPr>
          <w:attr w:name="id" w:val="-1"/>
          <w:attr w:name="baseform" w:val="AKTS"/>
          <w:attr w:name="text" w:val="AKTS"/>
        </w:smartTagPr>
        <w:r w:rsidRPr="00A044B8">
          <w:rPr>
            <w:b/>
            <w:sz w:val="28"/>
            <w:szCs w:val="28"/>
            <w:lang w:val="lv-LV" w:eastAsia="lv-LV"/>
          </w:rPr>
          <w:t>AKTS</w:t>
        </w:r>
      </w:smartTag>
      <w:r w:rsidRPr="00A044B8">
        <w:rPr>
          <w:b/>
          <w:sz w:val="28"/>
          <w:szCs w:val="28"/>
          <w:lang w:val="lv-LV" w:eastAsia="lv-LV"/>
        </w:rPr>
        <w:t xml:space="preserve"> Nr.000000</w:t>
      </w:r>
    </w:p>
    <w:p w:rsidR="005B5382" w:rsidRPr="00A044B8" w:rsidRDefault="005B5382" w:rsidP="00F51330">
      <w:pPr>
        <w:jc w:val="center"/>
        <w:rPr>
          <w:b/>
          <w:sz w:val="28"/>
          <w:szCs w:val="28"/>
          <w:lang w:val="lv-LV" w:eastAsia="lv-LV"/>
        </w:rPr>
      </w:pPr>
    </w:p>
    <w:p w:rsidR="00E71487" w:rsidRPr="00CA485F" w:rsidRDefault="00E71487" w:rsidP="00E71487">
      <w:pPr>
        <w:pStyle w:val="naiskr"/>
        <w:tabs>
          <w:tab w:val="left" w:pos="3420"/>
        </w:tabs>
        <w:spacing w:before="0" w:after="0"/>
        <w:rPr>
          <w:sz w:val="28"/>
          <w:szCs w:val="28"/>
        </w:rPr>
      </w:pPr>
      <w:r w:rsidRPr="00CA485F">
        <w:rPr>
          <w:sz w:val="28"/>
          <w:szCs w:val="28"/>
        </w:rPr>
        <w:t> ____________________                    _____________________________</w:t>
      </w:r>
    </w:p>
    <w:p w:rsidR="00E71487" w:rsidRPr="00CA485F" w:rsidRDefault="00E71487" w:rsidP="00E71487">
      <w:pPr>
        <w:pStyle w:val="naisf"/>
        <w:spacing w:before="0" w:after="0"/>
      </w:pPr>
      <w:r w:rsidRPr="00CA485F">
        <w:t>     (datums</w:t>
      </w:r>
      <w:r w:rsidRPr="00CA485F">
        <w:rPr>
          <w:vertAlign w:val="superscript"/>
        </w:rPr>
        <w:t>1</w:t>
      </w:r>
      <w:r w:rsidRPr="00CA485F">
        <w:t>)                                                               (sastādīšanas vieta)</w:t>
      </w:r>
    </w:p>
    <w:p w:rsidR="005B5382" w:rsidRPr="00A044B8" w:rsidRDefault="005B5382" w:rsidP="00F51330">
      <w:pPr>
        <w:rPr>
          <w:lang w:val="lv-LV" w:eastAsia="lv-LV"/>
        </w:rPr>
      </w:pPr>
    </w:p>
    <w:p w:rsidR="00F51330" w:rsidRPr="00A044B8" w:rsidRDefault="00F51330" w:rsidP="00F51330">
      <w:pPr>
        <w:ind w:firstLine="770"/>
        <w:jc w:val="both"/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 Saskaņā ar Nodrošinājuma valsts aģentūras direktora ______.gada _____.__________ rīkojumu Nr. _____ izveidotā komisija šādā sastāvā: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720"/>
        <w:gridCol w:w="6102"/>
      </w:tblGrid>
      <w:tr w:rsidR="00587C7E" w:rsidRPr="00A044B8">
        <w:tc>
          <w:tcPr>
            <w:tcW w:w="2880" w:type="dxa"/>
            <w:gridSpan w:val="2"/>
          </w:tcPr>
          <w:p w:rsidR="00E71487" w:rsidRDefault="00E71487" w:rsidP="0013332F">
            <w:pPr>
              <w:pStyle w:val="naiskr"/>
              <w:spacing w:before="0" w:after="0"/>
              <w:rPr>
                <w:sz w:val="28"/>
                <w:szCs w:val="28"/>
              </w:rPr>
            </w:pPr>
          </w:p>
          <w:p w:rsidR="00587C7E" w:rsidRPr="00A044B8" w:rsidRDefault="00587C7E" w:rsidP="00B41668">
            <w:pPr>
              <w:pStyle w:val="naiskr"/>
              <w:spacing w:before="0" w:after="0"/>
              <w:rPr>
                <w:sz w:val="28"/>
                <w:szCs w:val="28"/>
              </w:rPr>
            </w:pPr>
            <w:r w:rsidRPr="00A044B8">
              <w:rPr>
                <w:sz w:val="28"/>
                <w:szCs w:val="28"/>
              </w:rPr>
              <w:t>Komisijas priekšsēdētājs</w:t>
            </w:r>
          </w:p>
        </w:tc>
        <w:tc>
          <w:tcPr>
            <w:tcW w:w="6102" w:type="dxa"/>
            <w:tcBorders>
              <w:bottom w:val="single" w:sz="4" w:space="0" w:color="auto"/>
            </w:tcBorders>
          </w:tcPr>
          <w:p w:rsidR="00587C7E" w:rsidRPr="00A044B8" w:rsidRDefault="00587C7E" w:rsidP="0013332F">
            <w:pPr>
              <w:pStyle w:val="naiskr"/>
              <w:tabs>
                <w:tab w:val="left" w:pos="3495"/>
              </w:tabs>
              <w:spacing w:before="0" w:after="0"/>
              <w:rPr>
                <w:sz w:val="28"/>
                <w:szCs w:val="28"/>
              </w:rPr>
            </w:pPr>
          </w:p>
        </w:tc>
      </w:tr>
      <w:tr w:rsidR="00587C7E" w:rsidRPr="00A044B8">
        <w:tc>
          <w:tcPr>
            <w:tcW w:w="2880" w:type="dxa"/>
            <w:gridSpan w:val="2"/>
          </w:tcPr>
          <w:p w:rsidR="00587C7E" w:rsidRPr="00A044B8" w:rsidRDefault="00587C7E" w:rsidP="0013332F">
            <w:pPr>
              <w:pStyle w:val="naisc"/>
              <w:spacing w:before="0" w:after="0"/>
            </w:pPr>
            <w:r w:rsidRPr="00A044B8">
              <w:t> </w:t>
            </w:r>
          </w:p>
        </w:tc>
        <w:tc>
          <w:tcPr>
            <w:tcW w:w="6102" w:type="dxa"/>
            <w:tcBorders>
              <w:top w:val="single" w:sz="4" w:space="0" w:color="auto"/>
            </w:tcBorders>
          </w:tcPr>
          <w:p w:rsidR="00587C7E" w:rsidRPr="00A044B8" w:rsidRDefault="00587C7E" w:rsidP="0013332F">
            <w:pPr>
              <w:pStyle w:val="naisc"/>
              <w:spacing w:before="0" w:after="0"/>
            </w:pPr>
            <w:r w:rsidRPr="00A044B8">
              <w:t>(amats, vārds, uzvārds)</w:t>
            </w:r>
          </w:p>
        </w:tc>
      </w:tr>
      <w:tr w:rsidR="00587C7E" w:rsidRPr="00A044B8">
        <w:tc>
          <w:tcPr>
            <w:tcW w:w="2160" w:type="dxa"/>
          </w:tcPr>
          <w:p w:rsidR="00587C7E" w:rsidRPr="00A044B8" w:rsidRDefault="00587C7E" w:rsidP="0013332F">
            <w:pPr>
              <w:pStyle w:val="naiskr"/>
              <w:spacing w:before="0" w:after="0"/>
              <w:rPr>
                <w:sz w:val="28"/>
                <w:szCs w:val="28"/>
              </w:rPr>
            </w:pPr>
            <w:r w:rsidRPr="00A044B8">
              <w:rPr>
                <w:sz w:val="28"/>
                <w:szCs w:val="28"/>
              </w:rPr>
              <w:t>Komisijas locekļi:</w:t>
            </w:r>
          </w:p>
        </w:tc>
        <w:tc>
          <w:tcPr>
            <w:tcW w:w="6822" w:type="dxa"/>
            <w:gridSpan w:val="2"/>
            <w:tcBorders>
              <w:bottom w:val="single" w:sz="4" w:space="0" w:color="auto"/>
            </w:tcBorders>
          </w:tcPr>
          <w:p w:rsidR="00587C7E" w:rsidRPr="00A044B8" w:rsidRDefault="00587C7E" w:rsidP="0013332F">
            <w:pPr>
              <w:pStyle w:val="naiskr"/>
              <w:tabs>
                <w:tab w:val="left" w:pos="3495"/>
              </w:tabs>
              <w:spacing w:before="0" w:after="0"/>
              <w:rPr>
                <w:sz w:val="28"/>
                <w:szCs w:val="28"/>
              </w:rPr>
            </w:pPr>
          </w:p>
        </w:tc>
      </w:tr>
      <w:tr w:rsidR="00587C7E" w:rsidRPr="00A044B8">
        <w:tc>
          <w:tcPr>
            <w:tcW w:w="2160" w:type="dxa"/>
          </w:tcPr>
          <w:p w:rsidR="00587C7E" w:rsidRPr="00A044B8" w:rsidRDefault="00587C7E" w:rsidP="0013332F">
            <w:pPr>
              <w:pStyle w:val="naisc"/>
              <w:spacing w:before="0" w:after="0"/>
            </w:pPr>
            <w:r w:rsidRPr="00A044B8">
              <w:t> </w:t>
            </w:r>
          </w:p>
        </w:tc>
        <w:tc>
          <w:tcPr>
            <w:tcW w:w="6822" w:type="dxa"/>
            <w:gridSpan w:val="2"/>
            <w:tcBorders>
              <w:top w:val="single" w:sz="4" w:space="0" w:color="auto"/>
            </w:tcBorders>
          </w:tcPr>
          <w:p w:rsidR="00587C7E" w:rsidRPr="00A044B8" w:rsidRDefault="00587C7E" w:rsidP="0013332F">
            <w:pPr>
              <w:pStyle w:val="naisc"/>
              <w:spacing w:before="0" w:after="0"/>
            </w:pPr>
            <w:r w:rsidRPr="00A044B8">
              <w:t>(amats, vārds, uzvārds)</w:t>
            </w:r>
          </w:p>
        </w:tc>
      </w:tr>
      <w:tr w:rsidR="00587C7E" w:rsidRPr="00A044B8">
        <w:trPr>
          <w:trHeight w:val="80"/>
        </w:trPr>
        <w:tc>
          <w:tcPr>
            <w:tcW w:w="8982" w:type="dxa"/>
            <w:gridSpan w:val="3"/>
            <w:tcBorders>
              <w:bottom w:val="single" w:sz="4" w:space="0" w:color="auto"/>
            </w:tcBorders>
          </w:tcPr>
          <w:p w:rsidR="00587C7E" w:rsidRPr="00A044B8" w:rsidRDefault="00587C7E" w:rsidP="0013332F">
            <w:pPr>
              <w:pStyle w:val="naiskr"/>
              <w:spacing w:before="0" w:after="0"/>
              <w:rPr>
                <w:sz w:val="28"/>
                <w:szCs w:val="28"/>
              </w:rPr>
            </w:pPr>
            <w:r w:rsidRPr="00A044B8">
              <w:rPr>
                <w:sz w:val="28"/>
                <w:szCs w:val="28"/>
              </w:rPr>
              <w:t xml:space="preserve"> </w:t>
            </w:r>
          </w:p>
        </w:tc>
      </w:tr>
      <w:tr w:rsidR="00587C7E" w:rsidRPr="00A044B8">
        <w:tc>
          <w:tcPr>
            <w:tcW w:w="8982" w:type="dxa"/>
            <w:gridSpan w:val="3"/>
            <w:tcBorders>
              <w:top w:val="single" w:sz="4" w:space="0" w:color="auto"/>
            </w:tcBorders>
          </w:tcPr>
          <w:p w:rsidR="00587C7E" w:rsidRPr="00A044B8" w:rsidRDefault="00587C7E" w:rsidP="0013332F">
            <w:pPr>
              <w:pStyle w:val="naisc"/>
              <w:spacing w:before="0" w:after="0"/>
            </w:pPr>
            <w:r w:rsidRPr="00A044B8">
              <w:t>(amats, vārds, uzvārds)</w:t>
            </w:r>
          </w:p>
        </w:tc>
      </w:tr>
    </w:tbl>
    <w:p w:rsidR="00587C7E" w:rsidRPr="00A044B8" w:rsidRDefault="00587C7E" w:rsidP="00F51330">
      <w:pPr>
        <w:jc w:val="both"/>
        <w:rPr>
          <w:sz w:val="28"/>
          <w:szCs w:val="28"/>
          <w:lang w:val="lv-LV" w:eastAsia="lv-LV"/>
        </w:rPr>
      </w:pPr>
    </w:p>
    <w:p w:rsidR="00F51330" w:rsidRPr="00A044B8" w:rsidRDefault="00F51330" w:rsidP="00F51330">
      <w:pPr>
        <w:jc w:val="both"/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novēr</w:t>
      </w:r>
      <w:r w:rsidR="00E37C9A" w:rsidRPr="00A044B8">
        <w:rPr>
          <w:sz w:val="28"/>
          <w:szCs w:val="28"/>
          <w:lang w:val="lv-LV" w:eastAsia="lv-LV"/>
        </w:rPr>
        <w:t xml:space="preserve">tēja lietiskos pierādījumus, </w:t>
      </w:r>
      <w:r w:rsidRPr="00A044B8">
        <w:rPr>
          <w:sz w:val="28"/>
          <w:szCs w:val="28"/>
          <w:lang w:val="lv-LV" w:eastAsia="lv-LV"/>
        </w:rPr>
        <w:t xml:space="preserve">arestēto mantu </w:t>
      </w:r>
      <w:r w:rsidR="00E37C9A" w:rsidRPr="00A044B8">
        <w:rPr>
          <w:sz w:val="28"/>
          <w:szCs w:val="28"/>
          <w:lang w:val="lv-LV" w:eastAsia="lv-LV"/>
        </w:rPr>
        <w:t xml:space="preserve">vai mantu, kurai atcelts </w:t>
      </w:r>
      <w:r w:rsidR="004A6EBD" w:rsidRPr="00A044B8">
        <w:rPr>
          <w:sz w:val="28"/>
          <w:szCs w:val="28"/>
          <w:lang w:val="lv-LV" w:eastAsia="lv-LV"/>
        </w:rPr>
        <w:t>a</w:t>
      </w:r>
      <w:r w:rsidR="00E37C9A" w:rsidRPr="00A044B8">
        <w:rPr>
          <w:sz w:val="28"/>
          <w:szCs w:val="28"/>
          <w:lang w:val="lv-LV" w:eastAsia="lv-LV"/>
        </w:rPr>
        <w:t xml:space="preserve">rests, </w:t>
      </w:r>
      <w:r w:rsidRPr="00A044B8">
        <w:rPr>
          <w:sz w:val="28"/>
          <w:szCs w:val="28"/>
          <w:lang w:val="lv-LV" w:eastAsia="lv-LV"/>
        </w:rPr>
        <w:t>saskaņā ar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 _______________________________  _______________________________</w:t>
      </w:r>
    </w:p>
    <w:p w:rsidR="00F51330" w:rsidRPr="00A044B8" w:rsidRDefault="00F51330" w:rsidP="00F51330">
      <w:pPr>
        <w:rPr>
          <w:lang w:val="lv-LV" w:eastAsia="lv-LV"/>
        </w:rPr>
      </w:pPr>
      <w:r w:rsidRPr="00A044B8">
        <w:rPr>
          <w:lang w:val="lv-LV" w:eastAsia="lv-LV"/>
        </w:rPr>
        <w:t xml:space="preserve">        </w:t>
      </w:r>
      <w:r w:rsidR="00E37C9A" w:rsidRPr="00A044B8">
        <w:rPr>
          <w:lang w:val="lv-LV" w:eastAsia="lv-LV"/>
        </w:rPr>
        <w:t xml:space="preserve">          (atbildīgā iestāde</w:t>
      </w:r>
      <w:r w:rsidRPr="00A044B8">
        <w:rPr>
          <w:lang w:val="lv-LV" w:eastAsia="lv-LV"/>
        </w:rPr>
        <w:t>)                                         (amats, vārds, uzvārds)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_____. gada _____._________ lēmumu krimināllietā Nr. _________________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par _____________________________________________________________</w:t>
      </w:r>
    </w:p>
    <w:tbl>
      <w:tblPr>
        <w:tblpPr w:leftFromText="180" w:rightFromText="180" w:vertAnchor="text" w:horzAnchor="margin" w:tblpY="43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1433"/>
        <w:gridCol w:w="717"/>
        <w:gridCol w:w="1078"/>
        <w:gridCol w:w="1257"/>
        <w:gridCol w:w="1370"/>
        <w:gridCol w:w="1260"/>
        <w:gridCol w:w="1433"/>
      </w:tblGrid>
      <w:tr w:rsidR="00F51330" w:rsidRPr="00A044B8">
        <w:trPr>
          <w:trHeight w:val="271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Nr.</w:t>
            </w:r>
            <w:r w:rsidRPr="00A044B8">
              <w:rPr>
                <w:lang w:val="lv-LV" w:eastAsia="lv-LV"/>
              </w:rPr>
              <w:br/>
              <w:t>p.k.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Lietiskā pierādījuma</w:t>
            </w:r>
            <w:r w:rsidR="00E37C9A" w:rsidRPr="00A044B8">
              <w:rPr>
                <w:lang w:val="lv-LV" w:eastAsia="lv-LV"/>
              </w:rPr>
              <w:t xml:space="preserve">, </w:t>
            </w:r>
            <w:r w:rsidRPr="00A044B8">
              <w:rPr>
                <w:lang w:val="lv-LV" w:eastAsia="lv-LV"/>
              </w:rPr>
              <w:t xml:space="preserve">arestētās mantas </w:t>
            </w:r>
            <w:r w:rsidR="00E37C9A" w:rsidRPr="00A044B8">
              <w:rPr>
                <w:sz w:val="28"/>
                <w:szCs w:val="28"/>
                <w:lang w:val="lv-LV" w:eastAsia="lv-LV"/>
              </w:rPr>
              <w:t xml:space="preserve"> </w:t>
            </w:r>
            <w:r w:rsidR="00E37C9A" w:rsidRPr="00A044B8">
              <w:rPr>
                <w:lang w:val="lv-LV" w:eastAsia="lv-LV"/>
              </w:rPr>
              <w:t xml:space="preserve">vai mantas, kurai atcelts arests, </w:t>
            </w:r>
            <w:r w:rsidRPr="00A044B8">
              <w:rPr>
                <w:lang w:val="lv-LV" w:eastAsia="lv-LV"/>
              </w:rPr>
              <w:t>nosaukums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un detalizēts raksturojums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Mēr</w:t>
            </w:r>
            <w:r w:rsidRPr="00A044B8">
              <w:rPr>
                <w:lang w:val="lv-LV" w:eastAsia="lv-LV"/>
              </w:rPr>
              <w:softHyphen/>
              <w:t>vienība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Daudzums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Lietiskā pierādījuma</w:t>
            </w:r>
            <w:r w:rsidR="00E37C9A" w:rsidRPr="00A044B8">
              <w:rPr>
                <w:lang w:val="lv-LV" w:eastAsia="lv-LV"/>
              </w:rPr>
              <w:t xml:space="preserve">, </w:t>
            </w:r>
            <w:r w:rsidRPr="00A044B8">
              <w:rPr>
                <w:lang w:val="lv-LV" w:eastAsia="lv-LV"/>
              </w:rPr>
              <w:t xml:space="preserve">arestētās mantas </w:t>
            </w:r>
            <w:r w:rsidR="00E37C9A" w:rsidRPr="00A044B8">
              <w:rPr>
                <w:lang w:val="lv-LV" w:eastAsia="lv-LV"/>
              </w:rPr>
              <w:t xml:space="preserve"> vai mantas, kurai atcelts arests, </w:t>
            </w:r>
            <w:r w:rsidRPr="00A044B8">
              <w:rPr>
                <w:lang w:val="lv-LV" w:eastAsia="lv-LV"/>
              </w:rPr>
              <w:t>novērtējums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</w:t>
            </w:r>
            <w:r w:rsidR="00A16355">
              <w:rPr>
                <w:lang w:val="lv-LV" w:eastAsia="lv-LV"/>
              </w:rPr>
              <w:t>EUR</w:t>
            </w:r>
            <w:r w:rsidRPr="00A044B8">
              <w:rPr>
                <w:lang w:val="lv-LV" w:eastAsia="lv-LV"/>
              </w:rPr>
              <w:t>)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Komisijas noteiktais samazinājums (%), ņemot vērā, piemēram, lietiskā pierādījuma</w:t>
            </w:r>
            <w:r w:rsidR="00E37C9A" w:rsidRPr="00A044B8">
              <w:rPr>
                <w:lang w:val="lv-LV" w:eastAsia="lv-LV"/>
              </w:rPr>
              <w:t>,</w:t>
            </w:r>
            <w:r w:rsidRPr="00A044B8">
              <w:rPr>
                <w:lang w:val="lv-LV" w:eastAsia="lv-LV"/>
              </w:rPr>
              <w:t xml:space="preserve"> arestētās mantas </w:t>
            </w:r>
            <w:r w:rsidR="00E37C9A" w:rsidRPr="00A044B8">
              <w:rPr>
                <w:lang w:val="lv-LV" w:eastAsia="lv-LV"/>
              </w:rPr>
              <w:t xml:space="preserve"> vai mantas, kurai atcelts arests, </w:t>
            </w:r>
            <w:r w:rsidRPr="00A044B8">
              <w:rPr>
                <w:lang w:val="lv-LV" w:eastAsia="lv-LV"/>
              </w:rPr>
              <w:t>nolietojumu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E37C9A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 xml:space="preserve">Lietiskā pierādījuma, </w:t>
            </w:r>
            <w:r w:rsidR="00F51330" w:rsidRPr="00A044B8">
              <w:rPr>
                <w:lang w:val="lv-LV" w:eastAsia="lv-LV"/>
              </w:rPr>
              <w:t xml:space="preserve"> arestētās mantas </w:t>
            </w:r>
            <w:r w:rsidRPr="00A044B8">
              <w:rPr>
                <w:lang w:val="lv-LV" w:eastAsia="lv-LV"/>
              </w:rPr>
              <w:t xml:space="preserve"> vai mantas, kurai atcelts arests, </w:t>
            </w:r>
            <w:r w:rsidR="00F51330" w:rsidRPr="00A044B8">
              <w:rPr>
                <w:lang w:val="lv-LV" w:eastAsia="lv-LV"/>
              </w:rPr>
              <w:t>novērtējums, ņemot vērā sama</w:t>
            </w:r>
            <w:r w:rsidR="00F51330" w:rsidRPr="00A044B8">
              <w:rPr>
                <w:lang w:val="lv-LV" w:eastAsia="lv-LV"/>
              </w:rPr>
              <w:softHyphen/>
              <w:t>zinājumu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</w:t>
            </w:r>
            <w:r w:rsidR="00A16355">
              <w:rPr>
                <w:lang w:val="lv-LV" w:eastAsia="lv-LV"/>
              </w:rPr>
              <w:t>EUR</w:t>
            </w:r>
            <w:r w:rsidRPr="00A044B8">
              <w:rPr>
                <w:lang w:val="lv-LV" w:eastAsia="lv-LV"/>
              </w:rPr>
              <w:t>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Novērtējuma kopsumma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(4. x 5. vai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4. x 7.aile)</w:t>
            </w:r>
          </w:p>
          <w:p w:rsidR="00F51330" w:rsidRPr="00A044B8" w:rsidRDefault="00F51330" w:rsidP="00F51330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</w:t>
            </w:r>
            <w:r w:rsidR="00A16355">
              <w:rPr>
                <w:lang w:val="lv-LV" w:eastAsia="lv-LV"/>
              </w:rPr>
              <w:t>EUR</w:t>
            </w:r>
            <w:r w:rsidRPr="00A044B8">
              <w:rPr>
                <w:lang w:val="lv-LV" w:eastAsia="lv-LV"/>
              </w:rPr>
              <w:t>)</w:t>
            </w:r>
          </w:p>
        </w:tc>
      </w:tr>
      <w:tr w:rsidR="00F51330" w:rsidRPr="00A044B8">
        <w:trPr>
          <w:trHeight w:val="4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7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1330" w:rsidRPr="00A044B8" w:rsidRDefault="00F51330" w:rsidP="00F51330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A044B8">
              <w:rPr>
                <w:sz w:val="20"/>
                <w:szCs w:val="20"/>
                <w:lang w:val="lv-LV" w:eastAsia="lv-LV"/>
              </w:rPr>
              <w:t>8</w:t>
            </w:r>
          </w:p>
        </w:tc>
      </w:tr>
      <w:tr w:rsidR="00F51330" w:rsidRPr="00A044B8" w:rsidTr="008F53A3">
        <w:trPr>
          <w:trHeight w:val="25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F51330" w:rsidRPr="00A044B8" w:rsidRDefault="00F51330" w:rsidP="00F51330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 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Kopā (novērtējuma kopsumma vārdiem) ________________________________________________________________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 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smartTag w:uri="schemas-tilde-lv/tildestengine" w:element="veidnes">
        <w:smartTagPr>
          <w:attr w:name="id" w:val="-1"/>
          <w:attr w:name="baseform" w:val="AKTS"/>
          <w:attr w:name="text" w:val="AKTS"/>
        </w:smartTagPr>
        <w:r w:rsidRPr="00A044B8">
          <w:rPr>
            <w:sz w:val="28"/>
            <w:szCs w:val="28"/>
            <w:lang w:val="lv-LV" w:eastAsia="lv-LV"/>
          </w:rPr>
          <w:t>Akts</w:t>
        </w:r>
      </w:smartTag>
      <w:r w:rsidRPr="00A044B8">
        <w:rPr>
          <w:sz w:val="28"/>
          <w:szCs w:val="28"/>
          <w:lang w:val="lv-LV" w:eastAsia="lv-LV"/>
        </w:rPr>
        <w:t xml:space="preserve"> sastādīts divos eksemplāros</w:t>
      </w:r>
      <w:r w:rsidR="001C1A63" w:rsidRPr="00A044B8">
        <w:rPr>
          <w:sz w:val="28"/>
          <w:szCs w:val="28"/>
          <w:vertAlign w:val="superscript"/>
          <w:lang w:val="lv-LV" w:eastAsia="lv-LV"/>
        </w:rPr>
        <w:t>2</w:t>
      </w:r>
      <w:r w:rsidRPr="00A044B8">
        <w:rPr>
          <w:sz w:val="28"/>
          <w:szCs w:val="28"/>
          <w:lang w:val="lv-LV" w:eastAsia="lv-LV"/>
        </w:rPr>
        <w:t xml:space="preserve"> uz ______ (___________________) lapām</w:t>
      </w:r>
    </w:p>
    <w:p w:rsidR="00F51330" w:rsidRPr="00A044B8" w:rsidRDefault="00F51330" w:rsidP="00F51330">
      <w:pPr>
        <w:jc w:val="center"/>
        <w:rPr>
          <w:lang w:val="lv-LV" w:eastAsia="lv-LV"/>
        </w:rPr>
      </w:pPr>
      <w:r w:rsidRPr="00A044B8">
        <w:rPr>
          <w:lang w:val="lv-LV" w:eastAsia="lv-LV"/>
        </w:rPr>
        <w:t xml:space="preserve">                                                                       (skaits vārdiem)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  <w:r w:rsidRPr="00A044B8">
        <w:rPr>
          <w:sz w:val="28"/>
          <w:szCs w:val="28"/>
          <w:lang w:val="lv-LV" w:eastAsia="lv-LV"/>
        </w:rPr>
        <w:t>Piezīmes _________________________________________________________</w:t>
      </w:r>
    </w:p>
    <w:p w:rsidR="00F51330" w:rsidRPr="00A044B8" w:rsidRDefault="00F51330" w:rsidP="00F51330">
      <w:pPr>
        <w:rPr>
          <w:sz w:val="28"/>
          <w:szCs w:val="28"/>
          <w:lang w:val="lv-LV" w:eastAsia="lv-LV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981"/>
        <w:gridCol w:w="236"/>
        <w:gridCol w:w="3452"/>
      </w:tblGrid>
      <w:tr w:rsidR="00F51330" w:rsidRPr="00A044B8" w:rsidTr="00834C8D">
        <w:tc>
          <w:tcPr>
            <w:tcW w:w="2402" w:type="dxa"/>
          </w:tcPr>
          <w:p w:rsidR="00F51330" w:rsidRPr="00A044B8" w:rsidRDefault="00F51330" w:rsidP="004B5A5A">
            <w:pP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Komisijas locekļi</w:t>
            </w:r>
          </w:p>
        </w:tc>
        <w:tc>
          <w:tcPr>
            <w:tcW w:w="2981" w:type="dxa"/>
          </w:tcPr>
          <w:p w:rsidR="00F51330" w:rsidRPr="00A044B8" w:rsidRDefault="00F51330" w:rsidP="004B5A5A">
            <w:pPr>
              <w:pBdr>
                <w:bottom w:val="single" w:sz="4" w:space="0" w:color="000000"/>
              </w:pBd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36" w:type="dxa"/>
          </w:tcPr>
          <w:p w:rsidR="00F51330" w:rsidRPr="00A044B8" w:rsidRDefault="00F51330" w:rsidP="004B5A5A">
            <w:pP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3452" w:type="dxa"/>
          </w:tcPr>
          <w:p w:rsidR="00F51330" w:rsidRPr="00A044B8" w:rsidRDefault="00F51330" w:rsidP="004B5A5A">
            <w:pPr>
              <w:pBdr>
                <w:bottom w:val="single" w:sz="4" w:space="0" w:color="000000"/>
              </w:pBd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F51330" w:rsidRPr="00A044B8" w:rsidTr="00834C8D">
        <w:tc>
          <w:tcPr>
            <w:tcW w:w="2402" w:type="dxa"/>
          </w:tcPr>
          <w:p w:rsidR="00F51330" w:rsidRPr="00A044B8" w:rsidRDefault="00F51330" w:rsidP="004B5A5A">
            <w:pP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981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(vārds, uzvārds)</w:t>
            </w:r>
          </w:p>
        </w:tc>
        <w:tc>
          <w:tcPr>
            <w:tcW w:w="236" w:type="dxa"/>
          </w:tcPr>
          <w:p w:rsidR="00F51330" w:rsidRPr="00A044B8" w:rsidRDefault="00F51330" w:rsidP="004B5A5A">
            <w:pPr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  </w:t>
            </w:r>
          </w:p>
        </w:tc>
        <w:tc>
          <w:tcPr>
            <w:tcW w:w="3452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(paraksts</w:t>
            </w:r>
            <w:r w:rsidR="001C1A63" w:rsidRPr="00A044B8">
              <w:rPr>
                <w:vertAlign w:val="superscript"/>
                <w:lang w:val="lv-LV" w:eastAsia="lv-LV"/>
              </w:rPr>
              <w:t>3</w:t>
            </w:r>
            <w:r w:rsidRPr="00A044B8">
              <w:rPr>
                <w:lang w:val="lv-LV" w:eastAsia="lv-LV"/>
              </w:rPr>
              <w:t>)</w:t>
            </w:r>
          </w:p>
        </w:tc>
      </w:tr>
      <w:tr w:rsidR="00F51330" w:rsidRPr="00A044B8" w:rsidTr="00834C8D">
        <w:tc>
          <w:tcPr>
            <w:tcW w:w="2402" w:type="dxa"/>
          </w:tcPr>
          <w:p w:rsidR="00F51330" w:rsidRPr="00A044B8" w:rsidRDefault="00F51330" w:rsidP="004B5A5A">
            <w:pP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981" w:type="dxa"/>
          </w:tcPr>
          <w:p w:rsidR="00F51330" w:rsidRPr="00A044B8" w:rsidRDefault="00F51330" w:rsidP="004B5A5A">
            <w:pPr>
              <w:pBdr>
                <w:bottom w:val="single" w:sz="4" w:space="0" w:color="000000"/>
              </w:pBdr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  </w:t>
            </w:r>
          </w:p>
        </w:tc>
        <w:tc>
          <w:tcPr>
            <w:tcW w:w="236" w:type="dxa"/>
          </w:tcPr>
          <w:p w:rsidR="00F51330" w:rsidRPr="00A044B8" w:rsidRDefault="00F51330" w:rsidP="004B5A5A">
            <w:pPr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  </w:t>
            </w:r>
          </w:p>
        </w:tc>
        <w:tc>
          <w:tcPr>
            <w:tcW w:w="3452" w:type="dxa"/>
          </w:tcPr>
          <w:p w:rsidR="00F51330" w:rsidRPr="00A044B8" w:rsidRDefault="00F51330" w:rsidP="004B5A5A">
            <w:pPr>
              <w:pBdr>
                <w:bottom w:val="single" w:sz="4" w:space="0" w:color="000000"/>
              </w:pBdr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  </w:t>
            </w:r>
          </w:p>
        </w:tc>
      </w:tr>
      <w:tr w:rsidR="00F51330" w:rsidRPr="00A044B8" w:rsidTr="00834C8D">
        <w:tc>
          <w:tcPr>
            <w:tcW w:w="2402" w:type="dxa"/>
          </w:tcPr>
          <w:p w:rsidR="00F51330" w:rsidRPr="00A044B8" w:rsidRDefault="00F51330" w:rsidP="004B5A5A">
            <w:pP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981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(vārds, uzvārds)</w:t>
            </w:r>
          </w:p>
        </w:tc>
        <w:tc>
          <w:tcPr>
            <w:tcW w:w="236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</w:p>
        </w:tc>
        <w:tc>
          <w:tcPr>
            <w:tcW w:w="3452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(paraksts</w:t>
            </w:r>
            <w:r w:rsidR="001C1A63" w:rsidRPr="00A044B8">
              <w:rPr>
                <w:vertAlign w:val="superscript"/>
                <w:lang w:val="lv-LV" w:eastAsia="lv-LV"/>
              </w:rPr>
              <w:t>3</w:t>
            </w:r>
            <w:r w:rsidRPr="00A044B8">
              <w:rPr>
                <w:lang w:val="lv-LV" w:eastAsia="lv-LV"/>
              </w:rPr>
              <w:t>)</w:t>
            </w:r>
          </w:p>
        </w:tc>
      </w:tr>
      <w:tr w:rsidR="00F51330" w:rsidRPr="00A044B8" w:rsidTr="00834C8D">
        <w:tc>
          <w:tcPr>
            <w:tcW w:w="2402" w:type="dxa"/>
          </w:tcPr>
          <w:p w:rsidR="00F51330" w:rsidRPr="00A044B8" w:rsidRDefault="00F51330" w:rsidP="004B5A5A">
            <w:pP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981" w:type="dxa"/>
          </w:tcPr>
          <w:p w:rsidR="00F51330" w:rsidRPr="00A044B8" w:rsidRDefault="00F51330" w:rsidP="004B5A5A">
            <w:pPr>
              <w:pBdr>
                <w:bottom w:val="single" w:sz="4" w:space="0" w:color="000000"/>
              </w:pBdr>
              <w:jc w:val="center"/>
              <w:rPr>
                <w:lang w:val="lv-LV" w:eastAsia="lv-LV"/>
              </w:rPr>
            </w:pPr>
          </w:p>
        </w:tc>
        <w:tc>
          <w:tcPr>
            <w:tcW w:w="236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</w:p>
        </w:tc>
        <w:tc>
          <w:tcPr>
            <w:tcW w:w="3452" w:type="dxa"/>
          </w:tcPr>
          <w:p w:rsidR="00F51330" w:rsidRPr="00A044B8" w:rsidRDefault="00F51330" w:rsidP="004B5A5A">
            <w:pPr>
              <w:pBdr>
                <w:bottom w:val="single" w:sz="4" w:space="0" w:color="000000"/>
              </w:pBdr>
              <w:jc w:val="center"/>
              <w:rPr>
                <w:lang w:val="lv-LV" w:eastAsia="lv-LV"/>
              </w:rPr>
            </w:pPr>
          </w:p>
        </w:tc>
      </w:tr>
      <w:tr w:rsidR="00F51330" w:rsidRPr="00A044B8" w:rsidTr="00834C8D">
        <w:tc>
          <w:tcPr>
            <w:tcW w:w="2402" w:type="dxa"/>
          </w:tcPr>
          <w:p w:rsidR="00F51330" w:rsidRPr="00A044B8" w:rsidRDefault="00F51330" w:rsidP="004B5A5A">
            <w:pPr>
              <w:rPr>
                <w:sz w:val="28"/>
                <w:szCs w:val="28"/>
                <w:lang w:val="lv-LV" w:eastAsia="lv-LV"/>
              </w:rPr>
            </w:pPr>
            <w:r w:rsidRPr="00A044B8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981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(vārds, uzvārds)</w:t>
            </w:r>
          </w:p>
        </w:tc>
        <w:tc>
          <w:tcPr>
            <w:tcW w:w="236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</w:p>
        </w:tc>
        <w:tc>
          <w:tcPr>
            <w:tcW w:w="3452" w:type="dxa"/>
          </w:tcPr>
          <w:p w:rsidR="00F51330" w:rsidRPr="00A044B8" w:rsidRDefault="00F51330" w:rsidP="004B5A5A">
            <w:pPr>
              <w:jc w:val="center"/>
              <w:rPr>
                <w:lang w:val="lv-LV" w:eastAsia="lv-LV"/>
              </w:rPr>
            </w:pPr>
            <w:r w:rsidRPr="00A044B8">
              <w:rPr>
                <w:lang w:val="lv-LV" w:eastAsia="lv-LV"/>
              </w:rPr>
              <w:t>(paraksts</w:t>
            </w:r>
            <w:r w:rsidR="001C1A63" w:rsidRPr="00A044B8">
              <w:rPr>
                <w:vertAlign w:val="superscript"/>
                <w:lang w:val="lv-LV" w:eastAsia="lv-LV"/>
              </w:rPr>
              <w:t>3</w:t>
            </w:r>
            <w:r w:rsidRPr="00A044B8">
              <w:rPr>
                <w:lang w:val="lv-LV" w:eastAsia="lv-LV"/>
              </w:rPr>
              <w:t>)</w:t>
            </w:r>
          </w:p>
        </w:tc>
      </w:tr>
    </w:tbl>
    <w:p w:rsidR="00F51330" w:rsidRPr="00A044B8" w:rsidRDefault="00F51330" w:rsidP="00F51330">
      <w:pPr>
        <w:rPr>
          <w:sz w:val="28"/>
          <w:szCs w:val="28"/>
          <w:lang w:val="lv-LV" w:eastAsia="lv-LV"/>
        </w:rPr>
      </w:pPr>
    </w:p>
    <w:p w:rsidR="00F51330" w:rsidRPr="00A044B8" w:rsidRDefault="00F51330" w:rsidP="00F51330">
      <w:pPr>
        <w:ind w:firstLine="660"/>
        <w:rPr>
          <w:lang w:val="lv-LV" w:eastAsia="lv-LV"/>
        </w:rPr>
      </w:pPr>
      <w:r w:rsidRPr="00A044B8">
        <w:rPr>
          <w:lang w:val="lv-LV" w:eastAsia="lv-LV"/>
        </w:rPr>
        <w:t>Piezīmes.</w:t>
      </w:r>
    </w:p>
    <w:p w:rsidR="001C1A63" w:rsidRPr="00A044B8" w:rsidRDefault="001C1A63" w:rsidP="00F51330">
      <w:pPr>
        <w:ind w:firstLine="660"/>
        <w:rPr>
          <w:vertAlign w:val="superscript"/>
          <w:lang w:val="lv-LV" w:eastAsia="lv-LV"/>
        </w:rPr>
      </w:pPr>
      <w:r w:rsidRPr="00A044B8">
        <w:rPr>
          <w:vertAlign w:val="superscript"/>
          <w:lang w:val="lv-LV" w:eastAsia="lv-LV"/>
        </w:rPr>
        <w:t xml:space="preserve">1 </w:t>
      </w:r>
      <w:r w:rsidR="008F53A3">
        <w:rPr>
          <w:lang w:val="lv-LV"/>
        </w:rPr>
        <w:t>Dokumenta rekvizītu "datums"</w:t>
      </w:r>
      <w:r w:rsidRPr="00A044B8">
        <w:rPr>
          <w:lang w:val="lv-LV"/>
        </w:rPr>
        <w:t xml:space="preserve"> neaizpilda, ja elektroniskais dokuments ir sagatavots atbilstoši normatīvajiem aktiem par elektronisko dokumentu noformēšanu.</w:t>
      </w:r>
    </w:p>
    <w:p w:rsidR="00F51330" w:rsidRPr="00A044B8" w:rsidRDefault="001C1A63" w:rsidP="00F51330">
      <w:pPr>
        <w:ind w:firstLine="660"/>
        <w:jc w:val="both"/>
        <w:rPr>
          <w:lang w:val="lv-LV" w:eastAsia="lv-LV"/>
        </w:rPr>
      </w:pPr>
      <w:r w:rsidRPr="00A044B8">
        <w:rPr>
          <w:vertAlign w:val="superscript"/>
          <w:lang w:val="lv-LV" w:eastAsia="lv-LV"/>
        </w:rPr>
        <w:t>2</w:t>
      </w:r>
      <w:r w:rsidR="00F51330" w:rsidRPr="00A044B8">
        <w:rPr>
          <w:vertAlign w:val="superscript"/>
          <w:lang w:val="lv-LV" w:eastAsia="lv-LV"/>
        </w:rPr>
        <w:t> </w:t>
      </w:r>
      <w:r w:rsidR="00F51330" w:rsidRPr="00A044B8">
        <w:rPr>
          <w:lang w:val="lv-LV" w:eastAsia="lv-LV"/>
        </w:rPr>
        <w:t xml:space="preserve">Prasība sastādīt aktu vairākos eksemplāros neattiecas, ja </w:t>
      </w:r>
      <w:r w:rsidR="00F51330" w:rsidRPr="00A044B8">
        <w:rPr>
          <w:lang w:val="lv-LV"/>
        </w:rPr>
        <w:t>elektroniskais dokuments</w:t>
      </w:r>
      <w:r w:rsidR="00F51330" w:rsidRPr="00A044B8">
        <w:rPr>
          <w:lang w:val="lv-LV" w:eastAsia="lv-LV"/>
        </w:rPr>
        <w:t xml:space="preserve"> </w:t>
      </w:r>
      <w:r w:rsidR="00F51330" w:rsidRPr="00A044B8">
        <w:rPr>
          <w:lang w:val="lv-LV"/>
        </w:rPr>
        <w:t>ir sagatavots atbilstoši normatīvajiem aktiem par elektronisko dokumentu noformēšanu</w:t>
      </w:r>
      <w:r w:rsidR="00F51330" w:rsidRPr="00A044B8">
        <w:rPr>
          <w:lang w:val="lv-LV" w:eastAsia="lv-LV"/>
        </w:rPr>
        <w:t xml:space="preserve">. </w:t>
      </w:r>
    </w:p>
    <w:p w:rsidR="00F568C3" w:rsidRPr="00A044B8" w:rsidRDefault="001C1A63" w:rsidP="00F51330">
      <w:pPr>
        <w:tabs>
          <w:tab w:val="left" w:pos="5580"/>
        </w:tabs>
        <w:ind w:firstLine="720"/>
        <w:rPr>
          <w:sz w:val="28"/>
          <w:szCs w:val="28"/>
          <w:lang w:val="lv-LV"/>
        </w:rPr>
      </w:pPr>
      <w:r w:rsidRPr="00A044B8">
        <w:rPr>
          <w:vertAlign w:val="superscript"/>
          <w:lang w:val="lv-LV" w:eastAsia="lv-LV"/>
        </w:rPr>
        <w:t>3</w:t>
      </w:r>
      <w:r w:rsidR="00F51330" w:rsidRPr="00A044B8">
        <w:rPr>
          <w:lang w:val="lv-LV" w:eastAsia="lv-LV"/>
        </w:rPr>
        <w:t> </w:t>
      </w:r>
      <w:r w:rsidR="008F53A3">
        <w:rPr>
          <w:lang w:val="lv-LV"/>
        </w:rPr>
        <w:t>Dokumenta rekvizītu "paraksts"</w:t>
      </w:r>
      <w:r w:rsidR="00F51330" w:rsidRPr="00A044B8">
        <w:rPr>
          <w:lang w:val="lv-LV"/>
        </w:rPr>
        <w:t xml:space="preserve"> neaizpilda, ja elektroniskais dokuments ir sagatavots atbilstoši normatīvajiem aktiem par elektronisko dokumentu noformēšanu.</w:t>
      </w:r>
    </w:p>
    <w:p w:rsidR="00F568C3" w:rsidRPr="00A044B8" w:rsidRDefault="00F568C3" w:rsidP="008F53A3">
      <w:pPr>
        <w:tabs>
          <w:tab w:val="left" w:pos="6521"/>
        </w:tabs>
        <w:ind w:firstLine="709"/>
        <w:rPr>
          <w:sz w:val="28"/>
          <w:szCs w:val="28"/>
          <w:lang w:val="lv-LV"/>
        </w:rPr>
      </w:pPr>
    </w:p>
    <w:sectPr w:rsidR="00F568C3" w:rsidRPr="00A044B8" w:rsidSect="008F53A3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F9F" w:rsidRDefault="00917F9F">
      <w:r>
        <w:separator/>
      </w:r>
    </w:p>
  </w:endnote>
  <w:endnote w:type="continuationSeparator" w:id="0">
    <w:p w:rsidR="00917F9F" w:rsidRDefault="0091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5EB" w:rsidRPr="005F44BA" w:rsidRDefault="004365EB" w:rsidP="004365EB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5EB" w:rsidRPr="005F44BA" w:rsidRDefault="004365EB" w:rsidP="004365EB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F9F" w:rsidRDefault="00917F9F">
      <w:r>
        <w:separator/>
      </w:r>
    </w:p>
  </w:footnote>
  <w:footnote w:type="continuationSeparator" w:id="0">
    <w:p w:rsidR="00917F9F" w:rsidRDefault="00917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87A" w:rsidRDefault="002808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8087A" w:rsidRDefault="002808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87A" w:rsidRDefault="002808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6355">
      <w:rPr>
        <w:rStyle w:val="PageNumber"/>
        <w:noProof/>
      </w:rPr>
      <w:t>2</w:t>
    </w:r>
    <w:r>
      <w:rPr>
        <w:rStyle w:val="PageNumber"/>
      </w:rPr>
      <w:fldChar w:fldCharType="end"/>
    </w:r>
  </w:p>
  <w:p w:rsidR="0028087A" w:rsidRDefault="002808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C3B"/>
    <w:rsid w:val="0002480A"/>
    <w:rsid w:val="0004782D"/>
    <w:rsid w:val="00056052"/>
    <w:rsid w:val="000615F1"/>
    <w:rsid w:val="000618A0"/>
    <w:rsid w:val="000671BE"/>
    <w:rsid w:val="000763DA"/>
    <w:rsid w:val="00081F86"/>
    <w:rsid w:val="00092628"/>
    <w:rsid w:val="000A1306"/>
    <w:rsid w:val="000A5563"/>
    <w:rsid w:val="000A6469"/>
    <w:rsid w:val="000A6FB3"/>
    <w:rsid w:val="000B5C86"/>
    <w:rsid w:val="000B62C0"/>
    <w:rsid w:val="000B6DFC"/>
    <w:rsid w:val="000D4EFB"/>
    <w:rsid w:val="000E3760"/>
    <w:rsid w:val="00112376"/>
    <w:rsid w:val="00127A08"/>
    <w:rsid w:val="00127D74"/>
    <w:rsid w:val="0013332F"/>
    <w:rsid w:val="001458CC"/>
    <w:rsid w:val="0016209C"/>
    <w:rsid w:val="00173F9C"/>
    <w:rsid w:val="00177854"/>
    <w:rsid w:val="00177A88"/>
    <w:rsid w:val="001845CC"/>
    <w:rsid w:val="00185ABD"/>
    <w:rsid w:val="0019591F"/>
    <w:rsid w:val="001B2C0A"/>
    <w:rsid w:val="001C017A"/>
    <w:rsid w:val="001C1A63"/>
    <w:rsid w:val="001D121A"/>
    <w:rsid w:val="001D7E48"/>
    <w:rsid w:val="001E7C38"/>
    <w:rsid w:val="00205130"/>
    <w:rsid w:val="00207CF6"/>
    <w:rsid w:val="002143D3"/>
    <w:rsid w:val="00222F39"/>
    <w:rsid w:val="00223062"/>
    <w:rsid w:val="0022751C"/>
    <w:rsid w:val="00235CAA"/>
    <w:rsid w:val="00245B12"/>
    <w:rsid w:val="00246570"/>
    <w:rsid w:val="00262860"/>
    <w:rsid w:val="00264A3C"/>
    <w:rsid w:val="0027058F"/>
    <w:rsid w:val="0028087A"/>
    <w:rsid w:val="00291F38"/>
    <w:rsid w:val="0029250A"/>
    <w:rsid w:val="002A5880"/>
    <w:rsid w:val="002B18EE"/>
    <w:rsid w:val="002B737D"/>
    <w:rsid w:val="002F3B5D"/>
    <w:rsid w:val="00303E0D"/>
    <w:rsid w:val="00314714"/>
    <w:rsid w:val="0032035E"/>
    <w:rsid w:val="003377F4"/>
    <w:rsid w:val="00363DAE"/>
    <w:rsid w:val="003812C8"/>
    <w:rsid w:val="0038795F"/>
    <w:rsid w:val="00394B05"/>
    <w:rsid w:val="003A04D1"/>
    <w:rsid w:val="003A4CF5"/>
    <w:rsid w:val="003B3C91"/>
    <w:rsid w:val="004215A5"/>
    <w:rsid w:val="004223C6"/>
    <w:rsid w:val="004231EC"/>
    <w:rsid w:val="0042460B"/>
    <w:rsid w:val="00425C3B"/>
    <w:rsid w:val="00426A6E"/>
    <w:rsid w:val="004307CC"/>
    <w:rsid w:val="0043202C"/>
    <w:rsid w:val="0043462B"/>
    <w:rsid w:val="00435224"/>
    <w:rsid w:val="004365EB"/>
    <w:rsid w:val="0049161F"/>
    <w:rsid w:val="004A6EBD"/>
    <w:rsid w:val="004B43CC"/>
    <w:rsid w:val="004B5A5A"/>
    <w:rsid w:val="004C4910"/>
    <w:rsid w:val="004D6CDE"/>
    <w:rsid w:val="004E4DB9"/>
    <w:rsid w:val="00554A22"/>
    <w:rsid w:val="00575384"/>
    <w:rsid w:val="00576EB1"/>
    <w:rsid w:val="00586E87"/>
    <w:rsid w:val="00587C7E"/>
    <w:rsid w:val="00592A9F"/>
    <w:rsid w:val="005B0D19"/>
    <w:rsid w:val="005B29CB"/>
    <w:rsid w:val="005B5382"/>
    <w:rsid w:val="005B7592"/>
    <w:rsid w:val="005C4277"/>
    <w:rsid w:val="005C6905"/>
    <w:rsid w:val="0061315B"/>
    <w:rsid w:val="00624216"/>
    <w:rsid w:val="00632D6F"/>
    <w:rsid w:val="00633372"/>
    <w:rsid w:val="00651674"/>
    <w:rsid w:val="006717A3"/>
    <w:rsid w:val="00675F41"/>
    <w:rsid w:val="006A0C9A"/>
    <w:rsid w:val="006A6A7C"/>
    <w:rsid w:val="006D0022"/>
    <w:rsid w:val="006F39C6"/>
    <w:rsid w:val="006F57EE"/>
    <w:rsid w:val="006F6C2D"/>
    <w:rsid w:val="0072136F"/>
    <w:rsid w:val="00731605"/>
    <w:rsid w:val="007321D9"/>
    <w:rsid w:val="00753E2B"/>
    <w:rsid w:val="0077648C"/>
    <w:rsid w:val="00776956"/>
    <w:rsid w:val="00781E91"/>
    <w:rsid w:val="00787688"/>
    <w:rsid w:val="00792BC1"/>
    <w:rsid w:val="007967B3"/>
    <w:rsid w:val="007A3773"/>
    <w:rsid w:val="007B32BD"/>
    <w:rsid w:val="007C1BBF"/>
    <w:rsid w:val="007C3BEC"/>
    <w:rsid w:val="007C58C4"/>
    <w:rsid w:val="007E4E70"/>
    <w:rsid w:val="007E7871"/>
    <w:rsid w:val="00801246"/>
    <w:rsid w:val="00802A58"/>
    <w:rsid w:val="0081414D"/>
    <w:rsid w:val="008158BF"/>
    <w:rsid w:val="00834C8D"/>
    <w:rsid w:val="00843290"/>
    <w:rsid w:val="00843A4B"/>
    <w:rsid w:val="00845A8C"/>
    <w:rsid w:val="00875628"/>
    <w:rsid w:val="008942EB"/>
    <w:rsid w:val="008A61EF"/>
    <w:rsid w:val="008A7FF5"/>
    <w:rsid w:val="008C1958"/>
    <w:rsid w:val="008C6EB7"/>
    <w:rsid w:val="008C73AE"/>
    <w:rsid w:val="008F53A3"/>
    <w:rsid w:val="00917F9F"/>
    <w:rsid w:val="0092479C"/>
    <w:rsid w:val="009311B8"/>
    <w:rsid w:val="00931574"/>
    <w:rsid w:val="00931A50"/>
    <w:rsid w:val="00934BF6"/>
    <w:rsid w:val="00943E3B"/>
    <w:rsid w:val="0094732D"/>
    <w:rsid w:val="009533E8"/>
    <w:rsid w:val="009766EE"/>
    <w:rsid w:val="00991835"/>
    <w:rsid w:val="009A3355"/>
    <w:rsid w:val="009A35DE"/>
    <w:rsid w:val="009A7F70"/>
    <w:rsid w:val="009B6EE6"/>
    <w:rsid w:val="009D1C47"/>
    <w:rsid w:val="009D21F3"/>
    <w:rsid w:val="009E2891"/>
    <w:rsid w:val="00A03959"/>
    <w:rsid w:val="00A044B8"/>
    <w:rsid w:val="00A04E5F"/>
    <w:rsid w:val="00A16355"/>
    <w:rsid w:val="00A52FDE"/>
    <w:rsid w:val="00A53E93"/>
    <w:rsid w:val="00A560A5"/>
    <w:rsid w:val="00A8720C"/>
    <w:rsid w:val="00A935A6"/>
    <w:rsid w:val="00A9655D"/>
    <w:rsid w:val="00AA4171"/>
    <w:rsid w:val="00AB0769"/>
    <w:rsid w:val="00AB6B61"/>
    <w:rsid w:val="00AC2737"/>
    <w:rsid w:val="00B043FB"/>
    <w:rsid w:val="00B36330"/>
    <w:rsid w:val="00B41668"/>
    <w:rsid w:val="00B46428"/>
    <w:rsid w:val="00B60AF6"/>
    <w:rsid w:val="00B6627A"/>
    <w:rsid w:val="00B71E4A"/>
    <w:rsid w:val="00B910F6"/>
    <w:rsid w:val="00B92324"/>
    <w:rsid w:val="00BA7EEC"/>
    <w:rsid w:val="00BB29A6"/>
    <w:rsid w:val="00BB429D"/>
    <w:rsid w:val="00BF0747"/>
    <w:rsid w:val="00BF2CBA"/>
    <w:rsid w:val="00C06D28"/>
    <w:rsid w:val="00C074AF"/>
    <w:rsid w:val="00C238BB"/>
    <w:rsid w:val="00C357CB"/>
    <w:rsid w:val="00C51E45"/>
    <w:rsid w:val="00C85EC0"/>
    <w:rsid w:val="00C86C33"/>
    <w:rsid w:val="00C9362A"/>
    <w:rsid w:val="00C9502F"/>
    <w:rsid w:val="00CB035D"/>
    <w:rsid w:val="00CD303D"/>
    <w:rsid w:val="00CD72BC"/>
    <w:rsid w:val="00CE4002"/>
    <w:rsid w:val="00D4410B"/>
    <w:rsid w:val="00D44DC2"/>
    <w:rsid w:val="00D46D0D"/>
    <w:rsid w:val="00D47E37"/>
    <w:rsid w:val="00D571C0"/>
    <w:rsid w:val="00D60260"/>
    <w:rsid w:val="00D61885"/>
    <w:rsid w:val="00D77B78"/>
    <w:rsid w:val="00D82E1D"/>
    <w:rsid w:val="00D97B8D"/>
    <w:rsid w:val="00DA202C"/>
    <w:rsid w:val="00DB36C2"/>
    <w:rsid w:val="00DB7505"/>
    <w:rsid w:val="00DD07D7"/>
    <w:rsid w:val="00DD0BE0"/>
    <w:rsid w:val="00DD1392"/>
    <w:rsid w:val="00DE06D8"/>
    <w:rsid w:val="00DE4F1F"/>
    <w:rsid w:val="00DF0025"/>
    <w:rsid w:val="00DF587A"/>
    <w:rsid w:val="00E06892"/>
    <w:rsid w:val="00E24CDB"/>
    <w:rsid w:val="00E317D4"/>
    <w:rsid w:val="00E37C9A"/>
    <w:rsid w:val="00E4008B"/>
    <w:rsid w:val="00E5610E"/>
    <w:rsid w:val="00E56C6F"/>
    <w:rsid w:val="00E67051"/>
    <w:rsid w:val="00E71487"/>
    <w:rsid w:val="00EA0EC3"/>
    <w:rsid w:val="00EC26F1"/>
    <w:rsid w:val="00EE0A30"/>
    <w:rsid w:val="00EF0040"/>
    <w:rsid w:val="00EF75EF"/>
    <w:rsid w:val="00F12866"/>
    <w:rsid w:val="00F14683"/>
    <w:rsid w:val="00F15367"/>
    <w:rsid w:val="00F21F72"/>
    <w:rsid w:val="00F2618A"/>
    <w:rsid w:val="00F347FF"/>
    <w:rsid w:val="00F42F03"/>
    <w:rsid w:val="00F51330"/>
    <w:rsid w:val="00F568C3"/>
    <w:rsid w:val="00F65FC0"/>
    <w:rsid w:val="00FB36C4"/>
    <w:rsid w:val="00FE08E6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F6D7445-1475-427F-B611-BC1EA9BC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8"/>
      <w:lang w:val="lv-LV"/>
    </w:rPr>
  </w:style>
  <w:style w:type="character" w:default="1" w:styleId="DefaultParagraphFont">
    <w:name w:val="Default Paragraph Font"/>
    <w:aliases w:val=" Char Char Char 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lv-LV" w:eastAsia="lv-LV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sz w:val="26"/>
      <w:szCs w:val="20"/>
      <w:lang w:val="x-none" w:eastAsia="x-none"/>
    </w:rPr>
  </w:style>
  <w:style w:type="paragraph" w:styleId="BodyText2">
    <w:name w:val="Body Text 2"/>
    <w:basedOn w:val="Normal"/>
    <w:pPr>
      <w:jc w:val="center"/>
    </w:pPr>
    <w:rPr>
      <w:sz w:val="26"/>
      <w:szCs w:val="20"/>
      <w:lang w:val="lv-LV" w:eastAsia="lv-LV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F2CB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568C3"/>
    <w:pPr>
      <w:spacing w:after="120"/>
    </w:pPr>
  </w:style>
  <w:style w:type="paragraph" w:customStyle="1" w:styleId="CharChar">
    <w:name w:val=" Char Char"/>
    <w:basedOn w:val="Normal"/>
    <w:rsid w:val="0004782D"/>
    <w:pPr>
      <w:spacing w:before="40"/>
    </w:pPr>
    <w:rPr>
      <w:lang w:val="pl-PL" w:eastAsia="pl-PL"/>
    </w:rPr>
  </w:style>
  <w:style w:type="paragraph" w:customStyle="1" w:styleId="naisf">
    <w:name w:val="naisf"/>
    <w:basedOn w:val="Normal"/>
    <w:rsid w:val="00592A9F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naiskr">
    <w:name w:val="naiskr"/>
    <w:basedOn w:val="Normal"/>
    <w:rsid w:val="00592A9F"/>
    <w:pPr>
      <w:spacing w:before="75" w:after="75"/>
    </w:pPr>
    <w:rPr>
      <w:lang w:val="lv-LV" w:eastAsia="lv-LV"/>
    </w:rPr>
  </w:style>
  <w:style w:type="paragraph" w:customStyle="1" w:styleId="naisnod">
    <w:name w:val="naisnod"/>
    <w:basedOn w:val="Normal"/>
    <w:rsid w:val="00675F41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2">
    <w:name w:val="nais2"/>
    <w:basedOn w:val="Normal"/>
    <w:rsid w:val="00675F41"/>
    <w:pPr>
      <w:spacing w:before="75" w:after="75"/>
      <w:ind w:left="900" w:firstLine="375"/>
      <w:jc w:val="both"/>
    </w:pPr>
    <w:rPr>
      <w:lang w:val="lv-LV" w:eastAsia="lv-LV"/>
    </w:rPr>
  </w:style>
  <w:style w:type="paragraph" w:customStyle="1" w:styleId="naisc">
    <w:name w:val="naisc"/>
    <w:basedOn w:val="Normal"/>
    <w:rsid w:val="00675F41"/>
    <w:pPr>
      <w:spacing w:before="75" w:after="75"/>
      <w:jc w:val="center"/>
    </w:pPr>
    <w:rPr>
      <w:lang w:val="lv-LV" w:eastAsia="lv-LV"/>
    </w:rPr>
  </w:style>
  <w:style w:type="character" w:customStyle="1" w:styleId="FooterChar">
    <w:name w:val="Footer Char"/>
    <w:link w:val="Footer"/>
    <w:rsid w:val="004365EB"/>
    <w:rPr>
      <w:sz w:val="2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6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395</Words>
  <Characters>2253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2.pielikums Ministru kabineta noteikumu projektam "Noteikumi par rīcību ar lietiskajiem pierādījumiem un arestēto mantu"</vt:lpstr>
    </vt:vector>
  </TitlesOfParts>
  <Company>Iekšlietu ministrija (Nodrošinājuma valsts aģentūra)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2.pielikums Ministru kabineta noteikumu projektam "Noteikumi par rīcību ar lietiskajiem pierādījumiem un arestēto mantu"</dc:title>
  <dc:subject>2.pielikums "Lietisko pierādījumu, arestētās mantas vai mantas, kurai atcelts arests, aprakstes un novērtējuma akts"</dc:subject>
  <dc:creator>Inga Kola</dc:creator>
  <cp:keywords/>
  <dc:description>Inga Kola, _x000d_
Iekšlietu ministrijas Aģentūru darba uzraudzības nodaļas vecākā referente,_x000d_
tālrunis 67219508, e-pasts: inga.kola@iem.gov.lv</dc:description>
  <cp:lastModifiedBy>vija.skutane</cp:lastModifiedBy>
  <cp:revision>5</cp:revision>
  <cp:lastPrinted>2011-12-29T08:43:00Z</cp:lastPrinted>
  <dcterms:created xsi:type="dcterms:W3CDTF">2011-12-29T08:43:00Z</dcterms:created>
  <dcterms:modified xsi:type="dcterms:W3CDTF">2013-09-02T08:47:00Z</dcterms:modified>
</cp:coreProperties>
</file>