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729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6. septembrī (prot. Nr. 35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2.1.1.1.i. investīcijas projekta "Finanšu dokumentu aprites digitalizācija, izveidojot centralizētu finanšu dokumentu maiņvietu"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2.1.1.1.i. investīcijas projekta "Finanšu dokumentu aprites digitalizācija, izveidojot centralizētu finanšu dokumentu maiņvietu"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centralizētās funkcijas vai koplietošanas pakalpojumu attīstības plānu pakalpojumam "Centralizēta finanšu dokumentu aprite"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2 032 800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1 680 000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352 800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uzaicināt finansējuma saņēmēju – Valsts ieņēmumu dienestu – iesniegt projekta iesniegumu Eiropas Savienības Atveseļošanas un noturības mehānisma plāna 2. komponentes "Digitālā transformācija" 2.1. reformu un investīciju virziena "Valsts pārvaldes, tai skaitā pašvaldību, digitālā transformācija" 2.1.1.1.i. investīcijas "Pārvaldes modernizācija un pakalpojumu digitālā transformācija, tai skaitā uzņēmējdarbības vide" (turpmāk – 2.1.1.1.i.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2.1.1.1.i.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pēc projekta pabeigšanas, sākot ar 2027. gadu, projekta rezultātu uzturēšanas izmaksas nepārsniedz 430 025 </w:t>
      </w:r>
      <w:r w:rsidR="00000000" w:rsidRPr="00000000" w:rsidDel="00000000">
        <w:rPr>
          <w:i w:val="1"/>
          <w:rtl w:val="0"/>
        </w:rPr>
        <w:t xml:space="preserve">euro </w:t>
      </w:r>
      <w:r w:rsidR="00000000" w:rsidRPr="00000000" w:rsidDel="00000000">
        <w:rPr>
          <w:rtl w:val="0"/>
        </w:rPr>
        <w:t xml:space="preserve">gadā. Finanšu ministrijai finansējumu projekta rezultātu uzturēšanas izmaksu segšanai  pieprasīt normatīvajos aktos noteiktajā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24-TA-1503</w:t>
    </w:r>
    <w:r>
      <w:br/>
    </w:r>
    <w:r w:rsidR="00000000" w:rsidRPr="00000000" w:rsidDel="00000000">
      <w:rPr>
        <w:rtl w:val="0"/>
      </w:rPr>
      <w:t xml:space="preserve">Izdrukāts 29.07.2026. 21.11 - 1.0.VK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24-TA-1503</w:t>
    </w:r>
    <w:r>
      <w:br/>
    </w:r>
    <w:r w:rsidR="00000000" w:rsidRPr="00000000" w:rsidDel="00000000">
      <w:rPr>
        <w:rtl w:val="0"/>
      </w:rPr>
      <w:t xml:space="preserve">Izdrukāts 29.07.2026. 21.11 - 1.0.VK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rīkojuma_projekts_24-TA-1503.docx</dc:title>
</cp:coreProperties>
</file>

<file path=docProps/custom.xml><?xml version="1.0" encoding="utf-8"?>
<Properties xmlns="http://schemas.openxmlformats.org/officeDocument/2006/custom-properties" xmlns:vt="http://schemas.openxmlformats.org/officeDocument/2006/docPropsVTypes"/>
</file>