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183" w:rsidRDefault="00650183" w:rsidP="00650183">
      <w:pPr>
        <w:jc w:val="right"/>
        <w:rPr>
          <w:rFonts w:ascii="Times New Roman" w:hAnsi="Times New Roman" w:cs="Times New Roman"/>
        </w:rPr>
      </w:pPr>
      <w:r w:rsidRPr="00650183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Pr="00650183">
        <w:rPr>
          <w:rFonts w:ascii="Times New Roman" w:hAnsi="Times New Roman" w:cs="Times New Roman"/>
        </w:rPr>
        <w:t>pielikums</w:t>
      </w:r>
    </w:p>
    <w:p w:rsidR="00650183" w:rsidRDefault="00650183" w:rsidP="00650183">
      <w:pPr>
        <w:jc w:val="right"/>
        <w:rPr>
          <w:rFonts w:ascii="Times New Roman" w:hAnsi="Times New Roman" w:cs="Times New Roman"/>
        </w:rPr>
      </w:pPr>
      <w:r w:rsidRPr="00650183">
        <w:rPr>
          <w:rFonts w:ascii="Times New Roman" w:hAnsi="Times New Roman" w:cs="Times New Roman"/>
        </w:rPr>
        <w:t>Ministru kabineta</w:t>
      </w:r>
    </w:p>
    <w:p w:rsidR="006C54C8" w:rsidRPr="00650183" w:rsidRDefault="00650183" w:rsidP="00650183">
      <w:pPr>
        <w:jc w:val="right"/>
        <w:rPr>
          <w:rFonts w:ascii="Times New Roman" w:hAnsi="Times New Roman" w:cs="Times New Roman"/>
        </w:rPr>
      </w:pPr>
      <w:r w:rsidRPr="00650183">
        <w:rPr>
          <w:rFonts w:ascii="Times New Roman" w:hAnsi="Times New Roman" w:cs="Times New Roman"/>
        </w:rPr>
        <w:t>2010.</w:t>
      </w:r>
      <w:r>
        <w:rPr>
          <w:rFonts w:ascii="Times New Roman" w:hAnsi="Times New Roman" w:cs="Times New Roman"/>
        </w:rPr>
        <w:t xml:space="preserve"> </w:t>
      </w:r>
      <w:r w:rsidRPr="00650183">
        <w:rPr>
          <w:rFonts w:ascii="Times New Roman" w:hAnsi="Times New Roman" w:cs="Times New Roman"/>
        </w:rPr>
        <w:t>gada 13.</w:t>
      </w:r>
      <w:r>
        <w:rPr>
          <w:rFonts w:ascii="Times New Roman" w:hAnsi="Times New Roman" w:cs="Times New Roman"/>
        </w:rPr>
        <w:t xml:space="preserve"> </w:t>
      </w:r>
      <w:r w:rsidRPr="00650183">
        <w:rPr>
          <w:rFonts w:ascii="Times New Roman" w:hAnsi="Times New Roman" w:cs="Times New Roman"/>
        </w:rPr>
        <w:t>jūlija noteikumiem Nr.</w:t>
      </w:r>
      <w:r>
        <w:rPr>
          <w:rFonts w:ascii="Times New Roman" w:hAnsi="Times New Roman" w:cs="Times New Roman"/>
        </w:rPr>
        <w:t xml:space="preserve"> </w:t>
      </w:r>
      <w:r w:rsidRPr="00650183">
        <w:rPr>
          <w:rFonts w:ascii="Times New Roman" w:hAnsi="Times New Roman" w:cs="Times New Roman"/>
        </w:rPr>
        <w:t>634</w:t>
      </w:r>
    </w:p>
    <w:p w:rsidR="00650183" w:rsidRPr="00650183" w:rsidRDefault="00650183" w:rsidP="00650183">
      <w:pPr>
        <w:rPr>
          <w:rFonts w:ascii="Times New Roman" w:hAnsi="Times New Roman" w:cs="Times New Roman"/>
          <w:i/>
          <w:sz w:val="20"/>
          <w:szCs w:val="20"/>
        </w:rPr>
      </w:pPr>
      <w:r w:rsidRPr="00650183">
        <w:rPr>
          <w:rFonts w:ascii="Times New Roman" w:hAnsi="Times New Roman" w:cs="Times New Roman"/>
          <w:i/>
          <w:sz w:val="20"/>
          <w:szCs w:val="20"/>
        </w:rPr>
        <w:t>(</w:t>
      </w:r>
      <w:r w:rsidRPr="00650183">
        <w:rPr>
          <w:rFonts w:ascii="Times New Roman" w:hAnsi="Times New Roman" w:cs="Times New Roman"/>
          <w:i/>
          <w:sz w:val="20"/>
          <w:szCs w:val="20"/>
        </w:rPr>
        <w:t xml:space="preserve">Pielikums </w:t>
      </w:r>
      <w:r w:rsidRPr="00650183">
        <w:rPr>
          <w:rFonts w:ascii="Times New Roman" w:hAnsi="Times New Roman" w:cs="Times New Roman"/>
          <w:i/>
          <w:sz w:val="20"/>
          <w:szCs w:val="20"/>
        </w:rPr>
        <w:t>MK 22.08.2017. noteikumu Nr. 497 redakcijā)</w:t>
      </w:r>
    </w:p>
    <w:p w:rsidR="00650183" w:rsidRPr="00650183" w:rsidRDefault="00650183">
      <w:pPr>
        <w:rPr>
          <w:rFonts w:ascii="Times New Roman" w:hAnsi="Times New Roman" w:cs="Times New Roman"/>
        </w:rPr>
      </w:pPr>
    </w:p>
    <w:p w:rsidR="00650183" w:rsidRPr="0046019B" w:rsidRDefault="00650183" w:rsidP="00650183">
      <w:pPr>
        <w:widowControl w:val="0"/>
        <w:tabs>
          <w:tab w:val="left" w:pos="1134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 w:rsidRPr="0046019B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Autobusu kustības saraksts reģionālās nozīmes maršrutā</w:t>
      </w:r>
    </w:p>
    <w:p w:rsidR="00650183" w:rsidRPr="00EF2FA1" w:rsidRDefault="00650183" w:rsidP="00650183">
      <w:pPr>
        <w:pStyle w:val="ListParagraph"/>
        <w:widowControl w:val="0"/>
        <w:tabs>
          <w:tab w:val="left" w:pos="1134"/>
        </w:tabs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</w:p>
    <w:tbl>
      <w:tblPr>
        <w:tblW w:w="8895" w:type="dxa"/>
        <w:tblLayout w:type="fixed"/>
        <w:tblLook w:val="04A0" w:firstRow="1" w:lastRow="0" w:firstColumn="1" w:lastColumn="0" w:noHBand="0" w:noVBand="1"/>
      </w:tblPr>
      <w:tblGrid>
        <w:gridCol w:w="675"/>
        <w:gridCol w:w="814"/>
        <w:gridCol w:w="1454"/>
        <w:gridCol w:w="1872"/>
        <w:gridCol w:w="1417"/>
        <w:gridCol w:w="1418"/>
        <w:gridCol w:w="567"/>
        <w:gridCol w:w="678"/>
      </w:tblGrid>
      <w:tr w:rsidR="00650183" w:rsidRPr="00EF2FA1" w:rsidTr="00A97AC1">
        <w:trPr>
          <w:trHeight w:val="300"/>
        </w:trPr>
        <w:tc>
          <w:tcPr>
            <w:tcW w:w="8895" w:type="dxa"/>
            <w:gridSpan w:val="8"/>
            <w:shd w:val="clear" w:color="auto" w:fill="auto"/>
            <w:vAlign w:val="bottom"/>
            <w:hideMark/>
          </w:tcPr>
          <w:p w:rsidR="00650183" w:rsidRPr="00EF2FA1" w:rsidRDefault="00650183" w:rsidP="00A97AC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Autobusu kustības saraksts reģionālās nozīmes maršrutā Nr.</w:t>
            </w:r>
          </w:p>
        </w:tc>
      </w:tr>
      <w:tr w:rsidR="00650183" w:rsidRPr="00EF2FA1" w:rsidTr="00A97AC1">
        <w:trPr>
          <w:trHeight w:val="300"/>
        </w:trPr>
        <w:tc>
          <w:tcPr>
            <w:tcW w:w="8895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50183" w:rsidRPr="00EF2FA1" w:rsidRDefault="00650183" w:rsidP="00A97AC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0183" w:rsidRPr="00EF2FA1" w:rsidTr="00A97AC1">
        <w:trPr>
          <w:trHeight w:val="300"/>
        </w:trPr>
        <w:tc>
          <w:tcPr>
            <w:tcW w:w="889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50183" w:rsidRDefault="00650183" w:rsidP="00A97AC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(maršruta nosaukums)</w:t>
            </w:r>
          </w:p>
          <w:p w:rsidR="00650183" w:rsidRPr="00EF2FA1" w:rsidRDefault="00650183" w:rsidP="00A97AC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0183" w:rsidRPr="00EF2FA1" w:rsidTr="00A97AC1">
        <w:trPr>
          <w:trHeight w:val="12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</w:rPr>
              <w:t>Nr. p.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</w:rPr>
              <w:t>Pietu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</w: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</w:rPr>
              <w:t>ras kods 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</w:rPr>
              <w:t>Pieturas nosaukums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</w:rPr>
              <w:t>Attālums no maršruta sākuma (km)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</w:rPr>
              <w:t>Attālums līdz nāk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amajai</w:t>
            </w: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pieturai (km)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</w:rPr>
              <w:t>Braukšanas laiks līdz nāk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amajai</w:t>
            </w: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pieturai (min)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183" w:rsidRPr="00EF2FA1" w:rsidRDefault="00650183" w:rsidP="00A97AC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</w:rPr>
              <w:t>Reiss</w:t>
            </w:r>
          </w:p>
        </w:tc>
      </w:tr>
      <w:tr w:rsidR="00650183" w:rsidRPr="00EF2FA1" w:rsidTr="00A97AC1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0183" w:rsidRPr="00EF2FA1" w:rsidTr="00A97AC1">
        <w:trPr>
          <w:trHeight w:val="300"/>
        </w:trPr>
        <w:tc>
          <w:tcPr>
            <w:tcW w:w="29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Reisa izpildes dienas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0183" w:rsidRPr="00EF2FA1" w:rsidTr="00A97AC1">
        <w:trPr>
          <w:trHeight w:val="300"/>
        </w:trPr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Reisa garums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(km)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0183" w:rsidRPr="00EF2FA1" w:rsidTr="00A97AC1">
        <w:trPr>
          <w:trHeight w:val="300"/>
        </w:trPr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Reisa izpildes laiks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(st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 xml:space="preserve">undas un </w:t>
            </w: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min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ūtes</w:t>
            </w: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0183" w:rsidRPr="00EF2FA1" w:rsidTr="00A97AC1">
        <w:trPr>
          <w:trHeight w:val="300"/>
        </w:trPr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 xml:space="preserve">Braukšanas ilgums reisā (stundas un </w:t>
            </w: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min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ūtes</w:t>
            </w: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0183" w:rsidRPr="00EF2FA1" w:rsidTr="00A97AC1">
        <w:trPr>
          <w:trHeight w:val="300"/>
        </w:trPr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Reisa satiksmes ātrums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(km/h)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0183" w:rsidRPr="00EF2FA1" w:rsidTr="00A97AC1">
        <w:trPr>
          <w:trHeight w:val="300"/>
        </w:trPr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Reisa vidējais tehniskais ātrums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(km/h)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0183" w:rsidRPr="00EF2FA1" w:rsidTr="00A97AC1">
        <w:trPr>
          <w:trHeight w:val="300"/>
        </w:trPr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Autovadītāju skaits reisā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50183" w:rsidRPr="00EF2FA1" w:rsidRDefault="00650183" w:rsidP="00A97AC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50183" w:rsidRPr="00EF2FA1" w:rsidTr="00A97AC1">
        <w:trPr>
          <w:trHeight w:val="548"/>
        </w:trPr>
        <w:tc>
          <w:tcPr>
            <w:tcW w:w="29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9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183" w:rsidRPr="00EF2FA1" w:rsidRDefault="00650183" w:rsidP="00A97AC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</w:pPr>
            <w:r w:rsidRPr="00EF2FA1"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>Piezīmes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lv-LV"/>
              </w:rPr>
              <w:t xml:space="preserve"> </w:t>
            </w:r>
            <w:bookmarkStart w:id="0" w:name="_GoBack"/>
            <w:bookmarkEnd w:id="0"/>
          </w:p>
        </w:tc>
      </w:tr>
    </w:tbl>
    <w:p w:rsidR="00650183" w:rsidRDefault="00650183"/>
    <w:sectPr w:rsidR="0065018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183"/>
    <w:rsid w:val="00650183"/>
    <w:rsid w:val="006C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183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1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183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1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450</Words>
  <Characters>257</Characters>
  <Application>Microsoft Office Word</Application>
  <DocSecurity>0</DocSecurity>
  <Lines>2</Lines>
  <Paragraphs>1</Paragraphs>
  <ScaleCrop>false</ScaleCrop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vija.skutane</cp:lastModifiedBy>
  <cp:revision>1</cp:revision>
  <dcterms:created xsi:type="dcterms:W3CDTF">2017-09-01T09:21:00Z</dcterms:created>
  <dcterms:modified xsi:type="dcterms:W3CDTF">2017-09-01T09:24:00Z</dcterms:modified>
</cp:coreProperties>
</file>