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februārī (prot. Nr. 8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Līvānu novada pašvaldības nekustamā īpašuma "Mežceļi"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otro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otro daļu pārņemt bez atlīdzības valsts īpašumā un nodot Zemkopības ministrijas valdījumā Līvānu novada pašvaldības īpašumā esošo nekustamo īpašumu "Mežceļi" (nekustamā īpašuma kadastra Nr. 7652 006 0008) – zemes vienību (zemes vienības kadastra apzīmējums 7652 006 0003) 31,08 ha platībā – Jersikas pagastā, Līvānu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Līvānu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nekustamo īpašumu: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Zemkopības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21-TA-1806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21-TA-1806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