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Ārstniecības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Ārstniecības likumā (Latvijas Republikas Saeimas un Ministru Kabineta Ziņotājs, 1997, 15. nr.; 1998, 7. nr.; 2000, 13. nr.; 2001, 15. nr.; 2004, 9., 13. nr.; 2005, 14. nr.; 2006, 14. nr.; 2007, 8., 21., 24. nr.; 2008, 13. nr.; 2009, 10., 15. nr.; Latvijas Vēstnesis, 2009, 200., 205. nr.; 2010, 105., 170. nr.; 2011, 62. nr.; 2012, 108. nr.; 2013, 87. nr.; 2014, 194. nr.; 2015, 127. nr.; 2016, 249. nr.; 2017, 117., 242. nr.; 2018, 253. nr.; 2020, 106. nr.; 2022, 13., 45.A, 85.A nr.; 2023, 201., 246. nr.; 2024, 227.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ar 64.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Stacionārā ārstniecības iestāde, kurā nepilngadīgais nonācis apreibinošo vielu ietekmē, 72 stundu laikā: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izvērtē atkarību izraisošās vielas lietošanas riskus nepilngadīgā veselībai un dzīvībai, kā arī sociālos riskus, kas var ietekmēt ārstēšanas rezultātu, un lemj par tālākās ārstēšanas nepieciešamību un gaitu;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pieņemot lēmumu par nepilngadīgā obligāto narkoloģisko ārstēšanu stacionārā, lēmumu kopā ar ārstniecības iestādes rīcībā esošajiem dokumentiem, kas pamato nepilngadīgā obligātās narkoloģiskās ārstēšanas nepieciešamību, izmantojot elektroniskos sakarus, nekavējoties nosūta rajona (pilsētas) tiesai (atbilstoši ārstniecības iestādes atrašanās vietai) apstiprināšanai.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Sociālajam dienestam, bāriņtiesai un policijai ir pienākums nekavējoties sniegt ārstniecības iestādei informāciju pēc tās pieprasījumu šā panta pirmās daļas 1. punktā minēto risku izvērtēšanai.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Ārstniecības iestāde nekavējoties pacientam un viņa likumiskajam pārstāvim paziņo šā panta pirmās daļas 2. punktā minēto lēmumu. Ja nepilngadīgais laikā līdz tiesas lēmuma pieņemšanai patvaļīgi pamet ārstniecības iestādi, ārstniecības iestāde par to ziņo Valsts policijai.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Tiesa, saņemot šā panta pirmās daļas 2. punktā minēto ārstniecības iestādes lēmumu par nepilngadīgā obligāto narkoloģisko ārstēšanu stacionārā, lemj par ārstniecības iestādes lēmuma apstiprināšanu vai neapstiprināšanu, ievērojot šādu kārtību: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nekavējoties, izmantojot pieejamos sakaru līdzekļus (telefons, elektroniskais pasts), kā arī vienlaikus nosūtot attiecīgu paziņojumu pa pastu, informē rajona (pilsētas) prokuratūru (atbilstoši ārstniecības iestādes atrašanās vietai), nepilngadīgā likumisko pārstāvi un ārstniecības iestādi par iesniegto materiālu izskatīšanas dienu, laiku, vietu un formu;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nekavējoties lūdz Latvijas Zvērinātu advokātu padomi nepilngadīgā interešu pārstāvībai norīkot juridiskās palīdzības sniedzēju;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pēc prokurora, nepilngadīgā likumiskā pārstāvja vai juridiskās palīdzības sniedzēja lūguma nodrošina iespēju iepazīties ar šā panta pirmās daļas 2. punktā minēto ārstniecības iestādes lēmumu par nepilngadīgā obligāto narkoloģisko ārstēšanu stacionārā un tam pievienotajiem dokumentiem;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ārstniecības iestādes lēmumu par nepilngadīgā obligāto narkoloģisko ārstēšanu stacionārā un tam pievienotos dokumentus: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izskata mutvārdu procesā, tai skaitā izmantojot videokonferenci, ja lietas dalībnieks atrodas citā vietā un nevar ierasties lietas izskatīšanas vietā;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rakstveida procesā, ja tam piekrīt nepilngadīgā likumiskais pārstāvis un prokurors. Ja lieta izskatāma rakstveida procesā, tad atsevišķas procesuālās darbības var veikt vai procesuālo jautājumu var izlemt mutvārdu procesā;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ārstniecības iestādes lēmumu par nepilngadīgā obligāto narkoloģisko ārstēšanu stacionārā un tam pievienotos dokumentus izskata pēc iespējas ātrāk, bet ne vēlāk kā 72 stundu laikā pēc šā panta pirmās daļas 2. punktā minēto dokumentu saņemšanas;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pēc nepilngadīgā likumiskā pārstāvja vai juridiskās palīdzības sniedzēja motivēta lūguma lemj par ārstniecības iestādes lēmuma par nepilngadīgā obligāto narkoloģisko ārstēšanu stacionārā izskatīšanas atlikšanu uz laiku, kas nav ilgāks par 48 stundām, ja nepieciešams iegūt papildu informāciju;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lēmumā norāda attiecīgās tiesas nosaukumu, tiesneša vārdu un uzvārdu, materiālu izskatīšanas datumu, ziņas par ārstniecības iestādi, par personām, kuras piedalījušās materiālu izskatīšanā, lēmuma motīvus, tiesību normas, uz kurām tiesnesis pamatojies, un nolēmumu;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lēmumu nekavējoties, izmantojot pieejamos sakaru līdzekļus (telefons,  elektroniskās saziņas līdzekļi), paziņo personām, kuras piedalījušās materiālu izskatīšanā. Lēmuma norakstu izsniedz nepilngadīgajam, nepilngadīgā likumiskajam pārstāvim un juridiskās palīdzības sniedzējam, kā arī attiecīgajai ārstniecības iestādei. Ja lēmumu nav iespējams nekavējoties noformēt rakstveidā, tā norakstu šā panta ceturtās daļas 4. punktā minētajām personām nosūta kā pasta sūtījumu ar paziņojumu par sūtījuma izsniegšanu ne vēlāk kā nākamajā darbdienā pēc lēmuma paziņošanas.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Lēmums izpildāms nekavējoties.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Šā panta pirmajā daļā minētā ārstniecības iestāde nodrošina nepilngadīgā transportēšanu uz pakalpojumu saņemšanas vietu atbilstoši tiesas apstiprinātajam ārstniecības iestādes lēmumam par nepilngadīgā obligāto narkoloģisko ārstēšanu stacionārā.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Šā panta ceturtās daļas 4. punktā minētās personas 10 dienu laikā no tiesneša lēmuma paziņošanas dienas var augstākas instances tiesai iesniegt sūdzību, bet prokurors protestu. Rakstveidā iesniegto sūdzību un protestu augstākas instances tiesa izskata 5 dienu laikā no sūdzības vai protesta iesniegšanas dienas. Izskatot sūdzību vai protestu, augstākas instances tiesa vērtē tikai sūdzībā vai protestā ietvertos argumentus.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Ja augstākas instances tiesa, izskatot iesniegto sūdzību vai protestu un tam pievienotos dokumentus, atzīst, ka tiesneša lēmums nav bijis pamatots, tā var pieņemt lēmumu par tā maiņu. Augstākas instances tiesas lēmumu nekavējoties paziņo ārstniecības iestādei, prokuroram, kā arī sūdzības iesniedzējam, izmantojot pieejamos sakaru līdzekļus (telefons, elektroniskās saziņas līdzekļi). Lēmuma norakstu nosūta prokuroram, nepilngadīgā likumiskajam pārstāvim un juridiskās palīdzības sniedzējam, kā arī ārstniecības iestādei ne vēlāk kā nākamajā darbdienā no lēmuma pieņemšanas dienas.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Lēmuma par nepilngadīgā obligāto narkoloģisko ārstēšanu stacionārā termiņu skaita no brīža, kad pēc tiesas lēmuma nepilngadīgais nogādāts stacionārajā ārstniecības iestādē narkoloģiskās ārstēšanas saņemšanai.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Šā likuma ceturtās daļas 2.punktā noteiktajā gadījumā samaksu par Latvijas Zvērinātu advokātu padomes norīkotā juridiskās palīdzības sniedzēja sniegto juridisko palīdzību veic, kā arī juridiskās palīdzības sniegšanu saistītos atlīdzināmos izdevumus atlīdzina atbilstoši normatīvajiem aktiem, kuri nosaka samaksas apmēru par valsts nodrošināto juridisko palīdzību civillietās, neņemot vērā tajos noteiktos ierobežojumus attiecībā uz valsts nodrošinātās juridiskās palīdzības veidu apjomiem. Juridiskās palīdzības administrācija mēneša laikā pēc noteiktajā termiņā iesniegta paziņojuma saņemšanas veic samaksu saskaņā ar juridiskās palīdzības sniedzēja iesniegto paziņojumu par sniegto juridisko palīdzību no šiem mērķiem paredzētajiem valsts budžeta līdzekļiem.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Ja nepilngadīgais, tiesas apstiprinātā ārstniecības iestādes lēmuma par obligāto narkoloģisko ārstēšanu stacionārā izpildes laikā  patvaļīgi pamet ārstniecības iestādi, kurā nepilngadīgais ir nogādāts narkoloģiskās ārstēšanas saņemšanai, ārstniecības iestāde par to ziņo likumiskajam pārstāvim un Valsts policijai."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68. panta piecpadsmito un sešpadsmito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Šā panta devītajā daļā minētās personas, kā arī pacients 10 dienu laikā no tiesneša lēmuma paziņošanas dienas var augstākas instances tiesā iesniegt sūdzību, bet prokurors - protestu. Rakstveidā iesniegto sūdzību un protestu augstākas instances tiesa izskata piecu dienu laikā no sūdzības vai protesta iesniegšanas dienas. Izskatot sūdzību vai protestu, augstākas instances tiesa vērtē tikai sūdzībā vai protestā ietvertos argumentus.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Ja augstākas instances tiesa, izskatot iesniegto sūdzību vai protestu un tam pievienotos dokumentus, atzīst, ka tiesneša lēmums nav pamatots, tiesa pieņem lēmumu par tā atcelšanu. Par augstākas instances tiesas lēmumu nekavējoties paziņo psihiatriskajai ārstniecības iestādei, prokuroram, kā arī sūdzības iesniedzējam. Lēmuma norakstu nosūta prokuroram, pacientam, pacienta pārstāvim vai advokātam, kā arī psihiatriskajai ārstniecības iestādei ne vēlāk kā nākamajā darbdienā no lēmuma pieņemšanas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Juridiskās palīdzības administrācija veic samaksu advokātam, ko šā likuma 68.pantā noteiktajā gadījumā norīkojusi Latvijas Zvērinātu advokātu padome, par šādiem juridiskās palīdzības veidiem: par iepazīšanos ar lietas materiāliem, juridisko konsultāciju, pārstāvību tiesas sēdē psihiatriskajā ārstniecības iestādē, kā arī par sūdzības sagatavošanu augstākas instances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Paziņojumu par sniegto juridisko palīdzību - iepazīšanos ar lietas materiāliem, pārstāvību tiesas sēdē psihiatriskajā ārstniecības iestādē, sūdzības sagatavošanu augstākas instances tiesai - apstiprina tiesnesis vai šā likuma 68.panta piecpadsmitajā daļā noteiktajā gadījumā austākas instances tiesa. Paziņojumā norāda advokāta vārdu, uzvārdu, personas kodu, prakses vietas adresi, pacienta vārdu, uzvārdu, personas kodu, materiāla numuru, tiesas nosaukumu, juridiskās palīdzības veidu, tās sniegšanas datumu un laiku (stundu skaitu), samaksas apmēru (bez pievienotās vērtības nodokļa), bankas nosaukumu un kontu, kurā ieskaitāma samaksa, pievienojot tam dokumentus, kas apliecina citus atlīdzināmos izdevumus."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likumprojekts_(grozījumi)_25-TA-20.docx</dc:title>
</cp:coreProperties>
</file>

<file path=docProps/custom.xml><?xml version="1.0" encoding="utf-8"?>
<Properties xmlns="http://schemas.openxmlformats.org/officeDocument/2006/custom-properties" xmlns:vt="http://schemas.openxmlformats.org/officeDocument/2006/docPropsVTypes"/>
</file>