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Filmu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Filmu likumā (Latvijas Vēstnesis, 2010, 101. nr.; 2011, 56. nr.; 2020, 243. nr.; 2021, 234A.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filma – pabeigts audiovizuāls vai kinematogrāfisks darbs, kuru veido savstarpēji saistītu un kustību iespaidu radošu attēlu sērija ar skaņas pavadījumu, tai skaitā, atsevišķas daļas – sērijas, kas veido izvērstu vēstījumu, un kurš paredzēts publiskošanai;"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publiskais finansējums – valsts budžeta vai pašvaldību budžetu līdzekļi, valsts vai pašvaldību administrētie Eiropas Savienības un ārvalstu finansiālā atbalsta līdzekļi, ko konkursa kārtībā piešķir filmu nozares projektu īstenošanai, kā arī elektronisko plašsaziņas līdzekļu, kas sniedz audiovizuālos pakalpojumus pēc pieprasījuma, iemaksas Nacionālā kino centra budžetā Latvijas filmu veidošanai."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kontrolēt, kā elektroniskie plašsaziņas līdzekļi, kas sniedz audiovizuālos pakalpojumus pēc pieprasījuma, ievēro Elektronisko plašsaziņas līdzekļu likuma 23. panta 5.</w:t>
      </w:r>
      <w:r w:rsidR="00000000" w:rsidRPr="00000000" w:rsidDel="00000000">
        <w:rPr>
          <w:vertAlign w:val="superscript"/>
          <w:rtl w:val="0"/>
        </w:rPr>
        <w:t xml:space="preserve">4</w:t>
      </w:r>
      <w:r w:rsidR="00000000" w:rsidRPr="00000000" w:rsidDel="00000000">
        <w:rPr>
          <w:rtl w:val="0"/>
        </w:rPr>
        <w:t xml:space="preserve"> daļā noteikto pienākumu veikt iemaksas Nacionālā kino centra budžetā Latvijas filmu 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Nacionālais kino centrs tiek finansēts no valsts budžeta dotācijas no vispārējiem ieņēmumiem, no īpašiem mērķiem iezīmētiem ieņēmumiem, kā arī no pašu ieņēmumiem, to skaitā no ieņēmumiem par sniegtajiem maksas pakalpojumiem, no ziedojumiem, dāvinājumiem un ārvalstu finansiālā atbalsta līdzekļiem, kā arī no elektronisko plašsaziņas līdzekļu, kas sniedz audiovizuālos pakalpojumus pēc pieprasījuma, iemaksām Nacionālā kino centra budžetā Latvijas filmu veidošanai."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24-TA-187</w:t>
    </w:r>
    <w:r>
      <w:br/>
    </w:r>
    <w:r w:rsidR="00000000" w:rsidRPr="00000000" w:rsidDel="00000000">
      <w:rPr>
        <w:rtl w:val="0"/>
      </w:rPr>
      <w:t xml:space="preserve">Izdrukāts 30.07.2026. 00.23 - 1.0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24-TA-187</w:t>
    </w:r>
    <w:r>
      <w:br/>
    </w:r>
    <w:r w:rsidR="00000000" w:rsidRPr="00000000" w:rsidDel="00000000">
      <w:rPr>
        <w:rtl w:val="0"/>
      </w:rPr>
      <w:t xml:space="preserve">Izdrukāts 30.07.2026. 00.23 - 1.0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likumprojekts_(grozījumi)_24-TA-187.docx</dc:title>
</cp:coreProperties>
</file>

<file path=docProps/custom.xml><?xml version="1.0" encoding="utf-8"?>
<Properties xmlns="http://schemas.openxmlformats.org/officeDocument/2006/custom-properties" xmlns:vt="http://schemas.openxmlformats.org/officeDocument/2006/docPropsVTypes"/>
</file>