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Veterinārārsta kvalifikācijas dokumenti, kas to izsniedzējvalstīs apliecina tiesības veikt profesionālo darbību veterinārārsta profesijā un atbilst Latvijas Republikas normatīvajos aktos noteiktajām izglītības programmu minimālajām prasībām veterinārārsta profesionālās kvalifikācijas iegūšanai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Austrijas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Veterinārārsta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– Tierarzt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Veterināro zinātņu maģistrs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Magister medicinae veterinariae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Universität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Beļģijas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 diploms/Veterinārmedicīnas doktora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van dierenarts/Diplôme de docteur en médecine vétérinaire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Veterinārmedicīnas diploms (no 2023./2024. ak. g.)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Médecine vétérinaire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Universitātes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 universiteiten/les universities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Kompetenta flāmu, franču kopienas izglītības komisija/kompetenta franču kopienas izglītības 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 bevoegde Examencommissie van de Vlaamse Gemeenschap/le Jury compétent d'enseignement de la Communauté française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Bulgārijas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Maģistra diploms par augstākās izglītības iegūšanu veterinārmedicīnas specialitātē ar profesionālo kvalifikāciju "Veterinārārsts"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Диплома за висше образование на образователно-квалификационна степен магистър по специалност Ветеринарна медицина с професионална квалификация Ветеринарен лекар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Sofijas Mežsaimniecības universitātes Veterinārmedicīnas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Лесотехнически университет София – Факултет по ветеринарна медицина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Stara Zagoras Trāķijas Universitātes Veterinārmedicīnas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Тракийски университет Стара Загора, Факултет по ветеринарна медицина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Čehijas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Diploms par studiju beigšanu veterinārmedicīnas studiju programmā (veterinārmedicīnas doktors, MVDr.)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ukončení studia vestudijním programu veterinární lékařství (doktor veterinární medicíny, MVDr.)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Diploms par studiju beigšanu veterinārās higiēnas un ekoloģijas studiju programmā (veterinārās medicīnas doktors, MVDr.)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ukončení studia ve studijním programu veterinární hygiena a ekologie (doktor veterinární medicíny, MVDr.)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Republikas Universitātes Veterinārijas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Veterinární fakulta univerzity v České republice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Dānijas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 par nokārtotu kandidāta eksāmenu veterinārmedicīnā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for kandidatuddannelsen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veterinærmedicin (cand. med. vet.)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Kopenhāgenas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Københavns Universitet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Francijas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Veterinārijas doktora valsts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d'Etat de docteur vétérinaire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izglītības ministrija (Parīzes Ekretejas universitāte, Kloda Bernāra Lionas I universitāte, Nantes Universitāte, Pola Sabatjera Tulūzas III universitāte, Ruānas Universitāte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 un Lauksaimniecības ministrija (Pārtikas, dzīvnieku veselības, lauksaimniecības un vides zinātņu augstākās izglītības un pētniecības institūts (</w:t>
            </w:r>
            <w:r w:rsidR="00000000" w:rsidRPr="00000000" w:rsidDel="00000000">
              <w:rPr>
                <w:i w:val="1"/>
                <w:rtl w:val="0"/>
              </w:rPr>
              <w:t xml:space="preserve">VetAgroSup</w:t>
            </w:r>
            <w:r w:rsidR="00000000" w:rsidRPr="00000000" w:rsidDel="00000000">
              <w:rPr>
                <w:rtl w:val="0"/>
              </w:rPr>
              <w:t xml:space="preserve">), Valsts veterinārā, dzīvnieku barības un pārtikas augstskola, Nante, Atlantijas departaments/</w:t>
            </w:r>
            <w:r w:rsidR="00000000" w:rsidRPr="00000000" w:rsidDel="00000000">
              <w:rPr>
                <w:i w:val="1"/>
                <w:rtl w:val="0"/>
              </w:rPr>
              <w:t xml:space="preserve">Nantes-Atlantique</w:t>
            </w:r>
            <w:r w:rsidR="00000000" w:rsidRPr="00000000" w:rsidDel="00000000">
              <w:rPr>
                <w:rtl w:val="0"/>
              </w:rPr>
              <w:t xml:space="preserve"> (ONIRIS), Alforas Valsts veterinārmedicīnas augstskola, Tulūzas Valsts veterinārmedicīnas augstskola, Ruānas </w:t>
            </w:r>
            <w:r w:rsidR="00000000" w:rsidRPr="00000000" w:rsidDel="00000000">
              <w:rPr>
                <w:i w:val="1"/>
                <w:rtl w:val="0"/>
              </w:rPr>
              <w:t xml:space="preserve">UniLaSalle </w:t>
            </w:r>
            <w:r w:rsidR="00000000" w:rsidRPr="00000000" w:rsidDel="00000000">
              <w:rPr>
                <w:rtl w:val="0"/>
              </w:rPr>
              <w:t xml:space="preserve">Veterinārā skola – UniLaSalle Politehniskais institūts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Ministère chargé de l'enseignement supérieur (Université Paris-Est-Créteil, Université Claude-Bernard Lyon I, Université de Nantes, Université Paul-Sabatier-Toulouse III, Université de Rouen) et ministère chargé de l'agriculture (École nationale vétérinaire d'Alfort, Institut d'enseignement supérieur et de recherche en alimentation, santé animale, sciences agronomiques et de l'environnement-VetAgroSup, École nationale vétérinaire, agroalimentaire et de l'alimentation-Oniris, École nationale vétérinaire de Toulouse, École vétérinaire UniLaSalle de Rouen – Institut polytechnique UniLaSalle)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Ruānas Universitātes un Ruānas </w:t>
      </w:r>
      <w:r w:rsidR="00000000" w:rsidRPr="00000000" w:rsidDel="00000000">
        <w:rPr>
          <w:i w:val="1"/>
          <w:rtl w:val="0"/>
        </w:rPr>
        <w:t xml:space="preserve">UniLaSalle</w:t>
      </w:r>
      <w:r w:rsidR="00000000" w:rsidRPr="00000000" w:rsidDel="00000000">
        <w:rPr>
          <w:rtl w:val="0"/>
        </w:rPr>
        <w:t xml:space="preserve"> Veterinārās skolas – </w:t>
      </w:r>
      <w:r w:rsidR="00000000" w:rsidRPr="00000000" w:rsidDel="00000000">
        <w:rPr>
          <w:i w:val="1"/>
          <w:rtl w:val="0"/>
        </w:rPr>
        <w:t xml:space="preserve">UniLaSalle</w:t>
      </w:r>
      <w:r w:rsidR="00000000" w:rsidRPr="00000000" w:rsidDel="00000000">
        <w:rPr>
          <w:rtl w:val="0"/>
        </w:rPr>
        <w:t xml:space="preserve"> Politehniskā institūta izdotie kvalifikāciju apliecinošie dokumenti apliecina, ka mācības uzsāktas 2022./2023. ak.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Grieķijas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veterinārārstniecībā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Πτυχίο Κτηνιατρικής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Aristoteļa Universitāte Salonikos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Αριστοτέλειο Πανεπιστήμιο Θεσσαλονίκης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Tesālijas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Πανεπιστήμιο Θεσσαλίας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Horvātijas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580"/>
        <w:gridCol w:w="1856"/>
        <w:tblGridChange w:id="0">
          <w:tblGrid>
            <w:gridCol w:w="3964"/>
            <w:gridCol w:w="35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"Veterinārārsts/Veterinārārste"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"doktor veterinarske medicine/doktorica veterinarske medicine"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Zagrebas Universitātes Veterinārijas fakultāte </w:t>
            </w:r>
            <w:r w:rsidR="00000000" w:rsidRPr="00000000" w:rsidDel="00000000">
              <w:rPr>
                <w:i w:val="1"/>
                <w:rtl w:val="0"/>
              </w:rPr>
              <w:t xml:space="preserve">Veterinarski fakultet Sveučilišta u Zagrebu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Igaunijas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Diploms par veterinārmedicīnas mācību programmas prasību izpildi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Diplom: täitnud veterinaarmeditsiini õppekava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Veterinārārsta karte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Loomaarstikraad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Veterinārmedicīnas grāds (DVM)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Degree in Veterinary Medicine (DVM)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Igaunijas Lauksaimniecības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Eesti Põllumajandusülikool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Igaunijas Dzīvības zinātņu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Eesti Maaülikool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Īrijas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Veterinārmedicīnas bakalaura diploms (MVB)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of Bachelor in/of Veterinary Medicine (MVB)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Karaliskās veterinārārstu kolēģijas locekļa diploms (MRCVS)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of Membership of the Royal College of Veterinary Surgeons (MRCVS)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Itālijas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veterinārmedicīnā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di laurea in medicina veterinaria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par kvalifikācijas piešķiršanu veterinārmedicīnas jomā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di abilitazione all'esercizio della medicina veterinaria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Kipras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Veterinārārsta reģistrācijas sertifikāts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Πιστοποιητικό Εγγραφής Kτηνιάτρου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Bakalaura grāds veterinārmedicīnā (no 2022. gada 24. oktobra)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Πτυχίο Κτηνιατρικής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Veterinārārstu padome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Κτηνιατρικό Συμβούλιο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Nikozijas Universitāte (no 2022. gada 24. oktobra)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Πανεπιστήμιο Λευκωσία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Lielbritānijas un Ziemeļīrijas Apvienotā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Veterinārzinātņu bakalaurs (BVSc)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Science (BVSc)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Bristoles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Bristol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Veterinārzinātņu bakalaurs (BVSc)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Science (BVSc)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Liverpūles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Liverpool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Veterinārmedicīnas bakalaurs (Vet MB)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Medicine (Vet MB)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Kembridžas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Cambridge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Veterinārmedicīnas un ķirurģijas bakalaurs (BVM&amp;S)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Medicine and Surgery (BVM&amp;S)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Edinburgas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Edinburgh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Veterinārmedicīnas un ķirurģijas bakalaurs (BVMS)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Medicine and Surgery (BVMS)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Glāzgovas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Glasgow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Veterinārmedicīnas bakalaurs (BvetMed)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Medicine (BvetMed)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Londonas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London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Veterinārmedicīnas bakalaurs un veterinārās ķirurģijas bakalaurs (B.V.M., B.V.S.)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Bachelor of Veterinary Medicine and Bachelor of Veterinary Surgery (B.V.M., B.V.S.)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Notingemas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University of Nottingham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Lietuvas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Augstākās izglītības diploms (veterinārārsts (DVM))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Aukštojo mokslo diplomas (veterinarijos gydytojo (DVM))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Lietuvas Veterinārijas akadēmija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Lietuvos Veterinarijos Akademija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Maģistra diploms (veterinārijas medicīnas maģistra kvalifikācijas grāds un veterinārijas ārsta profesionālā kvalifikācija)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Magistro diplomas (veterinarinės medicinos magistro kvalifikacinis laipsnis ir veterinarijos gydytojo profesinė kvalifikacija)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Veterinārzinātņu maģistra grāds un veterinārārsta kvalifikācija</w:t>
            </w:r>
            <w:r w:rsidR="00000000" w:rsidRPr="00000000" w:rsidDel="00000000">
              <w:rPr>
                <w:sz w:val="20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(no 2017./2018. ak. g.)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Veterinarijos mokslų magistro laipsnis ir Veterinarijos gydytojo kvalifikacija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Lietuvas Veselības zinātņu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Lietuvos sveikatos mokslų universitetas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Luksemburgas Lielhercogiste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Veterinārmedicīnas doktora valsts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d'Etat de docteur en médecine vétérinaire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eksāmenu žūrija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Jury d'examen d'Etat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Maltas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 ķirurga licence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Licenzja ta' Kirurgu Veterinarju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Maģistra grāds veterinārajā medicīnā (no 2024. gada 11. jūnija)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Master of Science in Veterinary Medicine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Veterināro ķirurgu padome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Kunsill tal-Kirurgi Veterinarji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Mākslas, zinātnes un tehnoloģiju koledža (MCAST)</w:t>
            </w:r>
            <w:r w:rsidR="00000000" w:rsidRPr="00000000" w:rsidDel="00000000">
              <w:rPr>
                <w:sz w:val="20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(no 2024. gada 11. jūnija)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Malta College of Arts, Science and Technology (MCAST)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Nīderlandes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Atestāts par labi nokārtotu veterinārārsta eksāmenu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Getuigschrift van met goed gevolg afgelegd diergeneeskundig/veeartsenijkundig examen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Maģistra grāds veterinārmedicīnā (no 2012. gada 31. decembra)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Masterdiploma diergeneeskunde/Medicinae Veterinariae/Master's degree in Veterinary Medicine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Veterinārmedicīnas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Faculteit Diergeneeskunde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Norvēģijas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 par iegūtu veterinārmedicīnas kandidātes/kandidāta grādu (</w:t>
            </w:r>
            <w:r w:rsidR="00000000" w:rsidRPr="00000000" w:rsidDel="00000000">
              <w:rPr>
                <w:i w:val="1"/>
                <w:rtl w:val="0"/>
              </w:rPr>
              <w:t xml:space="preserve">cand. med. vet.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Vitnemål for fullført grad candidata/candidatus medicinae veterinariae (cand. med. vet.)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Veterinārijas augstskola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Norges veterinærhøgskole'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Polijas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Dyplom lekarza weterynarii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Varšavas Lauksaimniecības universitāte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Szkoła</w:t>
            </w:r>
            <w:r w:rsidR="00000000" w:rsidRPr="00000000" w:rsidDel="00000000">
              <w:rPr>
                <w:i w:val="1"/>
                <w:rtl w:val="0"/>
              </w:rPr>
              <w:t xml:space="preserve"> Główna Gospodarstwa Wiejskiego w Warszawie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Vroclavas Lauksaimniecības akadēmija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(līdz 2006. gada 22. novembrim)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Akademia Rolnicza we Wrocławiu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Vroclavas Dabaszinātņu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 2006. gada 23. novembra)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Przyrodniczy we Wrocławiu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Ļubļinas Lauksaimniecības akadēmija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(līdz 2008. gada 10. aprīlim)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Akademia Rolnicza w Lublinie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Ļubļinas Dabaszinātņu universitāte (no 2008. gada 11. aprīļa)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Przyrodniczy w Lublinie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Varmijas un Mazūrijas Universitāte Olštinā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(Uniwersytet Warmińsko-Mazurski w Olsztynie)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Dabaszinātņu universitāte Poznaņā (no 2011. gada 1. oktobra)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Przyrodniczy w Poznaniu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Hugo Kollantaja vārdā nosauktā Lauksaimniecības universitāte Krakovā un Jagellonijas Universitāte Krakovā (no 2012. gada 1. oktobra līdz 2024. gada 23. aprīlim)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Rolniczy im. Hugona Kołłątaja w Krakowie oraz Uniwersytet Jagielloński w Krakowie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Nikolaja Kopernika Toruņas Universitāte (no 2018./2019. ak. g.)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Mikołaja Kopernika w Toruni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Hugo Kollantaja vārdā nosauktā Lauksaimniecības universitāte Krakovā (no 2019. gada 1. oktobra)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Uniwersytet Rolniczy im. Hugona Kołłątaja w Krakowie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Portugāles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Veterinārmedicīnas licenciāta kursa apliecība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Carta de curso de licenciatura em medicina veterinária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Integrēto veterinārās medicīnas studiju maģistra apliecība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Carta de mestrado integrado em medicina veterinária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Universidade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Rumānijas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Veterinārārsta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Diplomă de licenţă de doctor medic veterinar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Licenciāta un maģistra veterinārārsta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Diplomă de licenţă și master de doctor medic veterinar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Universităţi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Nacionālā izglītības ministrija (no 2011. gada 10. janvāra)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Ministerul Educatiei Nationale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Slovākijas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Augstskolas diploms par akadēmiskā nosaukuma "Veterinārmedicīnas doktors" (MVDr.)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Vysokoškolský diplom o udelení akademického titulu "doktor veterinárskeholekarstva" (MVDr.)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Univerzita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Slovēnijas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Diploms, kas piešķir specializāciju "Veterinārmedicīnas doktors/Veterinārmedicīnas doktore"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Diploma, s katero se podeljuje strokovni naslov "doktor veterinarske medicine/doktorica veterinarske medicine"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 par valsts eksāmena nokārtošanu veterinārijā </w:t>
            </w:r>
            <w:r w:rsidR="00000000" w:rsidRPr="00000000" w:rsidDel="00000000">
              <w:rPr>
                <w:i w:val="1"/>
                <w:rtl w:val="0"/>
              </w:rPr>
              <w:t xml:space="preserve">Spričevalo o opravljenem državnem izpitu s področja veterinarstva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Somijas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Veterinārmedicīnas licenciāta eksāmens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Eläinlääketieteen lisensiaatin tutkinto/veterinärmedicine licentiatexamen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Yliopisto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Spānijas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Veterinārijas licenciāta tituls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Titulo de Licenciado en Veterinaria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Izglītības un kultūras ministrija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Ministerio de Educación y Cultura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Universitātes rektors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El rector de una Universidad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Veterinārijas zinātņu grāda ieguvēja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Título de Graduado/a en Veterinaria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Universitātes rektors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El rector de una Universidad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Šveices Konfederācija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Konfederācijas diplomēts veterinārārsts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fédéral de vétérinaire;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eidgenössisches Tierarztdiplom;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federale di veterinario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Federālais iekšlietu departaments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Département fédéral de l'intérieur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Eidgenössisches Departement des Innern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Dipartimento federale dell'interno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Ungārijas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Veterinārārsta doktora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Okleveles állatorvos doktor oklevél – dr. vet.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izglītības iestāde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Felsőoktatási intézmény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Vācijas Federatīvā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Apliecība par veterinārijas eksāmena trešā posma rezultātu un kopējo veterinārijas eksāmena rezultātu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Zeugnis über das Ergebnis des Dritten Abscnitts der Tierärztlichen Prüfung und das Gesamtergebnis der Tierärztlichen Prüfung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Apliecība par veterinārmedicīnas kvalifikācijas eksāmenu un kopējiem veterinārmedicīnas kvalifikācijas eksāmena rezultātiem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Zeugnis über das Ergebnis der Tierärztlichen Prüfung und das Gesamtergebnis der Tierärztlichen Prüfung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 vai augstskolas veterinārijas eksāmena eksaminācijas komisijas priekšsēdētājs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Der Vorsitzende des Prüfungsausschusses für die Tierärztliche Prüfung einer Universität oder Hochschule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Zviedrijas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5"/>
        <w:gridCol w:w="3964"/>
        <w:gridCol w:w="1856"/>
        <w:tblGridChange w:id="0">
          <w:tblGrid>
            <w:gridCol w:w="3485"/>
            <w:gridCol w:w="3964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Izsniedzējiestāde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 eksāmens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Veterinärexamen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Lauksaimniecības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Sveriges Lantbruksuniversitet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25-TA-1741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25-TA-1741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noteikumu_konsolidētā_versija_p_25-TA-1741.docx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