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8. februārī (prot. Nr. 6 27.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Saldus novada pašvaldības nekustamā īpašuma ''Karjeras Zvirbuļi'' 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Publiskas personas mantas atsavināšanas likuma </w:t>
      </w:r>
      <w:r w:rsidR="00000000" w:rsidRPr="00000000" w:rsidDel="00000000">
        <w:rPr>
          <w:rtl w:val="0"/>
        </w:rPr>
        <w:t xml:space="preserve">42. panta otro daļu</w:t>
      </w:r>
      <w:r w:rsidR="00000000" w:rsidRPr="00000000" w:rsidDel="00000000">
        <w:rPr>
          <w:rtl w:val="0"/>
        </w:rPr>
        <w:t xml:space="preserve"> un </w:t>
      </w:r>
      <w:r w:rsidR="00000000" w:rsidRPr="00000000" w:rsidDel="00000000">
        <w:rPr>
          <w:rtl w:val="0"/>
        </w:rPr>
        <w:t xml:space="preserve">43. pantu</w:t>
      </w:r>
      <w:r w:rsidR="00000000" w:rsidRPr="00000000" w:rsidDel="00000000">
        <w:rPr>
          <w:rtl w:val="0"/>
        </w:rPr>
        <w:t xml:space="preserve">  un Meža likuma </w:t>
      </w:r>
      <w:r w:rsidR="00000000" w:rsidRPr="00000000" w:rsidDel="00000000">
        <w:rPr>
          <w:rtl w:val="0"/>
        </w:rPr>
        <w:t xml:space="preserve">4. panta otro daļu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pārņemt bez atlīdzības valsts īpašumā un nodot Zemkopības ministrijas valdījumā Saldus novada pašvaldības īpašumā esošo nekustamo īpašumu ''Karjeras Zvirbuļi'' (nekustamā īpašuma kadastra Nr. 8425 001 0102) – zemes vienību (zemes vienības kadastra apzīmējums 8425 001 0102) 9,79 ha platībā un būvi (būves kadastra apzīmējums 84250010102001) – Cieceres pagastā, Saldus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valsts meža apsaimniekošanas un aizsardzības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Saldus novada pašvaldībai, ja tas vairs netiek izmantots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ministrijai, nostiprinot zemesgrāmatā īpašuma tiesības uz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īpašumu, norādīt, ka īpašuma tiesības nostiprinātas uz laiku, kamēr Zemkopības ministrija nodrošina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Gerhards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22-TA-15</w:t>
    </w:r>
    <w:r>
      <w:br/>
    </w:r>
    <w:r w:rsidR="00000000" w:rsidRPr="00000000" w:rsidDel="00000000">
      <w:rPr>
        <w:rtl w:val="0"/>
      </w:rPr>
      <w:t xml:space="preserve">Izdrukāts 29.07.2026. 22.47 - 1.0.VK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22-TA-15</w:t>
    </w:r>
    <w:r>
      <w:br/>
    </w:r>
    <w:r w:rsidR="00000000" w:rsidRPr="00000000" w:rsidDel="00000000">
      <w:rPr>
        <w:rtl w:val="0"/>
      </w:rPr>
      <w:t xml:space="preserve">Izdrukāts 29.07.2026. 22.47 - 1.0.VK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