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aptiekā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2524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9750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