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2024. gada 3. decembra noteikumos Nr. 778 "Kārtība, kādā Valsts kase nodrošina maksājumu pakalpojumu sniegšanu""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25-TA-1437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