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2B" w:rsidRDefault="00341F2B" w:rsidP="00341F2B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bookmarkStart w:id="0" w:name="99999"/>
      <w:bookmarkStart w:id="1" w:name="_GoBack"/>
      <w:bookmarkEnd w:id="1"/>
      <w:r w:rsidRPr="00131803">
        <w:rPr>
          <w:rFonts w:ascii="Cambria" w:hAnsi="Cambria"/>
          <w:sz w:val="19"/>
          <w:szCs w:val="28"/>
        </w:rPr>
        <w:t>4. 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</w:r>
      <w:r w:rsidRPr="00131803">
        <w:rPr>
          <w:rFonts w:ascii="Cambria" w:hAnsi="Cambria"/>
          <w:sz w:val="19"/>
          <w:szCs w:val="28"/>
        </w:rPr>
        <w:t>2016. gada 31. maija</w:t>
      </w:r>
      <w:r>
        <w:rPr>
          <w:rFonts w:ascii="Cambria" w:hAnsi="Cambria"/>
          <w:sz w:val="19"/>
          <w:szCs w:val="28"/>
        </w:rPr>
        <w:br/>
      </w:r>
      <w:r w:rsidRPr="00131803">
        <w:rPr>
          <w:rFonts w:ascii="Cambria" w:hAnsi="Cambria"/>
          <w:sz w:val="19"/>
          <w:szCs w:val="28"/>
        </w:rPr>
        <w:t>noteikumiem Nr. 326</w:t>
      </w:r>
    </w:p>
    <w:p w:rsidR="00341F2B" w:rsidRPr="00341F2B" w:rsidRDefault="00341F2B" w:rsidP="00341F2B">
      <w:pPr>
        <w:spacing w:before="130" w:line="260" w:lineRule="exact"/>
        <w:ind w:firstLine="539"/>
        <w:rPr>
          <w:rFonts w:ascii="Cambria" w:hAnsi="Cambria"/>
          <w:i/>
          <w:sz w:val="16"/>
          <w:szCs w:val="16"/>
        </w:rPr>
      </w:pPr>
      <w:r w:rsidRPr="00341F2B">
        <w:rPr>
          <w:rFonts w:ascii="Cambria" w:hAnsi="Cambria"/>
          <w:i/>
          <w:sz w:val="16"/>
          <w:szCs w:val="16"/>
        </w:rPr>
        <w:t>(Pielikums MK 28.05.2019. noteikumu Nr. 226 redakcijā)</w:t>
      </w:r>
    </w:p>
    <w:p w:rsidR="00341F2B" w:rsidRPr="00131803" w:rsidRDefault="00341F2B" w:rsidP="00341F2B">
      <w:pPr>
        <w:spacing w:line="260" w:lineRule="exact"/>
        <w:ind w:firstLine="539"/>
        <w:jc w:val="both"/>
        <w:rPr>
          <w:rFonts w:ascii="Cambria" w:hAnsi="Cambria"/>
          <w:bCs/>
          <w:sz w:val="19"/>
          <w:szCs w:val="28"/>
        </w:rPr>
      </w:pPr>
    </w:p>
    <w:p w:rsidR="00341F2B" w:rsidRPr="00131803" w:rsidRDefault="00341F2B" w:rsidP="00341F2B">
      <w:pPr>
        <w:spacing w:line="260" w:lineRule="exact"/>
        <w:jc w:val="center"/>
        <w:rPr>
          <w:rFonts w:ascii="Cambria" w:hAnsi="Cambria"/>
          <w:b/>
          <w:bCs/>
          <w:sz w:val="19"/>
          <w:szCs w:val="28"/>
        </w:rPr>
      </w:pPr>
      <w:r w:rsidRPr="00131803">
        <w:rPr>
          <w:rFonts w:ascii="Cambria" w:hAnsi="Cambria"/>
          <w:b/>
          <w:bCs/>
          <w:sz w:val="19"/>
          <w:szCs w:val="28"/>
        </w:rPr>
        <w:t xml:space="preserve">Iesniegums veterināro zāļu ievešanas un izplatīšanas atļaujas saņemšanai veterinārmedicīniskās prakses nodrošināšanai </w:t>
      </w:r>
      <w:bookmarkEnd w:id="0"/>
    </w:p>
    <w:p w:rsidR="00341F2B" w:rsidRDefault="00341F2B" w:rsidP="00341F2B">
      <w:pPr>
        <w:tabs>
          <w:tab w:val="left" w:pos="7371"/>
        </w:tabs>
        <w:spacing w:line="260" w:lineRule="exact"/>
        <w:ind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8"/>
        <w:gridCol w:w="4338"/>
      </w:tblGrid>
      <w:tr w:rsidR="00341F2B" w:rsidRPr="009D3F3F" w:rsidTr="00706889">
        <w:tc>
          <w:tcPr>
            <w:tcW w:w="4792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371"/>
              </w:tabs>
              <w:rPr>
                <w:rFonts w:ascii="Cambria" w:hAnsi="Cambria"/>
                <w:sz w:val="19"/>
                <w:szCs w:val="28"/>
              </w:rPr>
            </w:pPr>
            <w:r w:rsidRPr="009D3F3F">
              <w:rPr>
                <w:rFonts w:ascii="Cambria" w:hAnsi="Cambria"/>
                <w:sz w:val="19"/>
                <w:szCs w:val="28"/>
              </w:rPr>
              <w:t>20__. gada __. ____________</w:t>
            </w:r>
          </w:p>
        </w:tc>
        <w:tc>
          <w:tcPr>
            <w:tcW w:w="4789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371"/>
              </w:tabs>
              <w:jc w:val="right"/>
              <w:rPr>
                <w:rFonts w:ascii="Cambria" w:hAnsi="Cambria"/>
                <w:sz w:val="19"/>
                <w:szCs w:val="28"/>
              </w:rPr>
            </w:pPr>
            <w:r w:rsidRPr="009D3F3F">
              <w:rPr>
                <w:rFonts w:ascii="Cambria" w:hAnsi="Cambria"/>
                <w:sz w:val="19"/>
                <w:szCs w:val="28"/>
              </w:rPr>
              <w:t>Nr. _________</w:t>
            </w:r>
          </w:p>
        </w:tc>
      </w:tr>
    </w:tbl>
    <w:p w:rsidR="00341F2B" w:rsidRPr="00131803" w:rsidRDefault="00341F2B" w:rsidP="00341F2B">
      <w:pPr>
        <w:tabs>
          <w:tab w:val="left" w:pos="7371"/>
        </w:tabs>
        <w:spacing w:line="260" w:lineRule="exact"/>
        <w:ind w:firstLine="539"/>
        <w:rPr>
          <w:rFonts w:ascii="Cambria" w:hAnsi="Cambria"/>
          <w:sz w:val="19"/>
          <w:szCs w:val="28"/>
        </w:rPr>
      </w:pPr>
    </w:p>
    <w:p w:rsidR="00341F2B" w:rsidRPr="00131803" w:rsidRDefault="00341F2B" w:rsidP="00341F2B">
      <w:pPr>
        <w:spacing w:line="260" w:lineRule="exact"/>
        <w:jc w:val="center"/>
        <w:rPr>
          <w:rFonts w:ascii="Cambria" w:hAnsi="Cambria"/>
          <w:b/>
          <w:sz w:val="19"/>
          <w:szCs w:val="28"/>
          <w:lang w:eastAsia="en-US"/>
        </w:rPr>
      </w:pPr>
      <w:r w:rsidRPr="00131803">
        <w:rPr>
          <w:rFonts w:ascii="Cambria" w:hAnsi="Cambria"/>
          <w:b/>
          <w:sz w:val="19"/>
          <w:szCs w:val="28"/>
          <w:lang w:eastAsia="en-US"/>
        </w:rPr>
        <w:t>I daļa</w:t>
      </w:r>
      <w:r>
        <w:rPr>
          <w:rFonts w:ascii="Cambria" w:hAnsi="Cambria"/>
          <w:b/>
          <w:sz w:val="19"/>
          <w:szCs w:val="28"/>
          <w:lang w:eastAsia="en-US"/>
        </w:rPr>
        <w:br/>
      </w:r>
      <w:r w:rsidRPr="00131803">
        <w:rPr>
          <w:rFonts w:ascii="Cambria" w:hAnsi="Cambria"/>
          <w:b/>
          <w:sz w:val="19"/>
          <w:szCs w:val="28"/>
          <w:lang w:eastAsia="en-US"/>
        </w:rPr>
        <w:t xml:space="preserve">Ziņas par atļaujas pretendentu </w:t>
      </w:r>
    </w:p>
    <w:p w:rsidR="00341F2B" w:rsidRPr="00131803" w:rsidRDefault="00341F2B" w:rsidP="00341F2B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3106"/>
        <w:gridCol w:w="5030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1.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b/>
                <w:bCs/>
                <w:sz w:val="19"/>
                <w:lang w:val="en-GB" w:eastAsia="en-GB"/>
              </w:rPr>
              <w:t>Pretendents</w:t>
            </w:r>
            <w:proofErr w:type="spellEnd"/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1.1.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juridiskās personas nosaukums un reģistrācijas numurs Uzņēmumu reģistrā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1.2.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speciālās atļaujas (licences) lieltirgotavas atvēršanai (darbībai) numurs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1.3.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1.4.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131803">
              <w:rPr>
                <w:rFonts w:ascii="Cambria" w:hAnsi="Cambria"/>
                <w:sz w:val="19"/>
                <w:lang w:eastAsia="en-US"/>
              </w:rPr>
              <w:br/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(ja nav aktivizēts oficiālās elektroniskās adreses konts)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</w:t>
            </w:r>
          </w:p>
        </w:tc>
        <w:tc>
          <w:tcPr>
            <w:tcW w:w="4676" w:type="pct"/>
            <w:gridSpan w:val="2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par veterināro zāļu apriti atbildīgā amatpersona</w:t>
            </w: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1.5.1.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vārds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,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uzvārds</w:t>
            </w:r>
            <w:proofErr w:type="spellEnd"/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1.5.2.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kvalifikācija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 un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amats</w:t>
            </w:r>
            <w:proofErr w:type="spellEnd"/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1.5.3.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131803">
              <w:rPr>
                <w:rFonts w:ascii="Cambria" w:hAnsi="Cambria"/>
                <w:sz w:val="19"/>
                <w:lang w:eastAsia="en-US"/>
              </w:rPr>
              <w:br/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(ja nav aktivizēts oficiālās elektroniskās adreses konts)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1.5.4.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tālruņa vai mobilā tālruņa numurs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9"/>
          <w:lang w:val="en-GB"/>
        </w:rPr>
      </w:pPr>
    </w:p>
    <w:p w:rsidR="00341F2B" w:rsidRPr="00131803" w:rsidRDefault="00341F2B" w:rsidP="00341F2B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 xml:space="preserve">II </w:t>
      </w:r>
      <w:r w:rsidRPr="00131803">
        <w:rPr>
          <w:rFonts w:ascii="Cambria" w:hAnsi="Cambria"/>
          <w:b/>
          <w:sz w:val="19"/>
          <w:szCs w:val="28"/>
          <w:lang w:eastAsia="en-US"/>
        </w:rPr>
        <w:t>daļa</w:t>
      </w:r>
      <w:r>
        <w:rPr>
          <w:rFonts w:ascii="Cambria" w:hAnsi="Cambria"/>
          <w:b/>
          <w:sz w:val="19"/>
          <w:szCs w:val="28"/>
          <w:lang w:eastAsia="en-US"/>
        </w:rPr>
        <w:br/>
      </w:r>
      <w:r w:rsidRPr="00131803">
        <w:rPr>
          <w:rFonts w:ascii="Cambria" w:hAnsi="Cambria"/>
          <w:b/>
          <w:sz w:val="19"/>
          <w:szCs w:val="28"/>
          <w:lang w:eastAsia="en-US"/>
        </w:rPr>
        <w:t>Ziņas par veterin</w:t>
      </w:r>
      <w:r w:rsidRPr="00131803">
        <w:rPr>
          <w:rFonts w:ascii="Cambria" w:hAnsi="Cambria"/>
          <w:b/>
          <w:sz w:val="19"/>
          <w:lang w:eastAsia="en-US"/>
        </w:rPr>
        <w:t>ārajām zālēm</w:t>
      </w:r>
    </w:p>
    <w:p w:rsidR="00341F2B" w:rsidRPr="00131803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834"/>
        <w:gridCol w:w="5302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2.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Veterinārās</w:t>
            </w:r>
            <w:proofErr w:type="spellEnd"/>
            <w:r w:rsidRPr="00131803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zāles</w:t>
            </w:r>
            <w:proofErr w:type="spellEnd"/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2.1.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nosaukums</w:t>
            </w:r>
            <w:proofErr w:type="spellEnd"/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2.2.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aktīvā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(-s) </w:t>
            </w: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viela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(-s)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2.3.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zāļu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forma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2.4.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stiprums</w:t>
            </w:r>
            <w:proofErr w:type="spellEnd"/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2.5.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ievadīšanas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veids</w:t>
            </w:r>
            <w:proofErr w:type="spellEnd"/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2.6.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iepakojuma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izmērs</w:t>
            </w:r>
            <w:proofErr w:type="spellEnd"/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2.7.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mērķsuga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(-s)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>2.8.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>terapeitiskā</w:t>
            </w:r>
            <w:proofErr w:type="spellEnd"/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 xml:space="preserve">(-s) </w:t>
            </w:r>
            <w:proofErr w:type="spellStart"/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>indikācijas</w:t>
            </w:r>
            <w:proofErr w:type="spellEnd"/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>(-s)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108"/>
        <w:gridCol w:w="5029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3.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Eiropas Savienības dalībvalsts vai Eiropas Ekonomikas zonas valsts, kas piešķīrusi reģistrācijas apliecību</w:t>
            </w: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3.1. 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kompetentās iestādes izsniegtās </w:t>
            </w:r>
            <w:r w:rsidRPr="00131803">
              <w:rPr>
                <w:rFonts w:ascii="Cambria" w:hAnsi="Cambria"/>
                <w:sz w:val="19"/>
                <w:lang w:eastAsia="en-US"/>
              </w:rPr>
              <w:lastRenderedPageBreak/>
              <w:t>reģistrācijas apliecības numurs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lastRenderedPageBreak/>
              <w:t>3.2. 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reģistrācijas apliecības īpašnieks (turētājs) vai tā pilnvarotais pārstāvis </w:t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(nosaukums, adrese, kontaktinformācija)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3.3. 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persona, no kuras plānots iegādāties veterinārās zāles </w:t>
            </w:r>
            <w:r w:rsidRPr="00131803">
              <w:rPr>
                <w:rFonts w:ascii="Cambria" w:hAnsi="Cambria"/>
                <w:sz w:val="19"/>
                <w:lang w:eastAsia="en-US"/>
              </w:rPr>
              <w:br/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(ja atšķiras no ražotāja) (nosaukums, adrese, kontaktinformācija)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3066"/>
        <w:gridCol w:w="5070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4.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Veterināro zāļu ražotājs</w:t>
            </w: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4.1.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nosaukums</w:t>
            </w:r>
          </w:p>
        </w:tc>
        <w:tc>
          <w:tcPr>
            <w:tcW w:w="291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4.2.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juridiskā adrese un uzņēmuma darbības vietas adrese, valsts</w:t>
            </w:r>
          </w:p>
        </w:tc>
        <w:tc>
          <w:tcPr>
            <w:tcW w:w="291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4.3.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91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4.4.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</w:p>
        </w:tc>
        <w:tc>
          <w:tcPr>
            <w:tcW w:w="291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066"/>
        <w:gridCol w:w="994"/>
        <w:gridCol w:w="4077"/>
      </w:tblGrid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5.</w:t>
            </w:r>
          </w:p>
        </w:tc>
        <w:tc>
          <w:tcPr>
            <w:tcW w:w="4676" w:type="pct"/>
            <w:gridSpan w:val="3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Persona, ar kuru sazināties par iesniegumu</w:t>
            </w:r>
          </w:p>
        </w:tc>
      </w:tr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5.1.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vārds, uzvārds</w:t>
            </w:r>
          </w:p>
        </w:tc>
        <w:tc>
          <w:tcPr>
            <w:tcW w:w="2914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5.2.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914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5.3.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341F2B">
            <w:pPr>
              <w:widowControl w:val="0"/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131803">
              <w:rPr>
                <w:rFonts w:ascii="Cambria" w:hAnsi="Cambria"/>
                <w:sz w:val="19"/>
                <w:lang w:eastAsia="en-US"/>
              </w:rPr>
              <w:br/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(norāda, ja personai nav aktivizēts oficiālās elektroniskās adreses konts vai ja persona vēlas, lai saziņa notiek, izmantojot elektronisko pastu)</w:t>
            </w:r>
          </w:p>
        </w:tc>
        <w:tc>
          <w:tcPr>
            <w:tcW w:w="2914" w:type="pct"/>
            <w:gridSpan w:val="2"/>
            <w:shd w:val="clear" w:color="auto" w:fill="FFFFFF"/>
          </w:tcPr>
          <w:p w:rsidR="00341F2B" w:rsidRPr="00131803" w:rsidRDefault="00341F2B" w:rsidP="00341F2B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341F2B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6.</w:t>
            </w:r>
          </w:p>
        </w:tc>
        <w:tc>
          <w:tcPr>
            <w:tcW w:w="2333" w:type="pct"/>
            <w:gridSpan w:val="2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Plānotais ievedamo veterināro zāļu daudzums</w:t>
            </w:r>
            <w:r w:rsidRPr="00131803">
              <w:rPr>
                <w:rFonts w:ascii="Cambria" w:hAnsi="Cambria"/>
                <w:sz w:val="19"/>
                <w:lang w:eastAsia="en-US"/>
              </w:rPr>
              <w:t xml:space="preserve"> </w:t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(iepakojumu skaits)</w:t>
            </w:r>
          </w:p>
        </w:tc>
        <w:tc>
          <w:tcPr>
            <w:tcW w:w="2343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4059"/>
        <w:gridCol w:w="4077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7.</w:t>
            </w:r>
          </w:p>
        </w:tc>
        <w:tc>
          <w:tcPr>
            <w:tcW w:w="2333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Tīmekļvietnes adrese, kurā ir pieejama informācija par veterinārajām zālēm</w:t>
            </w:r>
          </w:p>
        </w:tc>
        <w:tc>
          <w:tcPr>
            <w:tcW w:w="2343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spacing w:line="260" w:lineRule="exact"/>
        <w:rPr>
          <w:rFonts w:ascii="Cambria" w:hAnsi="Cambria"/>
          <w:sz w:val="19"/>
          <w:lang w:val="en-GB"/>
        </w:rPr>
      </w:pPr>
    </w:p>
    <w:p w:rsidR="00341F2B" w:rsidRPr="00131803" w:rsidRDefault="00341F2B" w:rsidP="00341F2B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>III daļa</w:t>
      </w:r>
      <w:r>
        <w:rPr>
          <w:rFonts w:ascii="Cambria" w:hAnsi="Cambria"/>
          <w:b/>
          <w:sz w:val="19"/>
          <w:lang w:eastAsia="en-US"/>
        </w:rPr>
        <w:br/>
      </w:r>
      <w:r w:rsidRPr="00131803">
        <w:rPr>
          <w:rFonts w:ascii="Cambria" w:hAnsi="Cambria"/>
          <w:b/>
          <w:sz w:val="19"/>
          <w:lang w:eastAsia="en-US"/>
        </w:rPr>
        <w:t>Pievienotie dokumenti</w:t>
      </w:r>
    </w:p>
    <w:p w:rsidR="00341F2B" w:rsidRPr="00131803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p w:rsidR="00341F2B" w:rsidRPr="00131803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7"/>
          <w:szCs w:val="17"/>
        </w:rPr>
      </w:pPr>
      <w:r w:rsidRPr="00131803">
        <w:rPr>
          <w:rFonts w:ascii="Cambria" w:hAnsi="Cambria"/>
          <w:sz w:val="17"/>
          <w:szCs w:val="17"/>
          <w:lang w:eastAsia="en-US"/>
        </w:rPr>
        <w:t>(</w:t>
      </w:r>
      <w:r w:rsidRPr="00131803">
        <w:rPr>
          <w:rFonts w:ascii="Cambria" w:hAnsi="Cambria"/>
          <w:i/>
          <w:sz w:val="17"/>
          <w:szCs w:val="17"/>
          <w:lang w:eastAsia="en-US"/>
        </w:rPr>
        <w:t>Vajadzīgo atzīmēt ar X, norādīt pievienoto lapu skaitu</w:t>
      </w:r>
      <w:r w:rsidRPr="00131803">
        <w:rPr>
          <w:rFonts w:ascii="Cambria" w:hAnsi="Cambria"/>
          <w:sz w:val="17"/>
          <w:szCs w:val="17"/>
          <w:lang w:eastAsia="en-US"/>
        </w:rPr>
        <w:t>)</w:t>
      </w:r>
    </w:p>
    <w:p w:rsidR="00341F2B" w:rsidRPr="00131803" w:rsidRDefault="00341F2B" w:rsidP="00341F2B">
      <w:pPr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7463"/>
        <w:gridCol w:w="673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8.</w:t>
            </w:r>
          </w:p>
        </w:tc>
        <w:tc>
          <w:tcPr>
            <w:tcW w:w="4289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Veterināro zāļu primārā un sekundārā iepakojuma marķējums vai tā makets izcelsmes valstī un primārā un sekundārā iepakojuma marķējums vai tā makets, kas paredzēts Latvijas tirgum </w:t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(var iesniegt elektroniski)</w:t>
            </w:r>
          </w:p>
        </w:tc>
        <w:tc>
          <w:tcPr>
            <w:tcW w:w="387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9.</w:t>
            </w:r>
          </w:p>
        </w:tc>
        <w:tc>
          <w:tcPr>
            <w:tcW w:w="4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Veterināro zāļu lietošanas instrukcija izcelsmes valstī un tās tulkojums latviešu valodā </w:t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(var iesniegt elektroniski)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10.</w:t>
            </w:r>
          </w:p>
        </w:tc>
        <w:tc>
          <w:tcPr>
            <w:tcW w:w="4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Dokuments (kopija), ar ko apliecina, ka veterināro zāļu reģistrācijas apliecības īpašnieks vai tā pilnvarotais pārstāvis ir informēts par nodomu ievest un izplatīt Latvijā veterinārās zāles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11.</w:t>
            </w:r>
          </w:p>
        </w:tc>
        <w:tc>
          <w:tcPr>
            <w:tcW w:w="4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Dokuments vai tā kopija par to izdevumu samaksu, kas saistīti ar dokumentu izskatīšanu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3"/>
        <w:gridCol w:w="7939"/>
        <w:gridCol w:w="254"/>
      </w:tblGrid>
      <w:tr w:rsidR="00341F2B" w:rsidRPr="009D3F3F" w:rsidTr="00706889">
        <w:tc>
          <w:tcPr>
            <w:tcW w:w="530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Es,</w:t>
            </w:r>
          </w:p>
        </w:tc>
        <w:tc>
          <w:tcPr>
            <w:tcW w:w="8778" w:type="dxa"/>
            <w:tcBorders>
              <w:bottom w:val="single" w:sz="4" w:space="0" w:color="auto"/>
            </w:tcBorders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73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,</w:t>
            </w:r>
          </w:p>
        </w:tc>
      </w:tr>
      <w:tr w:rsidR="00341F2B" w:rsidRPr="009D3F3F" w:rsidTr="00706889">
        <w:tc>
          <w:tcPr>
            <w:tcW w:w="530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7"/>
                <w:szCs w:val="17"/>
                <w:lang w:val="en-GB"/>
              </w:rPr>
            </w:pPr>
          </w:p>
        </w:tc>
        <w:tc>
          <w:tcPr>
            <w:tcW w:w="8778" w:type="dxa"/>
            <w:tcBorders>
              <w:top w:val="single" w:sz="4" w:space="0" w:color="auto"/>
            </w:tcBorders>
            <w:shd w:val="clear" w:color="auto" w:fill="auto"/>
          </w:tcPr>
          <w:p w:rsidR="00341F2B" w:rsidRPr="009D3F3F" w:rsidRDefault="00341F2B" w:rsidP="00706889">
            <w:pPr>
              <w:jc w:val="center"/>
              <w:rPr>
                <w:rFonts w:ascii="Cambria" w:hAnsi="Cambria"/>
                <w:sz w:val="17"/>
                <w:szCs w:val="17"/>
                <w:lang w:eastAsia="en-US"/>
              </w:rPr>
            </w:pPr>
            <w:r w:rsidRPr="009D3F3F">
              <w:rPr>
                <w:rFonts w:ascii="Cambria" w:hAnsi="Cambria"/>
                <w:sz w:val="17"/>
                <w:szCs w:val="17"/>
                <w:lang w:eastAsia="en-US"/>
              </w:rPr>
              <w:t>(vārds, uzvārds, atbildīgās amatpersonas, atļaujas pretendenta vai viņa pilnvarotā pārstāvja amats)</w:t>
            </w:r>
          </w:p>
        </w:tc>
        <w:tc>
          <w:tcPr>
            <w:tcW w:w="273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7"/>
                <w:szCs w:val="17"/>
                <w:lang w:val="en-GB"/>
              </w:rPr>
            </w:pPr>
          </w:p>
        </w:tc>
      </w:tr>
    </w:tbl>
    <w:p w:rsidR="00341F2B" w:rsidRPr="00131803" w:rsidRDefault="00341F2B" w:rsidP="00341F2B">
      <w:pPr>
        <w:spacing w:before="120" w:line="260" w:lineRule="exact"/>
        <w:jc w:val="both"/>
        <w:rPr>
          <w:rFonts w:ascii="Cambria" w:hAnsi="Cambria"/>
          <w:strike/>
          <w:sz w:val="19"/>
          <w:lang w:val="la-Latn" w:eastAsia="en-US"/>
        </w:rPr>
      </w:pPr>
      <w:r w:rsidRPr="00131803">
        <w:rPr>
          <w:rFonts w:ascii="Cambria" w:hAnsi="Cambria"/>
          <w:sz w:val="19"/>
          <w:lang w:val="la-Latn" w:eastAsia="en-US"/>
        </w:rPr>
        <w:t xml:space="preserve">apliecinu, ka manis sniegtās ziņas </w:t>
      </w:r>
      <w:r w:rsidRPr="00131803">
        <w:rPr>
          <w:rFonts w:ascii="Cambria" w:hAnsi="Cambria"/>
          <w:sz w:val="19"/>
          <w:lang w:eastAsia="en-US"/>
        </w:rPr>
        <w:t>ir patiesas.</w:t>
      </w:r>
    </w:p>
    <w:p w:rsidR="00341F2B" w:rsidRPr="00131803" w:rsidRDefault="00341F2B" w:rsidP="00341F2B">
      <w:pPr>
        <w:spacing w:line="260" w:lineRule="exact"/>
        <w:rPr>
          <w:rFonts w:ascii="Cambria" w:hAnsi="Cambria"/>
          <w:sz w:val="19"/>
          <w:lang w:eastAsia="en-US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70"/>
      </w:tblGrid>
      <w:tr w:rsidR="00341F2B" w:rsidRPr="006B0722" w:rsidTr="00706889">
        <w:trPr>
          <w:jc w:val="right"/>
        </w:trPr>
        <w:tc>
          <w:tcPr>
            <w:tcW w:w="907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41F2B" w:rsidRPr="006B0722" w:rsidRDefault="00341F2B" w:rsidP="00706889">
            <w:pPr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Atbildīgā amatpersona (pretendenta pilnvarotais pārstāvis):</w:t>
            </w:r>
          </w:p>
        </w:tc>
      </w:tr>
      <w:tr w:rsidR="00341F2B" w:rsidRPr="006B0722" w:rsidTr="00706889">
        <w:trPr>
          <w:jc w:val="right"/>
        </w:trPr>
        <w:tc>
          <w:tcPr>
            <w:tcW w:w="907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41F2B" w:rsidRPr="006B0722" w:rsidRDefault="00341F2B" w:rsidP="00706889">
            <w:pPr>
              <w:tabs>
                <w:tab w:val="left" w:pos="6115"/>
              </w:tabs>
              <w:spacing w:before="120"/>
              <w:ind w:left="567"/>
              <w:rPr>
                <w:rFonts w:ascii="Cambria" w:hAnsi="Cambria"/>
                <w:sz w:val="19"/>
                <w:lang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 xml:space="preserve">vārds, uzvārds </w:t>
            </w:r>
            <w:r w:rsidRPr="006B0722">
              <w:rPr>
                <w:rFonts w:ascii="Cambria" w:hAnsi="Cambria"/>
                <w:sz w:val="19"/>
                <w:u w:val="single"/>
                <w:lang w:eastAsia="en-US"/>
              </w:rPr>
              <w:tab/>
            </w:r>
          </w:p>
          <w:p w:rsidR="00341F2B" w:rsidRPr="006B0722" w:rsidRDefault="00341F2B" w:rsidP="00706889">
            <w:pPr>
              <w:tabs>
                <w:tab w:val="left" w:pos="8888"/>
              </w:tabs>
              <w:spacing w:before="120"/>
              <w:ind w:left="567"/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 xml:space="preserve">amats </w:t>
            </w:r>
            <w:r w:rsidRPr="006B0722">
              <w:rPr>
                <w:rFonts w:ascii="Cambria" w:hAnsi="Cambria"/>
                <w:sz w:val="19"/>
                <w:u w:val="single"/>
                <w:lang w:eastAsia="en-US"/>
              </w:rPr>
              <w:tab/>
            </w:r>
          </w:p>
          <w:p w:rsidR="00341F2B" w:rsidRPr="006B0722" w:rsidRDefault="00341F2B" w:rsidP="00706889">
            <w:pPr>
              <w:spacing w:before="120"/>
              <w:ind w:left="567"/>
              <w:rPr>
                <w:rFonts w:ascii="Cambria" w:hAnsi="Cambria"/>
                <w:sz w:val="19"/>
                <w:lang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paraksts ______________________________</w:t>
            </w:r>
          </w:p>
          <w:p w:rsidR="00341F2B" w:rsidRPr="006B0722" w:rsidRDefault="00341F2B" w:rsidP="00706889">
            <w:pPr>
              <w:rPr>
                <w:rFonts w:ascii="Cambria" w:hAnsi="Cambria"/>
                <w:sz w:val="19"/>
                <w:szCs w:val="10"/>
                <w:lang w:val="en-GB" w:eastAsia="en-US"/>
              </w:rPr>
            </w:pPr>
          </w:p>
          <w:p w:rsidR="00341F2B" w:rsidRPr="006B0722" w:rsidRDefault="00341F2B" w:rsidP="00706889">
            <w:pPr>
              <w:tabs>
                <w:tab w:val="left" w:pos="3987"/>
              </w:tabs>
              <w:spacing w:after="120"/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Datums ____________</w:t>
            </w:r>
            <w:r>
              <w:rPr>
                <w:rFonts w:ascii="Cambria" w:hAnsi="Cambria"/>
                <w:sz w:val="19"/>
                <w:lang w:eastAsia="en-US"/>
              </w:rPr>
              <w:t>__________</w:t>
            </w:r>
            <w:r w:rsidRPr="006B0722">
              <w:rPr>
                <w:rFonts w:ascii="Cambria" w:hAnsi="Cambria"/>
                <w:sz w:val="19"/>
                <w:lang w:eastAsia="en-US"/>
              </w:rPr>
              <w:t>___</w:t>
            </w:r>
            <w:r w:rsidRPr="006B0722">
              <w:rPr>
                <w:rFonts w:ascii="Cambria" w:hAnsi="Cambria"/>
                <w:sz w:val="19"/>
                <w:lang w:eastAsia="en-US"/>
              </w:rPr>
              <w:tab/>
              <w:t xml:space="preserve"> Vieta __________________________</w:t>
            </w:r>
          </w:p>
        </w:tc>
      </w:tr>
    </w:tbl>
    <w:p w:rsidR="00341F2B" w:rsidRPr="00131803" w:rsidRDefault="00341F2B" w:rsidP="00341F2B">
      <w:pPr>
        <w:spacing w:line="260" w:lineRule="exact"/>
        <w:rPr>
          <w:rFonts w:ascii="Cambria" w:hAnsi="Cambria"/>
          <w:sz w:val="19"/>
          <w:lang w:val="en-GB"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41"/>
        <w:gridCol w:w="3755"/>
      </w:tblGrid>
      <w:tr w:rsidR="00341F2B" w:rsidRPr="009D3F3F" w:rsidTr="00706889">
        <w:tc>
          <w:tcPr>
            <w:tcW w:w="5415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Iesnieguma saņemšanas datums Pārtikas un veterinārajā dienestā</w:t>
            </w:r>
          </w:p>
        </w:tc>
        <w:tc>
          <w:tcPr>
            <w:tcW w:w="4166" w:type="dxa"/>
            <w:tcBorders>
              <w:bottom w:val="single" w:sz="4" w:space="0" w:color="auto"/>
            </w:tcBorders>
            <w:shd w:val="clear" w:color="auto" w:fill="auto"/>
          </w:tcPr>
          <w:p w:rsidR="00341F2B" w:rsidRPr="009D3F3F" w:rsidRDefault="00341F2B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341F2B" w:rsidRPr="009D3F3F" w:rsidTr="00706889">
        <w:tc>
          <w:tcPr>
            <w:tcW w:w="5415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</w:tcBorders>
            <w:shd w:val="clear" w:color="auto" w:fill="auto"/>
          </w:tcPr>
          <w:p w:rsidR="00341F2B" w:rsidRPr="009D3F3F" w:rsidRDefault="00341F2B" w:rsidP="00706889">
            <w:pPr>
              <w:spacing w:before="130" w:line="260" w:lineRule="exact"/>
              <w:rPr>
                <w:rFonts w:ascii="Cambria" w:hAnsi="Cambria"/>
                <w:sz w:val="19"/>
                <w:lang w:val="de-DE" w:eastAsia="en-US"/>
              </w:rPr>
            </w:pPr>
            <w:r w:rsidRPr="009D3F3F">
              <w:rPr>
                <w:rFonts w:ascii="Cambria" w:hAnsi="Cambria"/>
                <w:sz w:val="19"/>
                <w:lang w:val="de-DE" w:eastAsia="en-US"/>
              </w:rPr>
              <w:t>Z. v.</w:t>
            </w:r>
          </w:p>
        </w:tc>
      </w:tr>
    </w:tbl>
    <w:p w:rsidR="00341F2B" w:rsidRPr="00624B2F" w:rsidRDefault="00341F2B" w:rsidP="00341F2B">
      <w:pPr>
        <w:spacing w:line="260" w:lineRule="exact"/>
        <w:rPr>
          <w:rFonts w:ascii="Cambria" w:hAnsi="Cambria"/>
          <w:sz w:val="17"/>
          <w:szCs w:val="17"/>
          <w:lang w:val="de-DE" w:eastAsia="en-US"/>
        </w:rPr>
      </w:pPr>
      <w:r w:rsidRPr="00624B2F">
        <w:rPr>
          <w:rFonts w:ascii="Cambria" w:hAnsi="Cambria"/>
          <w:sz w:val="17"/>
          <w:szCs w:val="17"/>
          <w:lang w:eastAsia="en-US"/>
        </w:rPr>
        <w:t>Piezīmes.</w:t>
      </w:r>
    </w:p>
    <w:p w:rsidR="00341F2B" w:rsidRPr="00624B2F" w:rsidRDefault="00341F2B" w:rsidP="00341F2B">
      <w:pPr>
        <w:spacing w:line="260" w:lineRule="exact"/>
        <w:rPr>
          <w:rFonts w:ascii="Cambria" w:hAnsi="Cambria"/>
          <w:sz w:val="17"/>
          <w:szCs w:val="17"/>
          <w:lang w:eastAsia="en-US"/>
        </w:rPr>
      </w:pPr>
      <w:r w:rsidRPr="00624B2F">
        <w:rPr>
          <w:rFonts w:ascii="Cambria" w:hAnsi="Cambria"/>
          <w:sz w:val="17"/>
          <w:szCs w:val="17"/>
          <w:lang w:eastAsia="en-US"/>
        </w:rPr>
        <w:t>1. Ailē vai rindā, ko neaizpilda, ievelk svītru.</w:t>
      </w:r>
    </w:p>
    <w:p w:rsidR="00341F2B" w:rsidRPr="00624B2F" w:rsidRDefault="00341F2B" w:rsidP="00341F2B">
      <w:pPr>
        <w:spacing w:line="260" w:lineRule="exact"/>
        <w:jc w:val="both"/>
        <w:rPr>
          <w:rFonts w:ascii="Cambria" w:hAnsi="Cambria"/>
          <w:sz w:val="17"/>
          <w:szCs w:val="17"/>
          <w:lang w:val="de-DE" w:eastAsia="en-US"/>
        </w:rPr>
      </w:pPr>
      <w:r w:rsidRPr="00624B2F">
        <w:rPr>
          <w:rFonts w:ascii="Cambria" w:hAnsi="Cambria"/>
          <w:sz w:val="17"/>
          <w:szCs w:val="17"/>
          <w:lang w:eastAsia="en-US"/>
        </w:rPr>
        <w:t>2. Ja veidlapu nosūta, neizmantojot elektroniskos datu nesējus, pretendents paraksta katru veidlapai pievienoto lapu.</w:t>
      </w:r>
    </w:p>
    <w:p w:rsidR="00341F2B" w:rsidRPr="00624B2F" w:rsidRDefault="00341F2B" w:rsidP="00341F2B">
      <w:pPr>
        <w:spacing w:line="260" w:lineRule="exact"/>
        <w:jc w:val="both"/>
        <w:rPr>
          <w:rFonts w:ascii="Cambria" w:hAnsi="Cambria"/>
          <w:spacing w:val="-2"/>
          <w:sz w:val="17"/>
          <w:szCs w:val="17"/>
        </w:rPr>
      </w:pPr>
      <w:r w:rsidRPr="00624B2F">
        <w:rPr>
          <w:rFonts w:ascii="Cambria" w:hAnsi="Cambria"/>
          <w:spacing w:val="-2"/>
          <w:sz w:val="17"/>
          <w:szCs w:val="17"/>
        </w:rPr>
        <w:t>3. Dokumenta rekvizītus "paraksts" un "Z. v.", kā arī Pārtikas un veterinārā dienesta atzīmi neaizpilda, ja elektroniskais dokuments ir sagatavots atbilstoši normatīvajiem aktiem par elektronisko dokumentu noformēšanu.</w:t>
      </w:r>
    </w:p>
    <w:p w:rsidR="002854DE" w:rsidRDefault="002854DE"/>
    <w:sectPr w:rsidR="002854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2B"/>
    <w:rsid w:val="002854DE"/>
    <w:rsid w:val="0034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2019-05-30T06:59:00Z</dcterms:created>
  <dcterms:modified xsi:type="dcterms:W3CDTF">2019-05-30T07:04:00Z</dcterms:modified>
</cp:coreProperties>
</file>