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347EF" w14:textId="1F54C715" w:rsidR="00EB7738" w:rsidRPr="00EC2467" w:rsidRDefault="00EB7738" w:rsidP="00EB773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54B96EF" w14:textId="77777777" w:rsidR="00EB7738" w:rsidRPr="00EC2467" w:rsidRDefault="00EB7738" w:rsidP="00EB773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FEA1303" w14:textId="77777777" w:rsidR="00EB7738" w:rsidRPr="00EC2467" w:rsidRDefault="00EB7738" w:rsidP="00EB773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1E818CF" w14:textId="77777777" w:rsidR="00EB7738" w:rsidRDefault="00EB7738" w:rsidP="00EB773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1F3392C" w14:textId="77777777" w:rsidR="005D2D79" w:rsidRPr="004108E9" w:rsidRDefault="005D2D79" w:rsidP="004E17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AE53E47" w14:textId="77777777" w:rsidR="005D2D79" w:rsidRPr="004108E9" w:rsidRDefault="00CA3966" w:rsidP="004E1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E9">
        <w:rPr>
          <w:rFonts w:ascii="Times New Roman" w:hAnsi="Times New Roman" w:cs="Times New Roman"/>
          <w:b/>
          <w:sz w:val="28"/>
          <w:szCs w:val="28"/>
        </w:rPr>
        <w:t>Ēkas konstruktīvo elementu materiāli</w:t>
      </w:r>
    </w:p>
    <w:p w14:paraId="5792F5D8" w14:textId="77777777" w:rsidR="00CA3966" w:rsidRPr="004108E9" w:rsidRDefault="00CA3966" w:rsidP="004E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51" w:type="dxa"/>
        <w:tblLook w:val="04A0" w:firstRow="1" w:lastRow="0" w:firstColumn="1" w:lastColumn="0" w:noHBand="0" w:noVBand="1"/>
      </w:tblPr>
      <w:tblGrid>
        <w:gridCol w:w="685"/>
        <w:gridCol w:w="793"/>
        <w:gridCol w:w="4041"/>
        <w:gridCol w:w="1591"/>
        <w:gridCol w:w="1941"/>
      </w:tblGrid>
      <w:tr w:rsidR="00193D76" w:rsidRPr="004108E9" w14:paraId="40ADA042" w14:textId="77777777" w:rsidTr="00EB7738">
        <w:trPr>
          <w:trHeight w:val="645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2F37" w14:textId="12663AA9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Nr. p.</w:t>
            </w:r>
            <w:r w:rsidR="00EB7738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Pr="004108E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k.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1073" w14:textId="14BD5145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Kods</w:t>
            </w:r>
          </w:p>
        </w:tc>
        <w:tc>
          <w:tcPr>
            <w:tcW w:w="4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B97C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Materiāls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9C3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Normatīvais kalpošanas ilgums (gadi)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DA54" w14:textId="5DDA24A9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Konstruktīvais elements, kuram piemēro materiālu</w:t>
            </w:r>
          </w:p>
        </w:tc>
      </w:tr>
      <w:tr w:rsidR="00193D76" w:rsidRPr="004108E9" w14:paraId="77B6AEAD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D25A" w14:textId="07BF840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A063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111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B9B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Dzelzsbetona, betona bloki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E9A9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0C5F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6C7AE02D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13EA" w14:textId="772BBA4A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D597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112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FD0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Monolītais dzelzsbetons, betons (plātne, lentveida)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33CA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5870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21BA3E71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121D" w14:textId="6396A809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AE70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113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D89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Dzelzsbetona pāļi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6496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FA3C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435BD118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3D49" w14:textId="25B9448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D0E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121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9D9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Akmens mūris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51E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FFB6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404A37FD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4E2D" w14:textId="4F87A28C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E09F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122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3084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Ķieģeļu mūris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226D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58DB6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4647D46A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B993" w14:textId="2173C015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465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123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873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Keramzītbetona bloki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373B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A6E1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635046AF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B5B5" w14:textId="709CBCB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BA5F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124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8B4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Dzelzsbetona bloki, monolītais dzelzsbetons (stabveida)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088C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9AFF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4BAF1029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8B02" w14:textId="47FFD50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80A0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5D1C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Betona bloki, monolītais betons (stabveida)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ACA0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F4B7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7A926E4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DF5F" w14:textId="3C9D2C3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F74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7E3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Monolītais betons azbestcementa, polimēru caurulēs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B24A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07E1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0818C454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9AE5" w14:textId="74B6014F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1BD4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8FA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caurules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A1E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B098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33F43B05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86E9" w14:textId="055D30E9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5B8F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384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Akmens mūris (stabveida)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69B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079F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16F7D2BA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0882" w14:textId="6329FBD6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26F7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8D0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Polimēru bloki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067B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E491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7077E8FF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E058" w14:textId="5CAF2C7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615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136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2A7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Cits neklasificēts materiāls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B5C2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89DB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4366BB6A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6537" w14:textId="474A98E4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BC14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141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47F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Ķieģeļu (stabveida)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F25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2F53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41AE201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A953" w14:textId="13D848BC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AA80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142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9FB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Vieglbetona (stabveida)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A6D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55E6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389F12A9" w14:textId="77777777" w:rsidTr="00EB7738">
        <w:trPr>
          <w:trHeight w:val="330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4DFC" w14:textId="6B6B08F8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8CDF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143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161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stabi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2F7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B9C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Pamati</w:t>
            </w:r>
          </w:p>
        </w:tc>
      </w:tr>
      <w:tr w:rsidR="00193D76" w:rsidRPr="004108E9" w14:paraId="13C7348E" w14:textId="77777777" w:rsidTr="00EB7738">
        <w:trPr>
          <w:trHeight w:val="315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B18A" w14:textId="04440689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D44B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211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474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Akmens mūris 2,5 ķieģeļu biezumā vai biezāks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E070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0FA8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4C6FC4B5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F191" w14:textId="40BB73BC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3A8A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AB6F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Ķieģeļu mūris 2,5 ķieģeļu biezumā vai biezāks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7900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0A6E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115EC64F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36F5" w14:textId="7253D57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41BA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45A1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Keramikas bloku mūris 2,5 ķieģeļu biezumā vai biezāks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E8C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B42C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67EF6DB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86A2" w14:textId="15309B09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EF0F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F62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Monolītais dzelzsbetons, monolītais betons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1390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2E6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6453F95C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5A05" w14:textId="04B85E4C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6489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92C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Vieglbetona bloki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4F7C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BF93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7C1438C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247A" w14:textId="30063BAA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1EEE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216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7CA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Monolītā dzelzsbetona karkasa konstrukcijas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1DF6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6338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6D17788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2FF7" w14:textId="7A2BA91E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F25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DF9C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Akmens mūris līdz 2,5 ķieģeļu biezumā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2709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6431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0FB5B07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CA54" w14:textId="04D3A6C2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D8F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B35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Keramikas bloku mūris līdz 2,5 ķieģeļu biezumā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4BB4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2013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61158BB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8704" w14:textId="46B123B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25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90B9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F51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Dzelzsbetona paneļi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D5DD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75CF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7A61474E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3F6D" w14:textId="14B2EE28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FF0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A5D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Ķieģeļu mūris 1,5 līdz 2,5 ķieģeļu biezumā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952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2F36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0AC30290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69B6" w14:textId="2F67387E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0DA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DC1F" w14:textId="288F4B4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Gāzbetona, </w:t>
            </w:r>
            <w:proofErr w:type="spellStart"/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izdedžbetona</w:t>
            </w:r>
            <w:proofErr w:type="spellEnd"/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, </w:t>
            </w:r>
            <w:proofErr w:type="spellStart"/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ģipšbetona</w:t>
            </w:r>
            <w:proofErr w:type="spellEnd"/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, keramzītbetona bloki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5A77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572D4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5C9B82C0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1617" w14:textId="25EF09F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7101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226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2EE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Dzelzsbetona </w:t>
            </w:r>
            <w:proofErr w:type="spellStart"/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gatavelementu</w:t>
            </w:r>
            <w:proofErr w:type="spellEnd"/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 karkasa konstrukcijas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DB7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1515F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2ED7FACD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3E667" w14:textId="5E5D706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D16A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227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9AB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karkasa konstrukcijas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063A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4901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1F441C6E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5268" w14:textId="41AD803F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21A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83D1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Ķieģeļu mūris 1 ķieģeļa biezumā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D0B4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652D1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2E32DAFE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6F39" w14:textId="381DDB8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8739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3AF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Arbolīta bloki, gāzbetona, ģipšbetona, keramzītbetona paneļi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3A5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A1E8C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5C3ED4D0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1F1B" w14:textId="6C7AF645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510A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946C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Skaidbetona mūris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B80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17EEC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22DAA1AC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086D" w14:textId="4446B26C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27C4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993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baļķi, brusas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AFEB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9C6C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63649541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08DE" w14:textId="6737AEBA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0E2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EDE3" w14:textId="675263CF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vairogi, koka karkasa konstrukcijas virs 15</w:t>
            </w:r>
            <w:r w:rsidR="00F10E18" w:rsidRPr="004108E9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cm biezumā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1ED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BF8C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4579053E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D514" w14:textId="5E36F91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28CC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236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ED5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Polimēru bloki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8E5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177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131DCA5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0865" w14:textId="7DFE302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E19B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237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EC1F" w14:textId="2940684C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Stikla konstrukcijas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41EB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4BA5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0512798D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358E" w14:textId="1B89673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9380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238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8CB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Cits neklasificēts materiāls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FBA9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384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7D6B438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CF78" w14:textId="01495AF6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FFB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241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EB00" w14:textId="1C47B704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Ķieģeļu mūris</w:t>
            </w:r>
            <w:r w:rsidR="00522219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½ ķieģeļa biezumā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23B6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DC64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5F7F4B2B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F69F" w14:textId="763348C2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F951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242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842C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Māla kleķis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6D9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813E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4B033119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A5CF" w14:textId="287B3FE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D356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243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5B9D" w14:textId="5ECBE912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karkasa konstrukcijas līdz 15</w:t>
            </w:r>
            <w:r w:rsidR="00F10E18" w:rsidRPr="004108E9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cm biezumā, koka dēļi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79EA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0E4B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31C16936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6625" w14:textId="1B503972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800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244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0CD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Tērauda (skārda), polimēru loksnes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89D2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AFE7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30C7066A" w14:textId="77777777" w:rsidTr="00EB7738">
        <w:trPr>
          <w:trHeight w:val="330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FCC1" w14:textId="6FB895CA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6489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245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AF3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Niedru, salmu paneļi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9E56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D27A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Sienas (vertikālā konstrukcija)</w:t>
            </w:r>
          </w:p>
        </w:tc>
      </w:tr>
      <w:tr w:rsidR="00193D76" w:rsidRPr="004108E9" w14:paraId="09A69D50" w14:textId="77777777" w:rsidTr="00EB7738">
        <w:trPr>
          <w:trHeight w:val="315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D4B1" w14:textId="17575C3F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6F60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311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B75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Betona, dzelzsbetona, ķieģeļu mūra velves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CCB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74EC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674D5D85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B830" w14:textId="0D7AAC1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F72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312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AA3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Monolīta dzelzsbetona klājs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07A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029B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2624778A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A3E4" w14:textId="3628A19B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1CDE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313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75F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Dzelzsbetona paneļi, sijas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A426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01A7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6283582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AC0B" w14:textId="4FCC9A7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03B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321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E4D6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sijas ar aizpildījumu no dzelzsbetona, betona, ķieģeļu mūra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B46C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E3C1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479C3941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B34C" w14:textId="774DA07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505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322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CCE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plātnes, sijas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F6C9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73A16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77A4CEFA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5598" w14:textId="7810DC26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800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331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AE9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sijas ar koka dēļu aizpildījumu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929A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9086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066C5432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526C" w14:textId="39DA9A9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A79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332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1C9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sijas ar koka dēļu aizpildījumu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653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E7D5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66F91EF0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BBDD" w14:textId="12684A6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BB8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333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9390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sijas ar metāla plātņu aizpildījumu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E8A3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9694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6C835128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BBF8" w14:textId="45FBEF58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1F10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334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A05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Cits neklasificēts materiāls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5F2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539B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140F6BDA" w14:textId="77777777" w:rsidTr="00EB7738">
        <w:trPr>
          <w:trHeight w:val="330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502A" w14:textId="6D19E23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0CA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341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979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dēļu klājs virs koka sijām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558C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89F9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Pārsegumi</w:t>
            </w:r>
          </w:p>
        </w:tc>
      </w:tr>
      <w:tr w:rsidR="00193D76" w:rsidRPr="004108E9" w14:paraId="12D90DC7" w14:textId="77777777" w:rsidTr="00EB7738">
        <w:trPr>
          <w:trHeight w:val="315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57AC" w14:textId="79C4B91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344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411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7CF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Metāls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8652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3C92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nesošā konstrukcija</w:t>
            </w:r>
          </w:p>
        </w:tc>
      </w:tr>
      <w:tr w:rsidR="00193D76" w:rsidRPr="004108E9" w14:paraId="4BFBFD35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43B7" w14:textId="0AFC94E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54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94B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412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9355" w14:textId="091CFB8F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Dzelz</w:t>
            </w:r>
            <w:r w:rsidR="00522219"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betons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0AD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256E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nesošā konstrukcija</w:t>
            </w:r>
          </w:p>
        </w:tc>
      </w:tr>
      <w:tr w:rsidR="00193D76" w:rsidRPr="004108E9" w14:paraId="329CF58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C3AE" w14:textId="16E804CF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B37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413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B4F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Cits neklasificēts materiāls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AA5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BDAF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nesošā konstrukcija</w:t>
            </w:r>
          </w:p>
        </w:tc>
      </w:tr>
      <w:tr w:rsidR="00193D76" w:rsidRPr="004108E9" w14:paraId="6054C788" w14:textId="77777777" w:rsidTr="00EB7738">
        <w:trPr>
          <w:trHeight w:val="330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F8CF" w14:textId="5E0D2BD9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02F4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421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17B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AA5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1AF0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nesošā konstrukcija</w:t>
            </w:r>
          </w:p>
        </w:tc>
      </w:tr>
      <w:tr w:rsidR="00193D76" w:rsidRPr="004108E9" w14:paraId="64F3E9BA" w14:textId="77777777" w:rsidTr="00EB7738">
        <w:trPr>
          <w:trHeight w:val="315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8F8A" w14:textId="3A581BF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6086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511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C1C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Betona, slānekļa, māla kārniņi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EBF9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492E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46D98104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67B2" w14:textId="6134CCE8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23C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512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7CE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Niedres, salmi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B489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CC6F4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45B1AFD2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5264" w14:textId="41A5D0C0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9B4C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521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BB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Šķiedrcementa loksnes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2AB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2974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6198B9E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D40B" w14:textId="114621E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9227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81B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Azbestcementa loksnes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0F04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1D58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6FA1E7DB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1541" w14:textId="4A8E7D32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25A5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0C4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loksnes ar antikorozijas pārklājumu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B16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E52F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55290A0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AEC0" w14:textId="5765B37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CEB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5F6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Bitumena loksnes (šindeļi)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AD7D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B8CE6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14F13E35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8A68" w14:textId="73A1CC7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85C9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26D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dakstiņi, profilētas loksnes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EAFD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BCBA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458A5CFE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3E11" w14:textId="212CF573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B83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E07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Sintētisko materiālu loksnes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FD9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D7B91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0854F48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44A7" w14:textId="54D113EB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65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656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536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321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Stikla konstrukcijas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92EB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A427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1A70069F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86FB" w14:textId="73F601B9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66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1DE8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537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152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dēļu klājs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C0F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2E17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1A35E4DF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AF51" w14:textId="3FAD10D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67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A10C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538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3568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 xml:space="preserve">Cits neklasificēts materiāls   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ADC6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B5A5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3A6D4929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FF01" w14:textId="6D6CD575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68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8FDA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541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7CFA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Ruberoīds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7A68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ABDB9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06B30087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7367" w14:textId="0345EE48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69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F129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542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9B52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Mastikas stiegrotie, nestiegrotie segumi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6211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518BF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33C4128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E3CE" w14:textId="2CD2EE8A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70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287B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543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DDEF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Sintētisko materiālu audums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FF35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D3E84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7FC1AF33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0D27" w14:textId="3315E852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71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3151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544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A0FB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Metāla loksnes bez antikorozijas pārklājuma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8BA2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5A683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21305DEE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3FE6" w14:textId="6A7E6781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72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2482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545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73C7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Polimēru plātne, plēve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905C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4BE96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70FDF1F5" w14:textId="77777777" w:rsidTr="00193D76">
        <w:trPr>
          <w:trHeight w:val="315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3A58" w14:textId="0E55B84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73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155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546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70FE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Koka jumstiņi, koka skaidas (lubas)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A2CE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88D35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  <w:tr w:rsidR="00193D76" w:rsidRPr="004108E9" w14:paraId="7ECF4935" w14:textId="77777777" w:rsidTr="00193D76">
        <w:trPr>
          <w:trHeight w:val="330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3DB0" w14:textId="098B2B4D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74</w:t>
            </w:r>
            <w:r w:rsidR="00F811A1" w:rsidRPr="004108E9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622D" w14:textId="77777777" w:rsidR="00193D76" w:rsidRPr="004108E9" w:rsidRDefault="00193D76" w:rsidP="00193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547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3EFF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Zaļo jumtu segums un augsnes kārta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B6FF" w14:textId="77777777" w:rsidR="00193D76" w:rsidRPr="004108E9" w:rsidRDefault="00193D76" w:rsidP="00193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C1FDD" w14:textId="77777777" w:rsidR="00193D76" w:rsidRPr="004108E9" w:rsidRDefault="00193D76" w:rsidP="00193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108E9">
              <w:rPr>
                <w:rFonts w:ascii="Times New Roman" w:eastAsia="Times New Roman" w:hAnsi="Times New Roman" w:cs="Times New Roman"/>
                <w:lang w:eastAsia="lv-LV"/>
              </w:rPr>
              <w:t>Jumta segums</w:t>
            </w:r>
          </w:p>
        </w:tc>
      </w:tr>
    </w:tbl>
    <w:p w14:paraId="71F6857A" w14:textId="77777777" w:rsidR="00E3210F" w:rsidRPr="00E3210F" w:rsidRDefault="00E3210F" w:rsidP="00E3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96B85F8" w14:textId="77777777" w:rsidR="00E3210F" w:rsidRPr="00E3210F" w:rsidRDefault="00E3210F" w:rsidP="00E321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E3210F" w:rsidRPr="00E3210F" w:rsidSect="00E77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2" w:left="1701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9D9FC" w14:textId="77777777" w:rsidR="003706E0" w:rsidRDefault="003706E0" w:rsidP="00EE1103">
      <w:pPr>
        <w:spacing w:after="0" w:line="240" w:lineRule="auto"/>
      </w:pPr>
      <w:r>
        <w:separator/>
      </w:r>
    </w:p>
  </w:endnote>
  <w:endnote w:type="continuationSeparator" w:id="0">
    <w:p w14:paraId="16B383AC" w14:textId="77777777" w:rsidR="003706E0" w:rsidRDefault="003706E0" w:rsidP="00EE1103">
      <w:pPr>
        <w:spacing w:after="0" w:line="240" w:lineRule="auto"/>
      </w:pPr>
      <w:r>
        <w:continuationSeparator/>
      </w:r>
    </w:p>
  </w:endnote>
  <w:endnote w:type="continuationNotice" w:id="1">
    <w:p w14:paraId="4803A56F" w14:textId="77777777" w:rsidR="003706E0" w:rsidRDefault="003706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A6E0" w14:textId="77777777" w:rsidR="00EB7738" w:rsidRDefault="00EB77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90FE" w14:textId="09A19E16" w:rsidR="00EB7738" w:rsidRPr="00EB7738" w:rsidRDefault="004E175F" w:rsidP="00EB7738">
    <w:pPr>
      <w:pStyle w:val="Footer"/>
      <w:rPr>
        <w:rFonts w:ascii="Times New Roman" w:hAnsi="Times New Roman" w:cs="Times New Roman"/>
        <w:sz w:val="16"/>
        <w:szCs w:val="16"/>
      </w:rPr>
    </w:pPr>
    <w:r w:rsidRPr="00EB7738">
      <w:rPr>
        <w:rFonts w:ascii="Times New Roman" w:eastAsia="Times New Roman" w:hAnsi="Times New Roman" w:cs="Times New Roman"/>
        <w:sz w:val="16"/>
        <w:szCs w:val="16"/>
        <w:lang w:eastAsia="lv-LV"/>
      </w:rPr>
      <w:ptab w:relativeTo="margin" w:alignment="left" w:leader="none"/>
    </w:r>
    <w:r w:rsidR="00EB7738" w:rsidRPr="00EB7738">
      <w:rPr>
        <w:rFonts w:ascii="Times New Roman" w:eastAsia="Times New Roman" w:hAnsi="Times New Roman" w:cs="Times New Roman"/>
        <w:sz w:val="16"/>
        <w:szCs w:val="16"/>
        <w:lang w:eastAsia="lv-LV"/>
      </w:rPr>
      <w:t xml:space="preserve"> N_998_p2</w:t>
    </w:r>
  </w:p>
  <w:p w14:paraId="0E4B438E" w14:textId="22C84F78" w:rsidR="00EE1103" w:rsidRDefault="00EE1103" w:rsidP="009171E2">
    <w:pPr>
      <w:tabs>
        <w:tab w:val="center" w:pos="4153"/>
        <w:tab w:val="right" w:pos="8306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5DBE9" w14:textId="0D55604B" w:rsidR="00BE3382" w:rsidRPr="00EB7738" w:rsidRDefault="00EB7738" w:rsidP="00EB7738">
    <w:pPr>
      <w:pStyle w:val="Footer"/>
      <w:rPr>
        <w:rFonts w:ascii="Times New Roman" w:hAnsi="Times New Roman" w:cs="Times New Roman"/>
      </w:rPr>
    </w:pPr>
    <w:r w:rsidRPr="00EB7738">
      <w:rPr>
        <w:rFonts w:ascii="Times New Roman" w:eastAsia="Times New Roman" w:hAnsi="Times New Roman" w:cs="Times New Roman"/>
        <w:sz w:val="16"/>
        <w:szCs w:val="16"/>
        <w:lang w:eastAsia="lv-LV"/>
      </w:rPr>
      <w:t>N_998_p2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89A45" w14:textId="77777777" w:rsidR="003706E0" w:rsidRDefault="003706E0" w:rsidP="00EE1103">
      <w:pPr>
        <w:spacing w:after="0" w:line="240" w:lineRule="auto"/>
      </w:pPr>
      <w:r>
        <w:separator/>
      </w:r>
    </w:p>
  </w:footnote>
  <w:footnote w:type="continuationSeparator" w:id="0">
    <w:p w14:paraId="048127F0" w14:textId="77777777" w:rsidR="003706E0" w:rsidRDefault="003706E0" w:rsidP="00EE1103">
      <w:pPr>
        <w:spacing w:after="0" w:line="240" w:lineRule="auto"/>
      </w:pPr>
      <w:r>
        <w:continuationSeparator/>
      </w:r>
    </w:p>
  </w:footnote>
  <w:footnote w:type="continuationNotice" w:id="1">
    <w:p w14:paraId="332596B4" w14:textId="77777777" w:rsidR="003706E0" w:rsidRDefault="003706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3FB3" w14:textId="77777777" w:rsidR="00EB7738" w:rsidRDefault="00EB77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95375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E6F929" w14:textId="77777777" w:rsidR="004E175F" w:rsidRPr="00EB7738" w:rsidRDefault="004E175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B77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2D48" w:rsidRPr="00EB773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B77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F19B26" w14:textId="77777777" w:rsidR="004E175F" w:rsidRDefault="004E1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F2B2" w14:textId="77777777" w:rsidR="00EB7738" w:rsidRDefault="00EB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3C69"/>
    <w:multiLevelType w:val="hybridMultilevel"/>
    <w:tmpl w:val="E06E8F8A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8746B5"/>
    <w:multiLevelType w:val="hybridMultilevel"/>
    <w:tmpl w:val="95009DD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E108B"/>
    <w:multiLevelType w:val="hybridMultilevel"/>
    <w:tmpl w:val="4F88769A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181A5E"/>
    <w:multiLevelType w:val="hybridMultilevel"/>
    <w:tmpl w:val="558EB44A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5388D"/>
    <w:multiLevelType w:val="hybridMultilevel"/>
    <w:tmpl w:val="4AD6436E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25"/>
    <w:rsid w:val="000247F6"/>
    <w:rsid w:val="000352CA"/>
    <w:rsid w:val="00053EDF"/>
    <w:rsid w:val="00055288"/>
    <w:rsid w:val="00072BF9"/>
    <w:rsid w:val="0007323F"/>
    <w:rsid w:val="0007627E"/>
    <w:rsid w:val="000D4B78"/>
    <w:rsid w:val="000E1160"/>
    <w:rsid w:val="00101448"/>
    <w:rsid w:val="00101A28"/>
    <w:rsid w:val="00104774"/>
    <w:rsid w:val="00120CE6"/>
    <w:rsid w:val="00124CA2"/>
    <w:rsid w:val="00133819"/>
    <w:rsid w:val="001472B3"/>
    <w:rsid w:val="00156913"/>
    <w:rsid w:val="0016130F"/>
    <w:rsid w:val="00170615"/>
    <w:rsid w:val="00181FEF"/>
    <w:rsid w:val="00193C2D"/>
    <w:rsid w:val="00193D76"/>
    <w:rsid w:val="001B00AC"/>
    <w:rsid w:val="001C49F9"/>
    <w:rsid w:val="001D28BF"/>
    <w:rsid w:val="001F6015"/>
    <w:rsid w:val="00201E63"/>
    <w:rsid w:val="002054B5"/>
    <w:rsid w:val="00210096"/>
    <w:rsid w:val="0029490C"/>
    <w:rsid w:val="002B32D4"/>
    <w:rsid w:val="002B7096"/>
    <w:rsid w:val="002E5C20"/>
    <w:rsid w:val="003168F8"/>
    <w:rsid w:val="00334587"/>
    <w:rsid w:val="00334C27"/>
    <w:rsid w:val="0034067A"/>
    <w:rsid w:val="00352B4C"/>
    <w:rsid w:val="00355BE2"/>
    <w:rsid w:val="003706E0"/>
    <w:rsid w:val="003B4EE3"/>
    <w:rsid w:val="003D3661"/>
    <w:rsid w:val="003D741E"/>
    <w:rsid w:val="00406587"/>
    <w:rsid w:val="004108E9"/>
    <w:rsid w:val="00416FA0"/>
    <w:rsid w:val="004605A2"/>
    <w:rsid w:val="00482A4B"/>
    <w:rsid w:val="00491F5B"/>
    <w:rsid w:val="004A754B"/>
    <w:rsid w:val="004B782B"/>
    <w:rsid w:val="004C39D5"/>
    <w:rsid w:val="004E175F"/>
    <w:rsid w:val="004E308E"/>
    <w:rsid w:val="005202CB"/>
    <w:rsid w:val="00522219"/>
    <w:rsid w:val="00526535"/>
    <w:rsid w:val="005659EB"/>
    <w:rsid w:val="005668C2"/>
    <w:rsid w:val="00574784"/>
    <w:rsid w:val="0059046F"/>
    <w:rsid w:val="00594CA9"/>
    <w:rsid w:val="0059554A"/>
    <w:rsid w:val="005B193C"/>
    <w:rsid w:val="005B3558"/>
    <w:rsid w:val="005C74A6"/>
    <w:rsid w:val="005D1650"/>
    <w:rsid w:val="005D16E7"/>
    <w:rsid w:val="005D2D79"/>
    <w:rsid w:val="005F03A5"/>
    <w:rsid w:val="0060191C"/>
    <w:rsid w:val="00623219"/>
    <w:rsid w:val="0062348D"/>
    <w:rsid w:val="00626005"/>
    <w:rsid w:val="00627DD4"/>
    <w:rsid w:val="006560C5"/>
    <w:rsid w:val="00662D8B"/>
    <w:rsid w:val="006660E8"/>
    <w:rsid w:val="006849B7"/>
    <w:rsid w:val="00692925"/>
    <w:rsid w:val="0069790A"/>
    <w:rsid w:val="006B35DB"/>
    <w:rsid w:val="006C0CA3"/>
    <w:rsid w:val="006D3883"/>
    <w:rsid w:val="006F302B"/>
    <w:rsid w:val="0070354B"/>
    <w:rsid w:val="00720295"/>
    <w:rsid w:val="00723615"/>
    <w:rsid w:val="00727352"/>
    <w:rsid w:val="00737AC0"/>
    <w:rsid w:val="007517D2"/>
    <w:rsid w:val="00753488"/>
    <w:rsid w:val="00761947"/>
    <w:rsid w:val="007700B4"/>
    <w:rsid w:val="00774CE0"/>
    <w:rsid w:val="00780604"/>
    <w:rsid w:val="007855E0"/>
    <w:rsid w:val="007B2416"/>
    <w:rsid w:val="007C6E23"/>
    <w:rsid w:val="007E339F"/>
    <w:rsid w:val="008734FE"/>
    <w:rsid w:val="008753DB"/>
    <w:rsid w:val="00876512"/>
    <w:rsid w:val="008A52E8"/>
    <w:rsid w:val="008D0537"/>
    <w:rsid w:val="008D2742"/>
    <w:rsid w:val="008E37E6"/>
    <w:rsid w:val="008F6C15"/>
    <w:rsid w:val="00901672"/>
    <w:rsid w:val="0090631E"/>
    <w:rsid w:val="009171E2"/>
    <w:rsid w:val="00925897"/>
    <w:rsid w:val="00934FA4"/>
    <w:rsid w:val="00946D91"/>
    <w:rsid w:val="00947D83"/>
    <w:rsid w:val="009720BE"/>
    <w:rsid w:val="00973A49"/>
    <w:rsid w:val="00976FC5"/>
    <w:rsid w:val="00982B97"/>
    <w:rsid w:val="00983A6D"/>
    <w:rsid w:val="00983FEE"/>
    <w:rsid w:val="00986787"/>
    <w:rsid w:val="00994923"/>
    <w:rsid w:val="009C0191"/>
    <w:rsid w:val="009C480B"/>
    <w:rsid w:val="009C5E34"/>
    <w:rsid w:val="00A02DB0"/>
    <w:rsid w:val="00A101D1"/>
    <w:rsid w:val="00A13291"/>
    <w:rsid w:val="00A22F10"/>
    <w:rsid w:val="00A66F74"/>
    <w:rsid w:val="00A76514"/>
    <w:rsid w:val="00A87516"/>
    <w:rsid w:val="00AA1FE9"/>
    <w:rsid w:val="00AC2213"/>
    <w:rsid w:val="00AE4F5E"/>
    <w:rsid w:val="00AE67BA"/>
    <w:rsid w:val="00AF63D4"/>
    <w:rsid w:val="00B1542D"/>
    <w:rsid w:val="00B87C6E"/>
    <w:rsid w:val="00BB24DF"/>
    <w:rsid w:val="00BE1E9B"/>
    <w:rsid w:val="00BE3382"/>
    <w:rsid w:val="00BE4CC8"/>
    <w:rsid w:val="00BE718A"/>
    <w:rsid w:val="00BF2D48"/>
    <w:rsid w:val="00C32DF9"/>
    <w:rsid w:val="00C37E14"/>
    <w:rsid w:val="00C41E62"/>
    <w:rsid w:val="00C77B80"/>
    <w:rsid w:val="00C83407"/>
    <w:rsid w:val="00C83943"/>
    <w:rsid w:val="00C922D3"/>
    <w:rsid w:val="00CA3966"/>
    <w:rsid w:val="00D01E9E"/>
    <w:rsid w:val="00D0411A"/>
    <w:rsid w:val="00D05BB2"/>
    <w:rsid w:val="00D271CF"/>
    <w:rsid w:val="00D305B4"/>
    <w:rsid w:val="00D5318E"/>
    <w:rsid w:val="00D60F21"/>
    <w:rsid w:val="00D76DAC"/>
    <w:rsid w:val="00D82A91"/>
    <w:rsid w:val="00D9168B"/>
    <w:rsid w:val="00DB61D1"/>
    <w:rsid w:val="00DF3D55"/>
    <w:rsid w:val="00E318EB"/>
    <w:rsid w:val="00E3210F"/>
    <w:rsid w:val="00E44933"/>
    <w:rsid w:val="00E61191"/>
    <w:rsid w:val="00E67A90"/>
    <w:rsid w:val="00E727A1"/>
    <w:rsid w:val="00E778B9"/>
    <w:rsid w:val="00E84B49"/>
    <w:rsid w:val="00EA11F6"/>
    <w:rsid w:val="00EA4A49"/>
    <w:rsid w:val="00EA654F"/>
    <w:rsid w:val="00EB03E1"/>
    <w:rsid w:val="00EB0989"/>
    <w:rsid w:val="00EB23DE"/>
    <w:rsid w:val="00EB3D74"/>
    <w:rsid w:val="00EB7342"/>
    <w:rsid w:val="00EB7738"/>
    <w:rsid w:val="00EC03E6"/>
    <w:rsid w:val="00ED1EB7"/>
    <w:rsid w:val="00ED3D39"/>
    <w:rsid w:val="00EE1103"/>
    <w:rsid w:val="00EE3C83"/>
    <w:rsid w:val="00EF3C11"/>
    <w:rsid w:val="00F10E18"/>
    <w:rsid w:val="00F11325"/>
    <w:rsid w:val="00F476A2"/>
    <w:rsid w:val="00F811A1"/>
    <w:rsid w:val="00FA1EDF"/>
    <w:rsid w:val="00FB3809"/>
    <w:rsid w:val="00FB39D5"/>
    <w:rsid w:val="00FB6BE5"/>
    <w:rsid w:val="00FE00B5"/>
    <w:rsid w:val="00FE23E8"/>
    <w:rsid w:val="00FE3EF5"/>
    <w:rsid w:val="00FE5093"/>
    <w:rsid w:val="00FE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3FAD02"/>
  <w15:docId w15:val="{46E6D8CC-8923-4B67-8F30-82A45D10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2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11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103"/>
  </w:style>
  <w:style w:type="paragraph" w:styleId="Footer">
    <w:name w:val="footer"/>
    <w:basedOn w:val="Normal"/>
    <w:link w:val="FooterChar"/>
    <w:uiPriority w:val="99"/>
    <w:unhideWhenUsed/>
    <w:rsid w:val="00EE11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103"/>
  </w:style>
  <w:style w:type="paragraph" w:styleId="BalloonText">
    <w:name w:val="Balloon Text"/>
    <w:basedOn w:val="Normal"/>
    <w:link w:val="BalloonTextChar"/>
    <w:uiPriority w:val="99"/>
    <w:semiHidden/>
    <w:unhideWhenUsed/>
    <w:rsid w:val="00EE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10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5B35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35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35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35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355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660E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B6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3ECF9-5F59-4754-9B9F-362445930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3151</Words>
  <Characters>1797</Characters>
  <Application>Microsoft Office Word</Application>
  <DocSecurity>0</DocSecurity>
  <Lines>14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Būvju kadastrālās uzmērīšanas noteikumi</vt:lpstr>
      <vt:lpstr/>
    </vt:vector>
  </TitlesOfParts>
  <Company>Tieslietu ministrija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2.pielikums</dc:subject>
  <dc:creator>Ieva Balčuna</dc:creator>
  <dc:description>67038658,_x000d_
Ieva.Balcuna@vzd.gov.lv</dc:description>
  <cp:lastModifiedBy>Inese Snickovska</cp:lastModifiedBy>
  <cp:revision>3</cp:revision>
  <cp:lastPrinted>2020-10-14T06:43:00Z</cp:lastPrinted>
  <dcterms:created xsi:type="dcterms:W3CDTF">2023-03-03T09:16:00Z</dcterms:created>
  <dcterms:modified xsi:type="dcterms:W3CDTF">2023-03-14T09:55:00Z</dcterms:modified>
</cp:coreProperties>
</file>