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83C27" w14:textId="77777777" w:rsidR="007B36D4" w:rsidRDefault="007B36D4" w:rsidP="006A5907">
      <w:pPr>
        <w:pStyle w:val="Title"/>
        <w:ind w:right="80"/>
        <w:jc w:val="both"/>
        <w:rPr>
          <w:rFonts w:ascii="Times New Roman" w:hAnsi="Times New Roman" w:cs="Times New Roman"/>
        </w:rPr>
      </w:pPr>
    </w:p>
    <w:p w14:paraId="07A620CA" w14:textId="77777777" w:rsidR="00C019E2" w:rsidRPr="00C019E2" w:rsidRDefault="00C019E2" w:rsidP="006A5907">
      <w:pPr>
        <w:pStyle w:val="BodyText"/>
        <w:spacing w:before="9"/>
        <w:ind w:right="80"/>
        <w:jc w:val="both"/>
        <w:rPr>
          <w:rFonts w:ascii="Times New Roman" w:hAnsi="Times New Roman" w:cs="Times New Roman"/>
          <w:b/>
          <w:sz w:val="23"/>
        </w:rPr>
      </w:pPr>
    </w:p>
    <w:p w14:paraId="38B5139A" w14:textId="31722060" w:rsidR="00C019E2" w:rsidRPr="007B36D4" w:rsidRDefault="00C019E2" w:rsidP="00CA2379">
      <w:pPr>
        <w:pStyle w:val="BodyText"/>
        <w:ind w:right="80" w:firstLine="720"/>
        <w:jc w:val="both"/>
        <w:rPr>
          <w:rFonts w:ascii="Times New Roman" w:hAnsi="Times New Roman" w:cs="Times New Roman"/>
          <w:sz w:val="24"/>
          <w:szCs w:val="24"/>
        </w:rPr>
      </w:pPr>
      <w:r w:rsidRPr="007B36D4">
        <w:rPr>
          <w:rFonts w:ascii="Times New Roman" w:hAnsi="Times New Roman" w:cs="Times New Roman"/>
          <w:sz w:val="24"/>
          <w:szCs w:val="24"/>
        </w:rPr>
        <w:t xml:space="preserve">Ievērojot </w:t>
      </w:r>
      <w:r w:rsidR="00E27FBD" w:rsidRPr="007B36D4">
        <w:rPr>
          <w:rFonts w:ascii="Times New Roman" w:hAnsi="Times New Roman" w:cs="Times New Roman"/>
          <w:sz w:val="24"/>
          <w:szCs w:val="24"/>
        </w:rPr>
        <w:t xml:space="preserve">Eiropas Parlamenta un Padomes </w:t>
      </w:r>
      <w:r w:rsidR="00B12ADC">
        <w:rPr>
          <w:rFonts w:ascii="Times New Roman" w:hAnsi="Times New Roman" w:cs="Times New Roman"/>
          <w:sz w:val="24"/>
          <w:szCs w:val="24"/>
        </w:rPr>
        <w:t>2021.gada 24.jūnija R</w:t>
      </w:r>
      <w:r w:rsidR="00E27FBD" w:rsidRPr="007B36D4">
        <w:rPr>
          <w:rFonts w:ascii="Times New Roman" w:hAnsi="Times New Roman" w:cs="Times New Roman"/>
          <w:sz w:val="24"/>
          <w:szCs w:val="24"/>
        </w:rPr>
        <w:t>egulas</w:t>
      </w:r>
      <w:r w:rsidR="0096789C" w:rsidRPr="007B36D4">
        <w:rPr>
          <w:rFonts w:ascii="Times New Roman" w:hAnsi="Times New Roman" w:cs="Times New Roman"/>
          <w:sz w:val="24"/>
          <w:szCs w:val="24"/>
        </w:rPr>
        <w:t xml:space="preserve"> (ES)</w:t>
      </w:r>
      <w:r w:rsidR="00E27FBD" w:rsidRPr="007B36D4">
        <w:rPr>
          <w:rFonts w:ascii="Times New Roman" w:hAnsi="Times New Roman" w:cs="Times New Roman"/>
          <w:sz w:val="24"/>
          <w:szCs w:val="24"/>
        </w:rPr>
        <w:t xml:space="preserve"> Nr. 2021/1059 </w:t>
      </w:r>
      <w:r w:rsidR="00B12ADC">
        <w:rPr>
          <w:rFonts w:ascii="Times New Roman" w:hAnsi="Times New Roman" w:cs="Times New Roman"/>
          <w:sz w:val="24"/>
          <w:szCs w:val="24"/>
        </w:rPr>
        <w:t>par īpašajiem noteikumiem attiecībā uz Eiropas teritoriālās sadarbības mērķi (</w:t>
      </w:r>
      <w:proofErr w:type="spellStart"/>
      <w:r w:rsidR="00B12ADC">
        <w:rPr>
          <w:rFonts w:ascii="Times New Roman" w:hAnsi="Times New Roman" w:cs="Times New Roman"/>
          <w:sz w:val="24"/>
          <w:szCs w:val="24"/>
        </w:rPr>
        <w:t>Interreg</w:t>
      </w:r>
      <w:proofErr w:type="spellEnd"/>
      <w:r w:rsidR="00B12ADC">
        <w:rPr>
          <w:rFonts w:ascii="Times New Roman" w:hAnsi="Times New Roman" w:cs="Times New Roman"/>
          <w:sz w:val="24"/>
          <w:szCs w:val="24"/>
        </w:rPr>
        <w:t xml:space="preserve">), kas saņem atbalstu no Eiropas Reģionālās attīstības fonda un ārējās finansēšanas instrumentiem </w:t>
      </w:r>
      <w:r w:rsidR="006A73A4" w:rsidRPr="007B36D4">
        <w:rPr>
          <w:rFonts w:ascii="Times New Roman" w:hAnsi="Times New Roman" w:cs="Times New Roman"/>
          <w:sz w:val="24"/>
          <w:szCs w:val="24"/>
        </w:rPr>
        <w:t>[</w:t>
      </w:r>
      <w:proofErr w:type="spellStart"/>
      <w:r w:rsidR="006A73A4" w:rsidRPr="007B36D4">
        <w:rPr>
          <w:rFonts w:ascii="Times New Roman" w:hAnsi="Times New Roman" w:cs="Times New Roman"/>
          <w:sz w:val="24"/>
          <w:szCs w:val="24"/>
        </w:rPr>
        <w:t>Interreg</w:t>
      </w:r>
      <w:proofErr w:type="spellEnd"/>
      <w:r w:rsidR="006A73A4" w:rsidRPr="007B36D4">
        <w:rPr>
          <w:rFonts w:ascii="Times New Roman" w:hAnsi="Times New Roman" w:cs="Times New Roman"/>
          <w:sz w:val="24"/>
          <w:szCs w:val="24"/>
        </w:rPr>
        <w:t xml:space="preserve"> regula]</w:t>
      </w:r>
      <w:r w:rsidRPr="007B36D4">
        <w:rPr>
          <w:rFonts w:ascii="Times New Roman" w:hAnsi="Times New Roman" w:cs="Times New Roman"/>
          <w:sz w:val="24"/>
          <w:szCs w:val="24"/>
        </w:rPr>
        <w:t>16. panta 5. daļu</w:t>
      </w:r>
      <w:r w:rsidR="00E27FBD" w:rsidRPr="007B36D4">
        <w:rPr>
          <w:rFonts w:ascii="Times New Roman" w:hAnsi="Times New Roman" w:cs="Times New Roman"/>
          <w:sz w:val="24"/>
          <w:szCs w:val="24"/>
        </w:rPr>
        <w:t xml:space="preserve">, </w:t>
      </w:r>
      <w:r w:rsidR="00E27FBD" w:rsidRPr="007B36D4">
        <w:rPr>
          <w:rFonts w:ascii="Times New Roman" w:hAnsi="Times New Roman"/>
          <w:color w:val="000000"/>
          <w:sz w:val="24"/>
          <w:szCs w:val="24"/>
        </w:rPr>
        <w:t>Latvijas Republika, kuru pārstāv Vides aizsardzības un reģionālās attīstības ministrija,</w:t>
      </w:r>
      <w:r w:rsidRPr="007B36D4">
        <w:rPr>
          <w:rFonts w:ascii="Times New Roman" w:hAnsi="Times New Roman" w:cs="Times New Roman"/>
          <w:sz w:val="24"/>
          <w:szCs w:val="24"/>
        </w:rPr>
        <w:t xml:space="preserve"> </w:t>
      </w:r>
      <w:r w:rsidR="00E27FBD" w:rsidRPr="007B36D4">
        <w:rPr>
          <w:rFonts w:ascii="Times New Roman" w:hAnsi="Times New Roman" w:cs="Times New Roman"/>
          <w:sz w:val="24"/>
          <w:szCs w:val="24"/>
        </w:rPr>
        <w:t>a</w:t>
      </w:r>
      <w:r w:rsidRPr="007B36D4">
        <w:rPr>
          <w:rFonts w:ascii="Times New Roman" w:hAnsi="Times New Roman" w:cs="Times New Roman"/>
          <w:sz w:val="24"/>
          <w:szCs w:val="24"/>
        </w:rPr>
        <w:t>pstiprina</w:t>
      </w:r>
      <w:r w:rsidR="00E27FBD" w:rsidRPr="007B36D4">
        <w:rPr>
          <w:rFonts w:ascii="Times New Roman" w:hAnsi="Times New Roman" w:cs="Times New Roman"/>
          <w:sz w:val="24"/>
          <w:szCs w:val="24"/>
        </w:rPr>
        <w:t xml:space="preserve"> tās </w:t>
      </w:r>
      <w:r w:rsidRPr="007B36D4">
        <w:rPr>
          <w:rFonts w:ascii="Times New Roman" w:hAnsi="Times New Roman" w:cs="Times New Roman"/>
          <w:sz w:val="24"/>
          <w:szCs w:val="24"/>
        </w:rPr>
        <w:t xml:space="preserve">piekrišanu šādas </w:t>
      </w:r>
      <w:proofErr w:type="spellStart"/>
      <w:r w:rsidRPr="007B36D4">
        <w:rPr>
          <w:rFonts w:ascii="Times New Roman" w:hAnsi="Times New Roman" w:cs="Times New Roman"/>
          <w:sz w:val="24"/>
          <w:szCs w:val="24"/>
        </w:rPr>
        <w:t>Interreg</w:t>
      </w:r>
      <w:proofErr w:type="spellEnd"/>
      <w:r w:rsidRPr="007B36D4">
        <w:rPr>
          <w:rFonts w:ascii="Times New Roman" w:hAnsi="Times New Roman" w:cs="Times New Roman"/>
          <w:sz w:val="24"/>
          <w:szCs w:val="24"/>
        </w:rPr>
        <w:t xml:space="preserve"> programmas saturam:</w:t>
      </w:r>
    </w:p>
    <w:p w14:paraId="15BDDF21" w14:textId="757A9A80" w:rsidR="00C019E2" w:rsidRDefault="00C019E2" w:rsidP="006A5907">
      <w:pPr>
        <w:pStyle w:val="BodyText"/>
        <w:ind w:right="80"/>
        <w:jc w:val="center"/>
        <w:rPr>
          <w:rFonts w:ascii="Times New Roman" w:hAnsi="Times New Roman" w:cs="Times New Roman"/>
          <w:sz w:val="24"/>
          <w:szCs w:val="24"/>
        </w:rPr>
      </w:pPr>
    </w:p>
    <w:p w14:paraId="3025A2D8" w14:textId="77777777" w:rsidR="00C019E2" w:rsidRPr="007B36D4" w:rsidRDefault="00C019E2" w:rsidP="006A5907">
      <w:pPr>
        <w:ind w:left="1403" w:right="80"/>
        <w:jc w:val="center"/>
        <w:rPr>
          <w:rFonts w:ascii="Times New Roman" w:hAnsi="Times New Roman" w:cs="Times New Roman"/>
          <w:b/>
          <w:sz w:val="24"/>
          <w:szCs w:val="24"/>
        </w:rPr>
      </w:pPr>
      <w:proofErr w:type="spellStart"/>
      <w:r w:rsidRPr="007B36D4">
        <w:rPr>
          <w:rFonts w:ascii="Times New Roman" w:hAnsi="Times New Roman" w:cs="Times New Roman"/>
          <w:b/>
          <w:sz w:val="24"/>
          <w:szCs w:val="24"/>
        </w:rPr>
        <w:t>Interreg</w:t>
      </w:r>
      <w:proofErr w:type="spellEnd"/>
      <w:r w:rsidRPr="007B36D4">
        <w:rPr>
          <w:rFonts w:ascii="Times New Roman" w:hAnsi="Times New Roman" w:cs="Times New Roman"/>
          <w:b/>
          <w:sz w:val="24"/>
          <w:szCs w:val="24"/>
        </w:rPr>
        <w:t xml:space="preserve"> Baltijas jūras reģiona programma 2021. -2027. gadam,</w:t>
      </w:r>
    </w:p>
    <w:p w14:paraId="2EE5189A" w14:textId="77777777" w:rsidR="00C019E2" w:rsidRPr="007B36D4" w:rsidRDefault="00C019E2" w:rsidP="006A5907">
      <w:pPr>
        <w:ind w:right="80"/>
        <w:jc w:val="center"/>
        <w:rPr>
          <w:rFonts w:ascii="Times New Roman" w:hAnsi="Times New Roman" w:cs="Times New Roman"/>
          <w:color w:val="000000"/>
          <w:sz w:val="24"/>
          <w:szCs w:val="24"/>
        </w:rPr>
      </w:pPr>
      <w:r w:rsidRPr="007B36D4">
        <w:rPr>
          <w:rFonts w:ascii="Times New Roman" w:hAnsi="Times New Roman" w:cs="Times New Roman"/>
          <w:color w:val="000000"/>
          <w:sz w:val="24"/>
          <w:szCs w:val="24"/>
        </w:rPr>
        <w:t>kas apstiprināta Programmas Apvienotajā Programmēšanas komitejā</w:t>
      </w:r>
    </w:p>
    <w:p w14:paraId="25EDA782" w14:textId="0694CF38" w:rsidR="00C019E2" w:rsidRPr="007B36D4" w:rsidRDefault="007B36D4" w:rsidP="006A5907">
      <w:pPr>
        <w:pStyle w:val="BodyText"/>
        <w:spacing w:before="10" w:line="252" w:lineRule="auto"/>
        <w:ind w:left="1403" w:right="80"/>
        <w:jc w:val="center"/>
        <w:rPr>
          <w:rFonts w:ascii="Times New Roman" w:hAnsi="Times New Roman" w:cs="Times New Roman"/>
          <w:sz w:val="24"/>
          <w:szCs w:val="24"/>
        </w:rPr>
      </w:pPr>
      <w:r w:rsidRPr="007B36D4">
        <w:rPr>
          <w:rFonts w:ascii="Times New Roman" w:hAnsi="Times New Roman" w:cs="Times New Roman"/>
          <w:color w:val="00AFEF"/>
          <w:sz w:val="24"/>
          <w:szCs w:val="24"/>
        </w:rPr>
        <w:t>2021.gada 29.septembrī</w:t>
      </w:r>
    </w:p>
    <w:p w14:paraId="293FFEB8" w14:textId="77777777" w:rsidR="00C019E2" w:rsidRPr="00B12ADC" w:rsidRDefault="00C019E2" w:rsidP="006A5907">
      <w:pPr>
        <w:pStyle w:val="BodyText"/>
        <w:spacing w:before="8"/>
        <w:ind w:right="80"/>
        <w:jc w:val="both"/>
        <w:rPr>
          <w:rFonts w:ascii="Times New Roman" w:hAnsi="Times New Roman" w:cs="Times New Roman"/>
          <w:sz w:val="16"/>
          <w:szCs w:val="16"/>
        </w:rPr>
      </w:pPr>
    </w:p>
    <w:p w14:paraId="171BA02E" w14:textId="1403ECE5" w:rsidR="0006273C" w:rsidRPr="007B36D4" w:rsidRDefault="00C019E2" w:rsidP="006A5907">
      <w:pPr>
        <w:ind w:left="90" w:right="80"/>
        <w:jc w:val="both"/>
        <w:rPr>
          <w:rFonts w:ascii="Times New Roman" w:hAnsi="Times New Roman" w:cs="Times New Roman"/>
          <w:sz w:val="24"/>
          <w:szCs w:val="24"/>
        </w:rPr>
      </w:pPr>
      <w:r w:rsidRPr="007B36D4">
        <w:rPr>
          <w:rFonts w:ascii="Times New Roman" w:hAnsi="Times New Roman" w:cs="Times New Roman"/>
          <w:sz w:val="24"/>
          <w:szCs w:val="24"/>
        </w:rPr>
        <w:t>Turklāt</w:t>
      </w:r>
      <w:r w:rsidR="00E27FBD" w:rsidRPr="007B36D4">
        <w:rPr>
          <w:rFonts w:ascii="Times New Roman" w:hAnsi="Times New Roman" w:cs="Times New Roman"/>
          <w:sz w:val="24"/>
          <w:szCs w:val="24"/>
        </w:rPr>
        <w:t xml:space="preserve"> Latvijas Republika apņemas</w:t>
      </w:r>
      <w:r w:rsidRPr="007B36D4">
        <w:rPr>
          <w:rFonts w:ascii="Times New Roman" w:hAnsi="Times New Roman" w:cs="Times New Roman"/>
          <w:sz w:val="24"/>
          <w:szCs w:val="24"/>
        </w:rPr>
        <w:t xml:space="preserve"> piešķirt programmas īstenošanai nepieciešamo līdzfinansējumu. Projektu līdzfinansējums ir atbalsta saņēmēju atbildība. </w:t>
      </w:r>
      <w:r w:rsidRPr="007B36D4">
        <w:rPr>
          <w:rFonts w:ascii="Times New Roman" w:hAnsi="Times New Roman" w:cs="Times New Roman"/>
          <w:color w:val="000000"/>
          <w:sz w:val="24"/>
          <w:szCs w:val="24"/>
        </w:rPr>
        <w:t xml:space="preserve">Atbilstoši valstu īpašajiem noteikumiem līdzfinansējums var tikt nodrošināts gan no valsts/federāliem resursiem, gan no reģionālajiem un vietējiem resursiem vai no atbalsta saņēmēju resursiem. </w:t>
      </w:r>
      <w:r w:rsidRPr="007B36D4">
        <w:rPr>
          <w:rFonts w:ascii="Times New Roman" w:hAnsi="Times New Roman" w:cs="Times New Roman"/>
          <w:sz w:val="24"/>
          <w:szCs w:val="24"/>
        </w:rPr>
        <w:t>Privāto partneru līdzfinansējums var tikt nodrošināts arī no privātajiem avotiem.</w:t>
      </w:r>
      <w:r w:rsidR="006A5907" w:rsidRPr="007B36D4">
        <w:rPr>
          <w:rFonts w:ascii="Times New Roman" w:hAnsi="Times New Roman" w:cs="Times New Roman"/>
          <w:sz w:val="24"/>
          <w:szCs w:val="24"/>
        </w:rPr>
        <w:t xml:space="preserve"> </w:t>
      </w:r>
    </w:p>
    <w:p w14:paraId="19DCB531" w14:textId="77777777" w:rsidR="0006273C" w:rsidRPr="007B36D4" w:rsidRDefault="0006273C" w:rsidP="006A5907">
      <w:pPr>
        <w:ind w:left="90" w:right="80"/>
        <w:jc w:val="both"/>
        <w:rPr>
          <w:rFonts w:ascii="Times New Roman" w:hAnsi="Times New Roman" w:cs="Times New Roman"/>
          <w:sz w:val="24"/>
          <w:szCs w:val="24"/>
        </w:rPr>
      </w:pPr>
    </w:p>
    <w:p w14:paraId="431FE048" w14:textId="77777777" w:rsidR="00C019E2" w:rsidRPr="007B36D4" w:rsidRDefault="00C019E2" w:rsidP="006A5907">
      <w:pPr>
        <w:ind w:left="90" w:right="80"/>
        <w:jc w:val="both"/>
        <w:rPr>
          <w:rFonts w:ascii="Times New Roman" w:hAnsi="Times New Roman" w:cs="Times New Roman"/>
          <w:color w:val="000000"/>
          <w:sz w:val="24"/>
          <w:szCs w:val="24"/>
        </w:rPr>
      </w:pPr>
      <w:r w:rsidRPr="007B36D4">
        <w:rPr>
          <w:rFonts w:ascii="Times New Roman" w:hAnsi="Times New Roman" w:cs="Times New Roman"/>
          <w:color w:val="000000"/>
          <w:sz w:val="24"/>
          <w:szCs w:val="24"/>
        </w:rPr>
        <w:t>Attiecībā uz līdzfinansējuma nodrošinājumu budžeta virzienā „tehniskā palīdzība” (TP) dalībvalsts vai partnervalsts nacionālajai/reģionālajai iestādei ir jānodrošina pieprasītais līdzfinansējums ikgadējos maksājumos atbilstoši pielikumam.</w:t>
      </w:r>
    </w:p>
    <w:p w14:paraId="38EC0EF0" w14:textId="77777777" w:rsidR="00C019E2" w:rsidRPr="007B36D4" w:rsidRDefault="00C019E2" w:rsidP="006A5907">
      <w:pPr>
        <w:ind w:left="90" w:right="80" w:firstLine="90"/>
        <w:jc w:val="both"/>
        <w:rPr>
          <w:rFonts w:ascii="Times New Roman" w:hAnsi="Times New Roman" w:cs="Times New Roman"/>
          <w:color w:val="000000"/>
          <w:sz w:val="24"/>
          <w:szCs w:val="24"/>
        </w:rPr>
      </w:pPr>
    </w:p>
    <w:p w14:paraId="5305CC6D" w14:textId="50AD378F" w:rsidR="00C019E2" w:rsidRPr="007B36D4" w:rsidRDefault="00C019E2" w:rsidP="006A5907">
      <w:pPr>
        <w:ind w:left="90" w:right="80"/>
        <w:jc w:val="both"/>
        <w:rPr>
          <w:rFonts w:ascii="Times New Roman" w:hAnsi="Times New Roman" w:cs="Times New Roman"/>
          <w:color w:val="000000"/>
          <w:sz w:val="24"/>
          <w:szCs w:val="24"/>
        </w:rPr>
      </w:pPr>
      <w:proofErr w:type="spellStart"/>
      <w:r w:rsidRPr="007B36D4">
        <w:rPr>
          <w:rFonts w:ascii="Times New Roman" w:hAnsi="Times New Roman" w:cs="Times New Roman"/>
          <w:i/>
          <w:color w:val="000000"/>
          <w:sz w:val="24"/>
          <w:szCs w:val="24"/>
        </w:rPr>
        <w:t>Investitionsbank</w:t>
      </w:r>
      <w:proofErr w:type="spellEnd"/>
      <w:r w:rsidRPr="007B36D4">
        <w:rPr>
          <w:rFonts w:ascii="Times New Roman" w:hAnsi="Times New Roman" w:cs="Times New Roman"/>
          <w:i/>
          <w:color w:val="000000"/>
          <w:sz w:val="24"/>
          <w:szCs w:val="24"/>
        </w:rPr>
        <w:t xml:space="preserve"> </w:t>
      </w:r>
      <w:proofErr w:type="spellStart"/>
      <w:r w:rsidRPr="007B36D4">
        <w:rPr>
          <w:rFonts w:ascii="Times New Roman" w:hAnsi="Times New Roman" w:cs="Times New Roman"/>
          <w:i/>
          <w:color w:val="000000"/>
          <w:sz w:val="24"/>
          <w:szCs w:val="24"/>
        </w:rPr>
        <w:t>Schleswig-Holstein</w:t>
      </w:r>
      <w:proofErr w:type="spellEnd"/>
      <w:r w:rsidRPr="007B36D4">
        <w:rPr>
          <w:rFonts w:ascii="Times New Roman" w:hAnsi="Times New Roman" w:cs="Times New Roman"/>
          <w:color w:val="000000"/>
          <w:sz w:val="24"/>
          <w:szCs w:val="24"/>
        </w:rPr>
        <w:t xml:space="preserve"> (IB.SH) kā Vadošā iestāde/</w:t>
      </w:r>
      <w:r w:rsidR="00A84167">
        <w:rPr>
          <w:rFonts w:ascii="Times New Roman" w:hAnsi="Times New Roman" w:cs="Times New Roman"/>
          <w:color w:val="000000"/>
          <w:sz w:val="24"/>
          <w:szCs w:val="24"/>
        </w:rPr>
        <w:t>Kopīgais</w:t>
      </w:r>
      <w:r w:rsidRPr="007B36D4">
        <w:rPr>
          <w:rFonts w:ascii="Times New Roman" w:hAnsi="Times New Roman" w:cs="Times New Roman"/>
          <w:color w:val="000000"/>
          <w:sz w:val="24"/>
          <w:szCs w:val="24"/>
        </w:rPr>
        <w:t xml:space="preserve"> sekretariāts (VI/</w:t>
      </w:r>
      <w:r w:rsidR="00A84167">
        <w:rPr>
          <w:rFonts w:ascii="Times New Roman" w:hAnsi="Times New Roman" w:cs="Times New Roman"/>
          <w:color w:val="000000"/>
          <w:sz w:val="24"/>
          <w:szCs w:val="24"/>
        </w:rPr>
        <w:t>K</w:t>
      </w:r>
      <w:r w:rsidRPr="007B36D4">
        <w:rPr>
          <w:rFonts w:ascii="Times New Roman" w:hAnsi="Times New Roman" w:cs="Times New Roman"/>
          <w:color w:val="000000"/>
          <w:sz w:val="24"/>
          <w:szCs w:val="24"/>
        </w:rPr>
        <w:t>S) nodrošina TP budžeta pareizu pārvaldību. 2029. gada beigās neizmantotās nacionālais līdzfinansējums TP budžetam tiks uzskatīts par iesaistīto dalībvalstu/partnervalstu resursiem. Atlikušās summas tiks atdotas atpakaļ dalībvalstīm/partnervalstīm, ja vien programmas īstenošanas beigās VI/</w:t>
      </w:r>
      <w:r w:rsidR="00A84167">
        <w:rPr>
          <w:rFonts w:ascii="Times New Roman" w:hAnsi="Times New Roman" w:cs="Times New Roman"/>
          <w:color w:val="000000"/>
          <w:sz w:val="24"/>
          <w:szCs w:val="24"/>
        </w:rPr>
        <w:t>K</w:t>
      </w:r>
      <w:r w:rsidRPr="007B36D4">
        <w:rPr>
          <w:rFonts w:ascii="Times New Roman" w:hAnsi="Times New Roman" w:cs="Times New Roman"/>
          <w:color w:val="000000"/>
          <w:sz w:val="24"/>
          <w:szCs w:val="24"/>
        </w:rPr>
        <w:t>S un attiecīgā dalībvalsts vai partnervalsts nelems citādi.</w:t>
      </w:r>
    </w:p>
    <w:p w14:paraId="6A2C9CB7" w14:textId="4C850ECB" w:rsidR="00C273B7" w:rsidRPr="007B36D4" w:rsidRDefault="00C273B7" w:rsidP="006A5907">
      <w:pPr>
        <w:ind w:left="90" w:right="80"/>
        <w:jc w:val="both"/>
        <w:rPr>
          <w:rFonts w:ascii="Times New Roman" w:hAnsi="Times New Roman" w:cs="Times New Roman"/>
          <w:color w:val="000000"/>
          <w:sz w:val="24"/>
          <w:szCs w:val="24"/>
        </w:rPr>
      </w:pPr>
    </w:p>
    <w:p w14:paraId="27955452" w14:textId="77777777" w:rsidR="00C273B7" w:rsidRPr="007B36D4" w:rsidRDefault="00C273B7" w:rsidP="006A5907">
      <w:pPr>
        <w:ind w:left="90" w:right="80"/>
        <w:jc w:val="both"/>
        <w:rPr>
          <w:rFonts w:ascii="Times New Roman" w:hAnsi="Times New Roman" w:cs="Times New Roman"/>
          <w:color w:val="000000"/>
          <w:sz w:val="24"/>
          <w:szCs w:val="24"/>
        </w:rPr>
      </w:pPr>
    </w:p>
    <w:p w14:paraId="110FAD66" w14:textId="14EDBD04" w:rsidR="00875663" w:rsidRPr="00305F49" w:rsidRDefault="00875663" w:rsidP="00875663">
      <w:pPr>
        <w:ind w:left="-142" w:right="-341"/>
        <w:jc w:val="both"/>
        <w:rPr>
          <w:rFonts w:ascii="Times New Roman" w:hAnsi="Times New Roman" w:cs="Times New Roman"/>
          <w:b/>
        </w:rPr>
      </w:pPr>
      <w:r>
        <w:rPr>
          <w:rFonts w:ascii="Times New Roman" w:hAnsi="Times New Roman" w:cs="Times New Roman"/>
          <w:b/>
        </w:rPr>
        <w:t xml:space="preserve">     </w:t>
      </w:r>
      <w:r w:rsidRPr="00305F49">
        <w:rPr>
          <w:rFonts w:ascii="Times New Roman" w:hAnsi="Times New Roman" w:cs="Times New Roman"/>
          <w:b/>
        </w:rPr>
        <w:t>Latvijas Republikas vārdā</w:t>
      </w:r>
    </w:p>
    <w:p w14:paraId="769B452E" w14:textId="77777777" w:rsidR="00C019E2" w:rsidRPr="007B36D4" w:rsidRDefault="00C019E2" w:rsidP="006A5907">
      <w:pPr>
        <w:pStyle w:val="BodyText"/>
        <w:spacing w:before="2"/>
        <w:jc w:val="both"/>
        <w:rPr>
          <w:rFonts w:ascii="Times New Roman" w:hAnsi="Times New Roman" w:cs="Times New Roman"/>
          <w:sz w:val="24"/>
          <w:szCs w:val="24"/>
        </w:rPr>
      </w:pPr>
    </w:p>
    <w:p w14:paraId="07A312A2" w14:textId="5B7EAADE" w:rsidR="00C273B7" w:rsidRPr="007B36D4" w:rsidRDefault="00C273B7" w:rsidP="00C273B7">
      <w:pPr>
        <w:pStyle w:val="BodyText"/>
        <w:spacing w:before="2"/>
        <w:jc w:val="both"/>
        <w:rPr>
          <w:rFonts w:ascii="Times New Roman" w:hAnsi="Times New Roman" w:cs="Times New Roman"/>
          <w:sz w:val="24"/>
          <w:szCs w:val="24"/>
        </w:rPr>
      </w:pPr>
      <w:r w:rsidRPr="007B36D4">
        <w:rPr>
          <w:rFonts w:ascii="Times New Roman" w:hAnsi="Times New Roman" w:cs="Times New Roman"/>
          <w:sz w:val="24"/>
          <w:szCs w:val="24"/>
        </w:rPr>
        <w:t xml:space="preserve">  </w:t>
      </w:r>
      <w:r w:rsidR="00875663">
        <w:rPr>
          <w:rFonts w:ascii="Times New Roman" w:hAnsi="Times New Roman" w:cs="Times New Roman"/>
          <w:sz w:val="24"/>
          <w:szCs w:val="24"/>
        </w:rPr>
        <w:t xml:space="preserve">Institūcijas nosaukums: </w:t>
      </w:r>
      <w:r w:rsidRPr="00BE0B8D">
        <w:rPr>
          <w:rFonts w:ascii="Times New Roman" w:hAnsi="Times New Roman" w:cs="Times New Roman"/>
          <w:b/>
          <w:bCs/>
          <w:sz w:val="24"/>
          <w:szCs w:val="24"/>
        </w:rPr>
        <w:t>Vides aizsardzības un reģionālās attīstības ministrija</w:t>
      </w:r>
    </w:p>
    <w:p w14:paraId="160E7C2A" w14:textId="77777777" w:rsidR="00C273B7" w:rsidRPr="007B36D4" w:rsidRDefault="00C273B7" w:rsidP="00C273B7">
      <w:pPr>
        <w:pStyle w:val="BodyText"/>
        <w:spacing w:before="2"/>
        <w:jc w:val="both"/>
        <w:rPr>
          <w:rFonts w:ascii="Times New Roman" w:hAnsi="Times New Roman" w:cs="Times New Roman"/>
          <w:sz w:val="24"/>
          <w:szCs w:val="24"/>
        </w:rPr>
      </w:pPr>
    </w:p>
    <w:p w14:paraId="44BE2147" w14:textId="77777777" w:rsidR="00C273B7" w:rsidRPr="007B36D4" w:rsidRDefault="00C273B7" w:rsidP="00C273B7">
      <w:pPr>
        <w:pStyle w:val="BodyText"/>
        <w:spacing w:before="2"/>
        <w:jc w:val="both"/>
        <w:rPr>
          <w:rFonts w:ascii="Times New Roman" w:hAnsi="Times New Roman" w:cs="Times New Roman"/>
          <w:sz w:val="24"/>
          <w:szCs w:val="24"/>
        </w:rPr>
      </w:pPr>
    </w:p>
    <w:p w14:paraId="4D0F7D11" w14:textId="2C5B577B" w:rsidR="00C273B7" w:rsidRPr="007B36D4" w:rsidRDefault="00C273B7" w:rsidP="00C273B7">
      <w:pPr>
        <w:pStyle w:val="BodyText"/>
        <w:spacing w:before="2"/>
        <w:jc w:val="both"/>
        <w:rPr>
          <w:rFonts w:ascii="Times New Roman" w:hAnsi="Times New Roman" w:cs="Times New Roman"/>
          <w:sz w:val="24"/>
          <w:szCs w:val="24"/>
        </w:rPr>
      </w:pPr>
      <w:r w:rsidRPr="007B36D4">
        <w:rPr>
          <w:rFonts w:ascii="Times New Roman" w:hAnsi="Times New Roman" w:cs="Times New Roman"/>
          <w:sz w:val="24"/>
          <w:szCs w:val="24"/>
        </w:rPr>
        <w:t xml:space="preserve">  Vieta un datums:</w:t>
      </w:r>
      <w:r w:rsidRPr="007B36D4">
        <w:rPr>
          <w:rFonts w:ascii="Times New Roman" w:hAnsi="Times New Roman" w:cs="Times New Roman"/>
          <w:sz w:val="24"/>
          <w:szCs w:val="24"/>
        </w:rPr>
        <w:tab/>
        <w:t>_______________________________________</w:t>
      </w:r>
    </w:p>
    <w:p w14:paraId="663DD648" w14:textId="77777777" w:rsidR="00C273B7" w:rsidRPr="007B36D4" w:rsidRDefault="00C273B7" w:rsidP="00C273B7">
      <w:pPr>
        <w:pStyle w:val="BodyText"/>
        <w:spacing w:before="2"/>
        <w:jc w:val="both"/>
        <w:rPr>
          <w:rFonts w:ascii="Times New Roman" w:hAnsi="Times New Roman" w:cs="Times New Roman"/>
          <w:sz w:val="24"/>
          <w:szCs w:val="24"/>
        </w:rPr>
      </w:pPr>
    </w:p>
    <w:p w14:paraId="6D527194" w14:textId="77777777" w:rsidR="00C273B7" w:rsidRPr="007B36D4" w:rsidRDefault="00C273B7" w:rsidP="00C273B7">
      <w:pPr>
        <w:pStyle w:val="BodyText"/>
        <w:spacing w:before="2"/>
        <w:jc w:val="both"/>
        <w:rPr>
          <w:rFonts w:ascii="Times New Roman" w:hAnsi="Times New Roman" w:cs="Times New Roman"/>
          <w:sz w:val="24"/>
          <w:szCs w:val="24"/>
        </w:rPr>
      </w:pPr>
    </w:p>
    <w:p w14:paraId="135C4E2A" w14:textId="77777777" w:rsidR="00BE0B8D" w:rsidRPr="00305F49" w:rsidRDefault="00C273B7" w:rsidP="00BE0B8D">
      <w:pPr>
        <w:ind w:left="-142" w:right="-341"/>
        <w:jc w:val="center"/>
        <w:rPr>
          <w:rFonts w:ascii="Times New Roman" w:hAnsi="Times New Roman" w:cs="Times New Roman"/>
          <w:i/>
        </w:rPr>
      </w:pPr>
      <w:r w:rsidRPr="007B36D4">
        <w:rPr>
          <w:rFonts w:ascii="Times New Roman" w:hAnsi="Times New Roman" w:cs="Times New Roman"/>
          <w:sz w:val="24"/>
          <w:szCs w:val="24"/>
        </w:rPr>
        <w:t xml:space="preserve">  Parakstītāja vārds, uzvārds un amats: </w:t>
      </w:r>
      <w:r w:rsidR="00BE0B8D" w:rsidRPr="00305F49">
        <w:rPr>
          <w:rFonts w:ascii="Times New Roman" w:hAnsi="Times New Roman" w:cs="Times New Roman"/>
          <w:b/>
          <w:i/>
        </w:rPr>
        <w:t xml:space="preserve">Artūrs Toms </w:t>
      </w:r>
      <w:proofErr w:type="spellStart"/>
      <w:r w:rsidR="00BE0B8D" w:rsidRPr="00305F49">
        <w:rPr>
          <w:rFonts w:ascii="Times New Roman" w:hAnsi="Times New Roman" w:cs="Times New Roman"/>
          <w:b/>
          <w:i/>
        </w:rPr>
        <w:t>Plešs</w:t>
      </w:r>
      <w:proofErr w:type="spellEnd"/>
      <w:r w:rsidR="00BE0B8D" w:rsidRPr="00305F49">
        <w:rPr>
          <w:rFonts w:ascii="Times New Roman" w:hAnsi="Times New Roman" w:cs="Times New Roman"/>
          <w:b/>
          <w:i/>
        </w:rPr>
        <w:t>, vides aizsardzības un reģionālās attīstības ministrs</w:t>
      </w:r>
      <w:r w:rsidR="00BE0B8D" w:rsidRPr="00305F49">
        <w:rPr>
          <w:rFonts w:ascii="Times New Roman" w:hAnsi="Times New Roman" w:cs="Times New Roman"/>
          <w:i/>
        </w:rPr>
        <w:t xml:space="preserve"> </w:t>
      </w:r>
    </w:p>
    <w:p w14:paraId="2F53CA7F" w14:textId="572F52A2" w:rsidR="00C273B7" w:rsidRPr="007B36D4" w:rsidRDefault="00C273B7" w:rsidP="00C273B7">
      <w:pPr>
        <w:pStyle w:val="BodyText"/>
        <w:spacing w:before="2"/>
        <w:jc w:val="both"/>
        <w:rPr>
          <w:rFonts w:ascii="Times New Roman" w:hAnsi="Times New Roman" w:cs="Times New Roman"/>
          <w:sz w:val="24"/>
          <w:szCs w:val="24"/>
        </w:rPr>
      </w:pPr>
    </w:p>
    <w:p w14:paraId="3C8C477F" w14:textId="77777777" w:rsidR="00C273B7" w:rsidRPr="007B36D4" w:rsidRDefault="00C273B7" w:rsidP="00C273B7">
      <w:pPr>
        <w:pStyle w:val="BodyText"/>
        <w:spacing w:before="2"/>
        <w:jc w:val="both"/>
        <w:rPr>
          <w:rFonts w:ascii="Times New Roman" w:hAnsi="Times New Roman" w:cs="Times New Roman"/>
          <w:sz w:val="24"/>
          <w:szCs w:val="24"/>
        </w:rPr>
      </w:pPr>
    </w:p>
    <w:p w14:paraId="6C9FB969" w14:textId="36372E5B" w:rsidR="00C273B7" w:rsidRPr="007B36D4" w:rsidRDefault="00C273B7" w:rsidP="00C273B7">
      <w:pPr>
        <w:pStyle w:val="BodyText"/>
        <w:spacing w:before="2"/>
        <w:jc w:val="both"/>
        <w:rPr>
          <w:rFonts w:ascii="Times New Roman" w:hAnsi="Times New Roman" w:cs="Times New Roman"/>
          <w:sz w:val="24"/>
          <w:szCs w:val="24"/>
        </w:rPr>
      </w:pPr>
      <w:r w:rsidRPr="007B36D4">
        <w:rPr>
          <w:rFonts w:ascii="Times New Roman" w:hAnsi="Times New Roman" w:cs="Times New Roman"/>
          <w:sz w:val="24"/>
          <w:szCs w:val="24"/>
        </w:rPr>
        <w:t xml:space="preserve">  Paraksts</w:t>
      </w:r>
      <w:r w:rsidR="006A73A4" w:rsidRPr="007B36D4">
        <w:rPr>
          <w:rFonts w:ascii="Times New Roman" w:hAnsi="Times New Roman" w:cs="Times New Roman"/>
          <w:sz w:val="24"/>
          <w:szCs w:val="24"/>
        </w:rPr>
        <w:t>/zīmogs</w:t>
      </w:r>
      <w:r w:rsidRPr="007B36D4">
        <w:rPr>
          <w:rFonts w:ascii="Times New Roman" w:hAnsi="Times New Roman" w:cs="Times New Roman"/>
          <w:sz w:val="24"/>
          <w:szCs w:val="24"/>
        </w:rPr>
        <w:t>:</w:t>
      </w:r>
      <w:r w:rsidRPr="007B36D4">
        <w:rPr>
          <w:rFonts w:ascii="Times New Roman" w:hAnsi="Times New Roman" w:cs="Times New Roman"/>
          <w:sz w:val="24"/>
          <w:szCs w:val="24"/>
        </w:rPr>
        <w:tab/>
        <w:t>_______________________________________</w:t>
      </w:r>
    </w:p>
    <w:p w14:paraId="4698EF06" w14:textId="77777777" w:rsidR="00C273B7" w:rsidRPr="007B36D4" w:rsidRDefault="00C273B7" w:rsidP="00C273B7">
      <w:pPr>
        <w:pStyle w:val="BodyText"/>
        <w:spacing w:before="2"/>
        <w:jc w:val="both"/>
        <w:rPr>
          <w:rFonts w:ascii="Times New Roman" w:hAnsi="Times New Roman" w:cs="Times New Roman"/>
          <w:sz w:val="24"/>
          <w:szCs w:val="24"/>
        </w:rPr>
      </w:pPr>
    </w:p>
    <w:p w14:paraId="1B877C32" w14:textId="10146B51" w:rsidR="00011DD3" w:rsidRPr="00011DD3" w:rsidRDefault="00C273B7" w:rsidP="007B36D4">
      <w:pPr>
        <w:pStyle w:val="BodyText"/>
        <w:spacing w:before="2"/>
        <w:jc w:val="both"/>
        <w:rPr>
          <w:rFonts w:ascii="Times New Roman" w:hAnsi="Times New Roman" w:cs="Times New Roman"/>
          <w:b/>
          <w:i/>
          <w:sz w:val="24"/>
          <w:szCs w:val="24"/>
        </w:rPr>
      </w:pPr>
      <w:r w:rsidRPr="007B36D4">
        <w:rPr>
          <w:rFonts w:ascii="Times New Roman" w:hAnsi="Times New Roman" w:cs="Times New Roman"/>
          <w:sz w:val="24"/>
          <w:szCs w:val="24"/>
        </w:rPr>
        <w:tab/>
      </w:r>
      <w:r w:rsidRPr="00C273B7">
        <w:rPr>
          <w:rFonts w:ascii="Times New Roman" w:hAnsi="Times New Roman" w:cs="Times New Roman"/>
        </w:rPr>
        <w:t xml:space="preserve"> </w:t>
      </w:r>
      <w:r w:rsidR="00C019E2" w:rsidRPr="00C019E2">
        <w:rPr>
          <w:rFonts w:ascii="Times New Roman" w:hAnsi="Times New Roman" w:cs="Times New Roman"/>
          <w:b/>
        </w:rPr>
        <w:t>Pielikums:</w:t>
      </w:r>
      <w:r>
        <w:rPr>
          <w:rFonts w:ascii="Times New Roman" w:hAnsi="Times New Roman" w:cs="Times New Roman"/>
          <w:b/>
        </w:rPr>
        <w:t xml:space="preserve"> </w:t>
      </w:r>
      <w:r w:rsidR="00C019E2" w:rsidRPr="00011DD3">
        <w:rPr>
          <w:rFonts w:ascii="Times New Roman" w:hAnsi="Times New Roman" w:cs="Times New Roman"/>
          <w:b/>
          <w:sz w:val="24"/>
          <w:szCs w:val="24"/>
        </w:rPr>
        <w:t>Nacionālais ieguldījums</w:t>
      </w:r>
      <w:r w:rsidR="00017D7D" w:rsidRPr="00011DD3">
        <w:rPr>
          <w:rFonts w:ascii="Times New Roman" w:hAnsi="Times New Roman" w:cs="Times New Roman"/>
          <w:b/>
          <w:sz w:val="24"/>
          <w:szCs w:val="24"/>
        </w:rPr>
        <w:t xml:space="preserve"> programmā</w:t>
      </w:r>
      <w:r w:rsidR="00C019E2" w:rsidRPr="00011DD3">
        <w:rPr>
          <w:rFonts w:ascii="Times New Roman" w:hAnsi="Times New Roman" w:cs="Times New Roman"/>
          <w:b/>
          <w:sz w:val="24"/>
          <w:szCs w:val="24"/>
        </w:rPr>
        <w:t xml:space="preserve"> un līdzfinansējums Tehniskajai palīdzībai (TP)</w:t>
      </w:r>
      <w:r w:rsidR="00FD4916" w:rsidRPr="00011DD3">
        <w:rPr>
          <w:rFonts w:ascii="Times New Roman" w:hAnsi="Times New Roman" w:cs="Times New Roman"/>
          <w:b/>
          <w:sz w:val="24"/>
          <w:szCs w:val="24"/>
        </w:rPr>
        <w:t xml:space="preserve"> – </w:t>
      </w:r>
      <w:proofErr w:type="spellStart"/>
      <w:r w:rsidR="00FD4916" w:rsidRPr="00011DD3">
        <w:rPr>
          <w:rFonts w:ascii="Times New Roman" w:hAnsi="Times New Roman" w:cs="Times New Roman"/>
          <w:b/>
          <w:i/>
          <w:sz w:val="24"/>
          <w:szCs w:val="24"/>
        </w:rPr>
        <w:t>euro</w:t>
      </w:r>
      <w:proofErr w:type="spellEnd"/>
    </w:p>
    <w:p w14:paraId="342D812C" w14:textId="77777777" w:rsidR="00011DD3" w:rsidRPr="00011DD3" w:rsidRDefault="00011DD3" w:rsidP="00011DD3">
      <w:pPr>
        <w:rPr>
          <w:rFonts w:ascii="Times New Roman" w:eastAsia="Times New Roman" w:hAnsi="Times New Roman" w:cs="Times New Roman"/>
          <w:sz w:val="24"/>
          <w:szCs w:val="24"/>
          <w:lang w:eastAsia="de-D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843"/>
        <w:gridCol w:w="992"/>
        <w:gridCol w:w="2693"/>
        <w:gridCol w:w="2268"/>
      </w:tblGrid>
      <w:tr w:rsidR="00D20E9A" w:rsidRPr="007B36D4" w14:paraId="16194A60" w14:textId="77777777" w:rsidTr="00C6452A">
        <w:trPr>
          <w:trHeight w:val="987"/>
        </w:trPr>
        <w:tc>
          <w:tcPr>
            <w:tcW w:w="1980" w:type="dxa"/>
            <w:shd w:val="clear" w:color="000000" w:fill="C5D9F1"/>
            <w:hideMark/>
          </w:tcPr>
          <w:p w14:paraId="50C14A2D" w14:textId="61B994F9" w:rsidR="00D20E9A" w:rsidRPr="007B36D4" w:rsidRDefault="00D20E9A" w:rsidP="00D20E9A">
            <w:pPr>
              <w:jc w:val="center"/>
              <w:rPr>
                <w:rFonts w:ascii="Times New Roman" w:eastAsia="Times New Roman" w:hAnsi="Times New Roman" w:cs="Times New Roman"/>
                <w:b/>
                <w:bCs/>
                <w:color w:val="000000"/>
                <w:sz w:val="24"/>
                <w:szCs w:val="24"/>
              </w:rPr>
            </w:pPr>
            <w:r w:rsidRPr="007B36D4">
              <w:rPr>
                <w:rFonts w:ascii="Times New Roman" w:hAnsi="Times New Roman" w:cs="Times New Roman"/>
                <w:b/>
                <w:sz w:val="24"/>
                <w:szCs w:val="24"/>
              </w:rPr>
              <w:lastRenderedPageBreak/>
              <w:t xml:space="preserve">Valsts </w:t>
            </w:r>
          </w:p>
        </w:tc>
        <w:tc>
          <w:tcPr>
            <w:tcW w:w="1843" w:type="dxa"/>
            <w:shd w:val="clear" w:color="000000" w:fill="C5D9F1"/>
            <w:hideMark/>
          </w:tcPr>
          <w:p w14:paraId="22478E58" w14:textId="17756C0F" w:rsidR="00D20E9A" w:rsidRPr="007B36D4" w:rsidRDefault="00D20E9A" w:rsidP="00D20E9A">
            <w:pPr>
              <w:rPr>
                <w:rFonts w:ascii="Times New Roman" w:eastAsia="Times New Roman" w:hAnsi="Times New Roman" w:cs="Times New Roman"/>
                <w:b/>
                <w:color w:val="000000"/>
                <w:sz w:val="24"/>
                <w:szCs w:val="24"/>
              </w:rPr>
            </w:pPr>
            <w:r w:rsidRPr="007B36D4">
              <w:rPr>
                <w:rFonts w:ascii="Times New Roman" w:hAnsi="Times New Roman" w:cs="Times New Roman"/>
                <w:b/>
                <w:sz w:val="24"/>
                <w:szCs w:val="24"/>
              </w:rPr>
              <w:t>Nacionālais ieguldījums programmā</w:t>
            </w:r>
          </w:p>
        </w:tc>
        <w:tc>
          <w:tcPr>
            <w:tcW w:w="992" w:type="dxa"/>
            <w:shd w:val="clear" w:color="000000" w:fill="C5D9F1"/>
          </w:tcPr>
          <w:p w14:paraId="2E2C9252" w14:textId="77777777" w:rsidR="00D20E9A" w:rsidRPr="007B36D4" w:rsidRDefault="00D20E9A" w:rsidP="00D20E9A">
            <w:pPr>
              <w:jc w:val="center"/>
              <w:rPr>
                <w:rFonts w:ascii="Times New Roman" w:eastAsia="Times New Roman" w:hAnsi="Times New Roman" w:cs="Times New Roman"/>
                <w:b/>
                <w:bCs/>
                <w:color w:val="000000"/>
                <w:sz w:val="24"/>
                <w:szCs w:val="24"/>
                <w:u w:val="single"/>
              </w:rPr>
            </w:pPr>
          </w:p>
        </w:tc>
        <w:tc>
          <w:tcPr>
            <w:tcW w:w="2693" w:type="dxa"/>
            <w:shd w:val="clear" w:color="000000" w:fill="C5D9F1"/>
            <w:hideMark/>
          </w:tcPr>
          <w:p w14:paraId="7EF63125" w14:textId="4D488FDF" w:rsidR="00D20E9A" w:rsidRPr="007B36D4" w:rsidRDefault="00B12ADC" w:rsidP="00D20E9A">
            <w:pPr>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Eiropas Reģionālās attīstības fonds (</w:t>
            </w:r>
            <w:r w:rsidR="00D20E9A" w:rsidRPr="007B36D4">
              <w:rPr>
                <w:rFonts w:ascii="Times New Roman" w:eastAsia="Times New Roman" w:hAnsi="Times New Roman" w:cs="Times New Roman"/>
                <w:b/>
                <w:bCs/>
                <w:color w:val="000000"/>
                <w:sz w:val="24"/>
                <w:szCs w:val="24"/>
                <w:u w:val="single"/>
              </w:rPr>
              <w:t>ER</w:t>
            </w:r>
            <w:r w:rsidR="00A84167">
              <w:rPr>
                <w:rFonts w:ascii="Times New Roman" w:eastAsia="Times New Roman" w:hAnsi="Times New Roman" w:cs="Times New Roman"/>
                <w:b/>
                <w:bCs/>
                <w:color w:val="000000"/>
                <w:sz w:val="24"/>
                <w:szCs w:val="24"/>
                <w:u w:val="single"/>
              </w:rPr>
              <w:t>AF</w:t>
            </w:r>
            <w:r>
              <w:rPr>
                <w:rFonts w:ascii="Times New Roman" w:eastAsia="Times New Roman" w:hAnsi="Times New Roman" w:cs="Times New Roman"/>
                <w:b/>
                <w:bCs/>
                <w:color w:val="000000"/>
                <w:sz w:val="24"/>
                <w:szCs w:val="24"/>
                <w:u w:val="single"/>
              </w:rPr>
              <w:t>)</w:t>
            </w:r>
          </w:p>
          <w:p w14:paraId="45C86515" w14:textId="77D05648" w:rsidR="00D20E9A" w:rsidRPr="007B36D4" w:rsidRDefault="00D20E9A" w:rsidP="00D20E9A">
            <w:pPr>
              <w:jc w:val="center"/>
              <w:rPr>
                <w:rFonts w:ascii="Times New Roman" w:eastAsia="Times New Roman" w:hAnsi="Times New Roman" w:cs="Times New Roman"/>
                <w:b/>
                <w:bCs/>
                <w:color w:val="000000"/>
                <w:sz w:val="24"/>
                <w:szCs w:val="24"/>
              </w:rPr>
            </w:pPr>
            <w:r w:rsidRPr="007B36D4">
              <w:rPr>
                <w:rFonts w:ascii="Times New Roman" w:eastAsia="Times New Roman" w:hAnsi="Times New Roman" w:cs="Times New Roman"/>
                <w:b/>
                <w:color w:val="000000"/>
                <w:sz w:val="24"/>
                <w:szCs w:val="24"/>
              </w:rPr>
              <w:t>= 7,41% no A kolonnas</w:t>
            </w:r>
            <w:r w:rsidRPr="007B36D4">
              <w:rPr>
                <w:rFonts w:ascii="Times New Roman" w:eastAsia="Times New Roman" w:hAnsi="Times New Roman" w:cs="Times New Roman"/>
                <w:b/>
                <w:bCs/>
                <w:color w:val="000000"/>
                <w:sz w:val="24"/>
                <w:szCs w:val="24"/>
              </w:rPr>
              <w:br/>
              <w:t>=&gt;80%</w:t>
            </w:r>
          </w:p>
        </w:tc>
        <w:tc>
          <w:tcPr>
            <w:tcW w:w="2268" w:type="dxa"/>
            <w:shd w:val="clear" w:color="000000" w:fill="C5D9F1"/>
            <w:hideMark/>
          </w:tcPr>
          <w:p w14:paraId="33DAAE39" w14:textId="11BE4F79" w:rsidR="00D20E9A" w:rsidRPr="007B36D4" w:rsidRDefault="00D20E9A" w:rsidP="00D20E9A">
            <w:pPr>
              <w:jc w:val="center"/>
              <w:rPr>
                <w:rFonts w:ascii="Times New Roman" w:eastAsia="Times New Roman" w:hAnsi="Times New Roman" w:cs="Times New Roman"/>
                <w:b/>
                <w:bCs/>
                <w:sz w:val="24"/>
                <w:szCs w:val="24"/>
              </w:rPr>
            </w:pPr>
            <w:r w:rsidRPr="007B36D4">
              <w:rPr>
                <w:rFonts w:ascii="Times New Roman" w:eastAsia="Times New Roman" w:hAnsi="Times New Roman" w:cs="Times New Roman"/>
                <w:b/>
                <w:bCs/>
                <w:sz w:val="24"/>
                <w:szCs w:val="24"/>
                <w:u w:val="single"/>
              </w:rPr>
              <w:t>Nacionālais līdzfinansējums TP</w:t>
            </w:r>
          </w:p>
          <w:p w14:paraId="675A8125" w14:textId="77777777" w:rsidR="00D20E9A" w:rsidRPr="007B36D4" w:rsidRDefault="00D20E9A" w:rsidP="00D20E9A">
            <w:pPr>
              <w:jc w:val="center"/>
              <w:rPr>
                <w:rFonts w:ascii="Times New Roman" w:eastAsia="Times New Roman" w:hAnsi="Times New Roman" w:cs="Times New Roman"/>
                <w:b/>
                <w:bCs/>
                <w:sz w:val="24"/>
                <w:szCs w:val="24"/>
              </w:rPr>
            </w:pPr>
            <w:r w:rsidRPr="007B36D4">
              <w:rPr>
                <w:rFonts w:ascii="Times New Roman" w:eastAsia="Times New Roman" w:hAnsi="Times New Roman" w:cs="Times New Roman"/>
                <w:b/>
                <w:bCs/>
                <w:sz w:val="24"/>
                <w:szCs w:val="24"/>
              </w:rPr>
              <w:t>=&gt;20%</w:t>
            </w:r>
          </w:p>
        </w:tc>
      </w:tr>
      <w:tr w:rsidR="00011DD3" w:rsidRPr="007B36D4" w14:paraId="164E11F6" w14:textId="77777777" w:rsidTr="00C6452A">
        <w:trPr>
          <w:trHeight w:val="375"/>
        </w:trPr>
        <w:tc>
          <w:tcPr>
            <w:tcW w:w="1980" w:type="dxa"/>
            <w:shd w:val="clear" w:color="000000" w:fill="DCE6F1"/>
            <w:vAlign w:val="center"/>
            <w:hideMark/>
          </w:tcPr>
          <w:p w14:paraId="634707DC" w14:textId="77777777" w:rsidR="00011DD3" w:rsidRPr="007B36D4" w:rsidRDefault="00011DD3" w:rsidP="00C1749D">
            <w:pPr>
              <w:jc w:val="center"/>
              <w:rPr>
                <w:rFonts w:ascii="Times New Roman" w:eastAsia="Times New Roman" w:hAnsi="Times New Roman" w:cs="Times New Roman"/>
                <w:color w:val="000000"/>
                <w:sz w:val="24"/>
                <w:szCs w:val="24"/>
              </w:rPr>
            </w:pPr>
            <w:r w:rsidRPr="007B36D4">
              <w:rPr>
                <w:rFonts w:ascii="Times New Roman" w:eastAsia="Times New Roman" w:hAnsi="Times New Roman" w:cs="Times New Roman"/>
                <w:color w:val="000000"/>
                <w:sz w:val="24"/>
                <w:szCs w:val="24"/>
              </w:rPr>
              <w:t> </w:t>
            </w:r>
          </w:p>
        </w:tc>
        <w:tc>
          <w:tcPr>
            <w:tcW w:w="1843" w:type="dxa"/>
            <w:shd w:val="clear" w:color="000000" w:fill="DCE6F1"/>
            <w:vAlign w:val="center"/>
            <w:hideMark/>
          </w:tcPr>
          <w:p w14:paraId="37056B99" w14:textId="77777777" w:rsidR="00011DD3" w:rsidRPr="007B36D4" w:rsidRDefault="00011DD3" w:rsidP="00C1749D">
            <w:pPr>
              <w:jc w:val="center"/>
              <w:rPr>
                <w:rFonts w:ascii="Times New Roman" w:eastAsia="Times New Roman" w:hAnsi="Times New Roman" w:cs="Times New Roman"/>
                <w:color w:val="000000"/>
                <w:sz w:val="24"/>
                <w:szCs w:val="24"/>
              </w:rPr>
            </w:pPr>
            <w:r w:rsidRPr="007B36D4">
              <w:rPr>
                <w:rFonts w:ascii="Times New Roman" w:eastAsia="Times New Roman" w:hAnsi="Times New Roman" w:cs="Times New Roman"/>
                <w:color w:val="000000"/>
                <w:sz w:val="24"/>
                <w:szCs w:val="24"/>
              </w:rPr>
              <w:t>A</w:t>
            </w:r>
          </w:p>
        </w:tc>
        <w:tc>
          <w:tcPr>
            <w:tcW w:w="992" w:type="dxa"/>
            <w:shd w:val="clear" w:color="000000" w:fill="DCE6F1"/>
          </w:tcPr>
          <w:p w14:paraId="65FD9CE7" w14:textId="77777777" w:rsidR="00011DD3" w:rsidRPr="007B36D4" w:rsidRDefault="00011DD3" w:rsidP="00C1749D">
            <w:pPr>
              <w:jc w:val="center"/>
              <w:rPr>
                <w:rFonts w:ascii="Times New Roman" w:eastAsia="Times New Roman" w:hAnsi="Times New Roman" w:cs="Times New Roman"/>
                <w:color w:val="000000"/>
                <w:sz w:val="24"/>
                <w:szCs w:val="24"/>
              </w:rPr>
            </w:pPr>
            <w:r w:rsidRPr="007B36D4">
              <w:rPr>
                <w:rFonts w:ascii="Times New Roman" w:eastAsia="Times New Roman" w:hAnsi="Times New Roman" w:cs="Times New Roman"/>
                <w:color w:val="000000"/>
                <w:sz w:val="24"/>
                <w:szCs w:val="24"/>
              </w:rPr>
              <w:t>%</w:t>
            </w:r>
          </w:p>
        </w:tc>
        <w:tc>
          <w:tcPr>
            <w:tcW w:w="2693" w:type="dxa"/>
            <w:shd w:val="clear" w:color="000000" w:fill="DCE6F1"/>
            <w:vAlign w:val="center"/>
            <w:hideMark/>
          </w:tcPr>
          <w:p w14:paraId="4D793F55" w14:textId="77777777" w:rsidR="00011DD3" w:rsidRPr="007B36D4" w:rsidRDefault="00011DD3" w:rsidP="00C1749D">
            <w:pPr>
              <w:jc w:val="center"/>
              <w:rPr>
                <w:rFonts w:ascii="Times New Roman" w:eastAsia="Times New Roman" w:hAnsi="Times New Roman" w:cs="Times New Roman"/>
                <w:color w:val="000000"/>
                <w:sz w:val="24"/>
                <w:szCs w:val="24"/>
              </w:rPr>
            </w:pPr>
            <w:r w:rsidRPr="007B36D4">
              <w:rPr>
                <w:rFonts w:ascii="Times New Roman" w:eastAsia="Times New Roman" w:hAnsi="Times New Roman" w:cs="Times New Roman"/>
                <w:color w:val="000000"/>
                <w:sz w:val="24"/>
                <w:szCs w:val="24"/>
              </w:rPr>
              <w:t>B = (1-(100/108))*A</w:t>
            </w:r>
          </w:p>
        </w:tc>
        <w:tc>
          <w:tcPr>
            <w:tcW w:w="2268" w:type="dxa"/>
            <w:shd w:val="clear" w:color="000000" w:fill="DCE6F1"/>
            <w:vAlign w:val="center"/>
            <w:hideMark/>
          </w:tcPr>
          <w:p w14:paraId="3F7F6B8F" w14:textId="77777777" w:rsidR="00011DD3" w:rsidRPr="007B36D4" w:rsidRDefault="00011DD3" w:rsidP="00C1749D">
            <w:pPr>
              <w:jc w:val="center"/>
              <w:rPr>
                <w:rFonts w:ascii="Times New Roman" w:eastAsia="Times New Roman" w:hAnsi="Times New Roman" w:cs="Times New Roman"/>
                <w:sz w:val="24"/>
                <w:szCs w:val="24"/>
              </w:rPr>
            </w:pPr>
            <w:r w:rsidRPr="007B36D4">
              <w:rPr>
                <w:rFonts w:ascii="Times New Roman" w:eastAsia="Times New Roman" w:hAnsi="Times New Roman" w:cs="Times New Roman"/>
                <w:sz w:val="24"/>
                <w:szCs w:val="24"/>
              </w:rPr>
              <w:t>C = (20/80) * B</w:t>
            </w:r>
          </w:p>
        </w:tc>
      </w:tr>
      <w:tr w:rsidR="00C6452A" w:rsidRPr="007B36D4" w14:paraId="4F624708" w14:textId="77777777" w:rsidTr="00C6452A">
        <w:trPr>
          <w:trHeight w:val="340"/>
        </w:trPr>
        <w:tc>
          <w:tcPr>
            <w:tcW w:w="1980" w:type="dxa"/>
            <w:tcBorders>
              <w:top w:val="single" w:sz="4" w:space="0" w:color="auto"/>
              <w:left w:val="single" w:sz="4" w:space="0" w:color="auto"/>
              <w:bottom w:val="single" w:sz="4" w:space="0" w:color="auto"/>
              <w:right w:val="single" w:sz="4" w:space="0" w:color="auto"/>
            </w:tcBorders>
            <w:shd w:val="clear" w:color="auto" w:fill="auto"/>
            <w:noWrap/>
            <w:hideMark/>
          </w:tcPr>
          <w:p w14:paraId="4C13C902" w14:textId="08B0FCD1" w:rsidR="00C6452A" w:rsidRPr="00C6452A" w:rsidRDefault="00C6452A" w:rsidP="00C6452A">
            <w:pPr>
              <w:jc w:val="center"/>
              <w:rPr>
                <w:rFonts w:ascii="Times New Roman" w:eastAsia="Times New Roman" w:hAnsi="Times New Roman" w:cs="Times New Roman"/>
                <w:color w:val="000000"/>
              </w:rPr>
            </w:pPr>
            <w:r w:rsidRPr="00C6452A">
              <w:rPr>
                <w:rFonts w:ascii="Times New Roman" w:hAnsi="Times New Roman" w:cs="Times New Roman"/>
              </w:rPr>
              <w:t>Dānija</w:t>
            </w:r>
          </w:p>
        </w:tc>
        <w:tc>
          <w:tcPr>
            <w:tcW w:w="1843" w:type="dxa"/>
            <w:shd w:val="clear" w:color="auto" w:fill="auto"/>
            <w:noWrap/>
            <w:vAlign w:val="center"/>
          </w:tcPr>
          <w:p w14:paraId="2E1325DF" w14:textId="4B993BDA" w:rsidR="00C6452A" w:rsidRPr="00C6452A" w:rsidRDefault="00C6452A" w:rsidP="00C6452A">
            <w:pPr>
              <w:jc w:val="right"/>
              <w:rPr>
                <w:rFonts w:ascii="Times New Roman" w:eastAsia="Times New Roman" w:hAnsi="Times New Roman" w:cs="Times New Roman"/>
                <w:bCs/>
              </w:rPr>
            </w:pPr>
            <w:r w:rsidRPr="00C6452A">
              <w:rPr>
                <w:rFonts w:ascii="Times New Roman" w:eastAsia="Times New Roman" w:hAnsi="Times New Roman"/>
                <w:bCs/>
              </w:rPr>
              <w:t>21,900,000.00</w:t>
            </w:r>
          </w:p>
        </w:tc>
        <w:tc>
          <w:tcPr>
            <w:tcW w:w="992" w:type="dxa"/>
          </w:tcPr>
          <w:p w14:paraId="2FA0B52D" w14:textId="3BD23ED9" w:rsidR="00C6452A" w:rsidRPr="00C6452A" w:rsidRDefault="00C6452A" w:rsidP="00C6452A">
            <w:pPr>
              <w:jc w:val="right"/>
              <w:rPr>
                <w:rFonts w:ascii="Times New Roman" w:eastAsia="Times New Roman" w:hAnsi="Times New Roman" w:cs="Times New Roman"/>
                <w:color w:val="000000"/>
              </w:rPr>
            </w:pPr>
            <w:r w:rsidRPr="00C6452A">
              <w:rPr>
                <w:rFonts w:ascii="Times New Roman" w:eastAsia="Times New Roman" w:hAnsi="Times New Roman"/>
                <w:color w:val="000000"/>
              </w:rPr>
              <w:t>8,73%</w:t>
            </w:r>
          </w:p>
        </w:tc>
        <w:tc>
          <w:tcPr>
            <w:tcW w:w="2693" w:type="dxa"/>
            <w:shd w:val="clear" w:color="auto" w:fill="auto"/>
            <w:vAlign w:val="center"/>
          </w:tcPr>
          <w:p w14:paraId="43535F08" w14:textId="29967ED6" w:rsidR="00C6452A" w:rsidRPr="00C6452A" w:rsidRDefault="00C6452A" w:rsidP="00C6452A">
            <w:pPr>
              <w:jc w:val="right"/>
              <w:rPr>
                <w:rFonts w:ascii="Times New Roman" w:eastAsia="Times New Roman" w:hAnsi="Times New Roman" w:cs="Times New Roman"/>
                <w:color w:val="000000"/>
              </w:rPr>
            </w:pPr>
            <w:r w:rsidRPr="00C6452A">
              <w:rPr>
                <w:rFonts w:ascii="Times New Roman" w:eastAsia="Times New Roman" w:hAnsi="Times New Roman"/>
                <w:color w:val="000000"/>
              </w:rPr>
              <w:t>1,622.222</w:t>
            </w:r>
          </w:p>
        </w:tc>
        <w:tc>
          <w:tcPr>
            <w:tcW w:w="2268" w:type="dxa"/>
            <w:shd w:val="clear" w:color="auto" w:fill="auto"/>
            <w:vAlign w:val="center"/>
          </w:tcPr>
          <w:p w14:paraId="70718E05" w14:textId="691557D8" w:rsidR="00C6452A" w:rsidRPr="00C6452A" w:rsidRDefault="00C6452A" w:rsidP="00C6452A">
            <w:pPr>
              <w:jc w:val="right"/>
              <w:rPr>
                <w:rFonts w:ascii="Times New Roman" w:eastAsia="Times New Roman" w:hAnsi="Times New Roman" w:cs="Times New Roman"/>
              </w:rPr>
            </w:pPr>
            <w:r w:rsidRPr="00C6452A">
              <w:rPr>
                <w:rFonts w:ascii="Times New Roman" w:eastAsia="Times New Roman" w:hAnsi="Times New Roman"/>
              </w:rPr>
              <w:t>405,556</w:t>
            </w:r>
          </w:p>
        </w:tc>
      </w:tr>
      <w:tr w:rsidR="00C6452A" w:rsidRPr="007B36D4" w14:paraId="1F1AA2C0" w14:textId="77777777" w:rsidTr="00C6452A">
        <w:trPr>
          <w:trHeight w:val="340"/>
        </w:trPr>
        <w:tc>
          <w:tcPr>
            <w:tcW w:w="1980" w:type="dxa"/>
            <w:tcBorders>
              <w:top w:val="single" w:sz="4" w:space="0" w:color="auto"/>
              <w:left w:val="single" w:sz="4" w:space="0" w:color="auto"/>
              <w:bottom w:val="single" w:sz="4" w:space="0" w:color="auto"/>
              <w:right w:val="single" w:sz="4" w:space="0" w:color="auto"/>
            </w:tcBorders>
            <w:shd w:val="clear" w:color="auto" w:fill="auto"/>
            <w:noWrap/>
            <w:hideMark/>
          </w:tcPr>
          <w:p w14:paraId="084BE96F" w14:textId="01560B10" w:rsidR="00C6452A" w:rsidRPr="00C6452A" w:rsidRDefault="00C6452A" w:rsidP="00C6452A">
            <w:pPr>
              <w:jc w:val="center"/>
              <w:rPr>
                <w:rFonts w:ascii="Times New Roman" w:eastAsia="Times New Roman" w:hAnsi="Times New Roman" w:cs="Times New Roman"/>
                <w:color w:val="000000"/>
              </w:rPr>
            </w:pPr>
            <w:r w:rsidRPr="00C6452A">
              <w:rPr>
                <w:rFonts w:ascii="Times New Roman" w:hAnsi="Times New Roman" w:cs="Times New Roman"/>
              </w:rPr>
              <w:t>Igaunija</w:t>
            </w:r>
          </w:p>
        </w:tc>
        <w:tc>
          <w:tcPr>
            <w:tcW w:w="1843" w:type="dxa"/>
            <w:shd w:val="clear" w:color="auto" w:fill="auto"/>
            <w:noWrap/>
            <w:vAlign w:val="center"/>
          </w:tcPr>
          <w:p w14:paraId="6346ED89" w14:textId="5DD7E39A" w:rsidR="00C6452A" w:rsidRPr="00C6452A" w:rsidRDefault="00C6452A" w:rsidP="00C6452A">
            <w:pPr>
              <w:jc w:val="right"/>
              <w:rPr>
                <w:rFonts w:ascii="Times New Roman" w:eastAsia="Times New Roman" w:hAnsi="Times New Roman" w:cs="Times New Roman"/>
                <w:bCs/>
                <w:color w:val="000000"/>
              </w:rPr>
            </w:pPr>
            <w:r w:rsidRPr="00C6452A">
              <w:rPr>
                <w:rFonts w:ascii="Times New Roman" w:eastAsia="Times New Roman" w:hAnsi="Times New Roman"/>
                <w:bCs/>
                <w:color w:val="000000"/>
              </w:rPr>
              <w:t>4,859,174.00</w:t>
            </w:r>
          </w:p>
        </w:tc>
        <w:tc>
          <w:tcPr>
            <w:tcW w:w="992" w:type="dxa"/>
          </w:tcPr>
          <w:p w14:paraId="33139309" w14:textId="3BBA7677" w:rsidR="00C6452A" w:rsidRPr="00C6452A" w:rsidRDefault="00C6452A" w:rsidP="00C6452A">
            <w:pPr>
              <w:jc w:val="right"/>
              <w:rPr>
                <w:rFonts w:ascii="Times New Roman" w:eastAsia="Times New Roman" w:hAnsi="Times New Roman" w:cs="Times New Roman"/>
                <w:color w:val="000000"/>
              </w:rPr>
            </w:pPr>
            <w:r w:rsidRPr="00C6452A">
              <w:rPr>
                <w:rFonts w:ascii="Times New Roman" w:eastAsia="Times New Roman" w:hAnsi="Times New Roman"/>
                <w:color w:val="000000"/>
              </w:rPr>
              <w:t>1,94%</w:t>
            </w:r>
          </w:p>
        </w:tc>
        <w:tc>
          <w:tcPr>
            <w:tcW w:w="2693" w:type="dxa"/>
            <w:shd w:val="clear" w:color="auto" w:fill="auto"/>
            <w:vAlign w:val="center"/>
          </w:tcPr>
          <w:p w14:paraId="10FC9A30" w14:textId="1CB0B1D5" w:rsidR="00C6452A" w:rsidRPr="00C6452A" w:rsidRDefault="00C6452A" w:rsidP="00C6452A">
            <w:pPr>
              <w:jc w:val="right"/>
              <w:rPr>
                <w:rFonts w:ascii="Times New Roman" w:eastAsia="Times New Roman" w:hAnsi="Times New Roman" w:cs="Times New Roman"/>
                <w:color w:val="000000"/>
              </w:rPr>
            </w:pPr>
            <w:r w:rsidRPr="00C6452A">
              <w:rPr>
                <w:rFonts w:ascii="Times New Roman" w:eastAsia="Times New Roman" w:hAnsi="Times New Roman"/>
                <w:color w:val="000000"/>
              </w:rPr>
              <w:t>359,939</w:t>
            </w:r>
          </w:p>
        </w:tc>
        <w:tc>
          <w:tcPr>
            <w:tcW w:w="2268" w:type="dxa"/>
            <w:shd w:val="clear" w:color="auto" w:fill="auto"/>
            <w:vAlign w:val="center"/>
          </w:tcPr>
          <w:p w14:paraId="45B3D5B7" w14:textId="25585E8A" w:rsidR="00C6452A" w:rsidRPr="00C6452A" w:rsidRDefault="00C6452A" w:rsidP="00C6452A">
            <w:pPr>
              <w:jc w:val="right"/>
              <w:rPr>
                <w:rFonts w:ascii="Times New Roman" w:eastAsia="Times New Roman" w:hAnsi="Times New Roman" w:cs="Times New Roman"/>
              </w:rPr>
            </w:pPr>
            <w:r w:rsidRPr="00C6452A">
              <w:rPr>
                <w:rFonts w:ascii="Times New Roman" w:eastAsia="Times New Roman" w:hAnsi="Times New Roman"/>
              </w:rPr>
              <w:t>89,985</w:t>
            </w:r>
          </w:p>
        </w:tc>
      </w:tr>
      <w:tr w:rsidR="00C6452A" w:rsidRPr="007B36D4" w14:paraId="4F0835E8" w14:textId="77777777" w:rsidTr="00C6452A">
        <w:trPr>
          <w:trHeight w:val="340"/>
        </w:trPr>
        <w:tc>
          <w:tcPr>
            <w:tcW w:w="1980" w:type="dxa"/>
            <w:tcBorders>
              <w:top w:val="single" w:sz="4" w:space="0" w:color="auto"/>
              <w:left w:val="single" w:sz="4" w:space="0" w:color="auto"/>
              <w:bottom w:val="single" w:sz="4" w:space="0" w:color="auto"/>
              <w:right w:val="single" w:sz="4" w:space="0" w:color="auto"/>
            </w:tcBorders>
            <w:shd w:val="clear" w:color="auto" w:fill="auto"/>
            <w:noWrap/>
            <w:hideMark/>
          </w:tcPr>
          <w:p w14:paraId="5BE26E59" w14:textId="75425D31" w:rsidR="00C6452A" w:rsidRPr="00C6452A" w:rsidRDefault="00C6452A" w:rsidP="00C6452A">
            <w:pPr>
              <w:jc w:val="center"/>
              <w:rPr>
                <w:rFonts w:ascii="Times New Roman" w:eastAsia="Times New Roman" w:hAnsi="Times New Roman" w:cs="Times New Roman"/>
                <w:color w:val="000000"/>
              </w:rPr>
            </w:pPr>
            <w:r w:rsidRPr="00C6452A">
              <w:rPr>
                <w:rFonts w:ascii="Times New Roman" w:hAnsi="Times New Roman" w:cs="Times New Roman"/>
              </w:rPr>
              <w:t>Somija</w:t>
            </w:r>
          </w:p>
        </w:tc>
        <w:tc>
          <w:tcPr>
            <w:tcW w:w="1843" w:type="dxa"/>
            <w:shd w:val="clear" w:color="auto" w:fill="auto"/>
            <w:noWrap/>
            <w:vAlign w:val="center"/>
          </w:tcPr>
          <w:p w14:paraId="18B03AEE" w14:textId="1E6666D8" w:rsidR="00C6452A" w:rsidRPr="00C6452A" w:rsidRDefault="00C6452A" w:rsidP="00C6452A">
            <w:pPr>
              <w:jc w:val="right"/>
              <w:rPr>
                <w:rFonts w:ascii="Times New Roman" w:eastAsia="Times New Roman" w:hAnsi="Times New Roman" w:cs="Times New Roman"/>
                <w:bCs/>
                <w:color w:val="000000"/>
              </w:rPr>
            </w:pPr>
            <w:r w:rsidRPr="00C6452A">
              <w:rPr>
                <w:rFonts w:ascii="Times New Roman" w:eastAsia="Times New Roman" w:hAnsi="Times New Roman"/>
                <w:bCs/>
                <w:color w:val="000000"/>
              </w:rPr>
              <w:t>29,303,500.00</w:t>
            </w:r>
          </w:p>
        </w:tc>
        <w:tc>
          <w:tcPr>
            <w:tcW w:w="992" w:type="dxa"/>
          </w:tcPr>
          <w:p w14:paraId="3BD173D5" w14:textId="3E7F44EE" w:rsidR="00C6452A" w:rsidRPr="00C6452A" w:rsidRDefault="00C6452A" w:rsidP="00C6452A">
            <w:pPr>
              <w:jc w:val="right"/>
              <w:rPr>
                <w:rFonts w:ascii="Times New Roman" w:eastAsia="Times New Roman" w:hAnsi="Times New Roman" w:cs="Times New Roman"/>
                <w:color w:val="000000"/>
              </w:rPr>
            </w:pPr>
            <w:r w:rsidRPr="00C6452A">
              <w:rPr>
                <w:rFonts w:ascii="Times New Roman" w:eastAsia="Times New Roman" w:hAnsi="Times New Roman"/>
                <w:color w:val="000000"/>
              </w:rPr>
              <w:t>11,68%</w:t>
            </w:r>
          </w:p>
        </w:tc>
        <w:tc>
          <w:tcPr>
            <w:tcW w:w="2693" w:type="dxa"/>
            <w:shd w:val="clear" w:color="auto" w:fill="auto"/>
            <w:vAlign w:val="center"/>
          </w:tcPr>
          <w:p w14:paraId="6D559522" w14:textId="707C8A25" w:rsidR="00C6452A" w:rsidRPr="00C6452A" w:rsidRDefault="00C6452A" w:rsidP="00C6452A">
            <w:pPr>
              <w:jc w:val="right"/>
              <w:rPr>
                <w:rFonts w:ascii="Times New Roman" w:eastAsia="Times New Roman" w:hAnsi="Times New Roman" w:cs="Times New Roman"/>
                <w:color w:val="000000"/>
              </w:rPr>
            </w:pPr>
            <w:r w:rsidRPr="00C6452A">
              <w:rPr>
                <w:rFonts w:ascii="Times New Roman" w:eastAsia="Times New Roman" w:hAnsi="Times New Roman"/>
                <w:color w:val="000000"/>
              </w:rPr>
              <w:t>2,170,630</w:t>
            </w:r>
          </w:p>
        </w:tc>
        <w:tc>
          <w:tcPr>
            <w:tcW w:w="2268" w:type="dxa"/>
            <w:shd w:val="clear" w:color="auto" w:fill="auto"/>
            <w:vAlign w:val="center"/>
          </w:tcPr>
          <w:p w14:paraId="074722A1" w14:textId="6956F9E5" w:rsidR="00C6452A" w:rsidRPr="00C6452A" w:rsidRDefault="00C6452A" w:rsidP="00C6452A">
            <w:pPr>
              <w:jc w:val="right"/>
              <w:rPr>
                <w:rFonts w:ascii="Times New Roman" w:eastAsia="Times New Roman" w:hAnsi="Times New Roman" w:cs="Times New Roman"/>
              </w:rPr>
            </w:pPr>
            <w:r w:rsidRPr="00C6452A">
              <w:rPr>
                <w:rFonts w:ascii="Times New Roman" w:eastAsia="Times New Roman" w:hAnsi="Times New Roman"/>
              </w:rPr>
              <w:t>542,658</w:t>
            </w:r>
          </w:p>
        </w:tc>
      </w:tr>
      <w:tr w:rsidR="00C6452A" w:rsidRPr="007B36D4" w14:paraId="34E2C5BD" w14:textId="77777777" w:rsidTr="00C6452A">
        <w:trPr>
          <w:trHeight w:val="340"/>
        </w:trPr>
        <w:tc>
          <w:tcPr>
            <w:tcW w:w="1980" w:type="dxa"/>
            <w:tcBorders>
              <w:top w:val="single" w:sz="4" w:space="0" w:color="auto"/>
              <w:left w:val="single" w:sz="4" w:space="0" w:color="auto"/>
              <w:bottom w:val="single" w:sz="4" w:space="0" w:color="auto"/>
              <w:right w:val="single" w:sz="4" w:space="0" w:color="auto"/>
            </w:tcBorders>
            <w:shd w:val="clear" w:color="auto" w:fill="auto"/>
            <w:noWrap/>
            <w:hideMark/>
          </w:tcPr>
          <w:p w14:paraId="0908E0B3" w14:textId="665C7687" w:rsidR="00C6452A" w:rsidRPr="00C6452A" w:rsidRDefault="00C6452A" w:rsidP="00C6452A">
            <w:pPr>
              <w:jc w:val="center"/>
              <w:rPr>
                <w:rFonts w:ascii="Times New Roman" w:eastAsia="Times New Roman" w:hAnsi="Times New Roman" w:cs="Times New Roman"/>
                <w:color w:val="000000"/>
              </w:rPr>
            </w:pPr>
            <w:r w:rsidRPr="00C6452A">
              <w:rPr>
                <w:rFonts w:ascii="Times New Roman" w:hAnsi="Times New Roman" w:cs="Times New Roman"/>
              </w:rPr>
              <w:t>Vācija</w:t>
            </w:r>
          </w:p>
        </w:tc>
        <w:tc>
          <w:tcPr>
            <w:tcW w:w="1843" w:type="dxa"/>
            <w:shd w:val="clear" w:color="auto" w:fill="auto"/>
            <w:noWrap/>
            <w:vAlign w:val="center"/>
          </w:tcPr>
          <w:p w14:paraId="34A0D738" w14:textId="323A7055" w:rsidR="00C6452A" w:rsidRPr="00C6452A" w:rsidRDefault="00C6452A" w:rsidP="00C6452A">
            <w:pPr>
              <w:jc w:val="right"/>
              <w:rPr>
                <w:rFonts w:ascii="Times New Roman" w:eastAsia="Times New Roman" w:hAnsi="Times New Roman" w:cs="Times New Roman"/>
                <w:bCs/>
                <w:color w:val="000000"/>
              </w:rPr>
            </w:pPr>
            <w:r w:rsidRPr="00C6452A">
              <w:rPr>
                <w:rFonts w:ascii="Times New Roman" w:eastAsia="Times New Roman" w:hAnsi="Times New Roman"/>
                <w:bCs/>
                <w:color w:val="000000"/>
              </w:rPr>
              <w:t>70,774,929.00</w:t>
            </w:r>
          </w:p>
        </w:tc>
        <w:tc>
          <w:tcPr>
            <w:tcW w:w="992" w:type="dxa"/>
          </w:tcPr>
          <w:p w14:paraId="196D4EEC" w14:textId="61EE2DAC" w:rsidR="00C6452A" w:rsidRPr="00C6452A" w:rsidRDefault="00C6452A" w:rsidP="00C6452A">
            <w:pPr>
              <w:jc w:val="right"/>
              <w:rPr>
                <w:rFonts w:ascii="Times New Roman" w:eastAsia="Times New Roman" w:hAnsi="Times New Roman" w:cs="Times New Roman"/>
                <w:color w:val="000000"/>
              </w:rPr>
            </w:pPr>
            <w:r w:rsidRPr="00C6452A">
              <w:rPr>
                <w:rFonts w:ascii="Times New Roman" w:eastAsia="Times New Roman" w:hAnsi="Times New Roman"/>
                <w:color w:val="000000"/>
              </w:rPr>
              <w:t>28,19%</w:t>
            </w:r>
          </w:p>
        </w:tc>
        <w:tc>
          <w:tcPr>
            <w:tcW w:w="2693" w:type="dxa"/>
            <w:shd w:val="clear" w:color="auto" w:fill="auto"/>
            <w:vAlign w:val="center"/>
          </w:tcPr>
          <w:p w14:paraId="11796378" w14:textId="0540929E" w:rsidR="00C6452A" w:rsidRPr="00C6452A" w:rsidRDefault="00C6452A" w:rsidP="00C6452A">
            <w:pPr>
              <w:jc w:val="right"/>
              <w:rPr>
                <w:rFonts w:ascii="Times New Roman" w:eastAsia="Times New Roman" w:hAnsi="Times New Roman" w:cs="Times New Roman"/>
                <w:color w:val="000000"/>
              </w:rPr>
            </w:pPr>
            <w:r w:rsidRPr="00C6452A">
              <w:rPr>
                <w:rFonts w:ascii="Times New Roman" w:eastAsia="Times New Roman" w:hAnsi="Times New Roman"/>
                <w:color w:val="000000"/>
              </w:rPr>
              <w:t>5,242,587</w:t>
            </w:r>
          </w:p>
        </w:tc>
        <w:tc>
          <w:tcPr>
            <w:tcW w:w="2268" w:type="dxa"/>
            <w:shd w:val="clear" w:color="auto" w:fill="auto"/>
            <w:vAlign w:val="center"/>
          </w:tcPr>
          <w:p w14:paraId="78E99AC1" w14:textId="169DAB00" w:rsidR="00C6452A" w:rsidRPr="00C6452A" w:rsidRDefault="00C6452A" w:rsidP="00C6452A">
            <w:pPr>
              <w:jc w:val="right"/>
              <w:rPr>
                <w:rFonts w:ascii="Times New Roman" w:eastAsia="Times New Roman" w:hAnsi="Times New Roman" w:cs="Times New Roman"/>
              </w:rPr>
            </w:pPr>
            <w:r w:rsidRPr="00C6452A">
              <w:rPr>
                <w:rFonts w:ascii="Times New Roman" w:eastAsia="Times New Roman" w:hAnsi="Times New Roman"/>
              </w:rPr>
              <w:t>1,310,647</w:t>
            </w:r>
          </w:p>
        </w:tc>
      </w:tr>
      <w:tr w:rsidR="00C6452A" w:rsidRPr="007B36D4" w14:paraId="568CB71A" w14:textId="77777777" w:rsidTr="00C6452A">
        <w:trPr>
          <w:trHeight w:val="340"/>
        </w:trPr>
        <w:tc>
          <w:tcPr>
            <w:tcW w:w="1980" w:type="dxa"/>
            <w:tcBorders>
              <w:top w:val="single" w:sz="4" w:space="0" w:color="auto"/>
              <w:left w:val="single" w:sz="4" w:space="0" w:color="auto"/>
              <w:bottom w:val="single" w:sz="4" w:space="0" w:color="auto"/>
              <w:right w:val="single" w:sz="4" w:space="0" w:color="auto"/>
            </w:tcBorders>
            <w:shd w:val="clear" w:color="auto" w:fill="auto"/>
            <w:noWrap/>
            <w:hideMark/>
          </w:tcPr>
          <w:p w14:paraId="7AC8C597" w14:textId="0F8A841B" w:rsidR="00C6452A" w:rsidRPr="00C6452A" w:rsidRDefault="00C6452A" w:rsidP="00C6452A">
            <w:pPr>
              <w:jc w:val="center"/>
              <w:rPr>
                <w:rFonts w:ascii="Times New Roman" w:eastAsia="Times New Roman" w:hAnsi="Times New Roman" w:cs="Times New Roman"/>
                <w:color w:val="000000"/>
              </w:rPr>
            </w:pPr>
            <w:r w:rsidRPr="00C6452A">
              <w:rPr>
                <w:rFonts w:ascii="Times New Roman" w:hAnsi="Times New Roman" w:cs="Times New Roman"/>
              </w:rPr>
              <w:t>Latvija</w:t>
            </w:r>
          </w:p>
        </w:tc>
        <w:tc>
          <w:tcPr>
            <w:tcW w:w="1843" w:type="dxa"/>
            <w:shd w:val="clear" w:color="auto" w:fill="auto"/>
            <w:noWrap/>
            <w:vAlign w:val="center"/>
          </w:tcPr>
          <w:p w14:paraId="03511B35" w14:textId="0EF0E8A7" w:rsidR="00C6452A" w:rsidRPr="00C6452A" w:rsidRDefault="00C6452A" w:rsidP="00C6452A">
            <w:pPr>
              <w:jc w:val="right"/>
              <w:rPr>
                <w:rFonts w:ascii="Times New Roman" w:eastAsia="Times New Roman" w:hAnsi="Times New Roman" w:cs="Times New Roman"/>
                <w:bCs/>
              </w:rPr>
            </w:pPr>
            <w:r w:rsidRPr="00C6452A">
              <w:rPr>
                <w:rFonts w:ascii="Times New Roman" w:eastAsia="Times New Roman" w:hAnsi="Times New Roman"/>
                <w:bCs/>
              </w:rPr>
              <w:t>6,154,206.00</w:t>
            </w:r>
          </w:p>
        </w:tc>
        <w:tc>
          <w:tcPr>
            <w:tcW w:w="992" w:type="dxa"/>
          </w:tcPr>
          <w:p w14:paraId="598D82B7" w14:textId="3EFC60AF" w:rsidR="00C6452A" w:rsidRPr="00C6452A" w:rsidRDefault="00C6452A" w:rsidP="00C6452A">
            <w:pPr>
              <w:jc w:val="right"/>
              <w:rPr>
                <w:rFonts w:ascii="Times New Roman" w:eastAsia="Times New Roman" w:hAnsi="Times New Roman" w:cs="Times New Roman"/>
                <w:color w:val="000000"/>
              </w:rPr>
            </w:pPr>
            <w:r w:rsidRPr="00C6452A">
              <w:rPr>
                <w:rFonts w:ascii="Times New Roman" w:eastAsia="Times New Roman" w:hAnsi="Times New Roman"/>
                <w:color w:val="000000"/>
              </w:rPr>
              <w:t>2,45%</w:t>
            </w:r>
          </w:p>
        </w:tc>
        <w:tc>
          <w:tcPr>
            <w:tcW w:w="2693" w:type="dxa"/>
            <w:shd w:val="clear" w:color="auto" w:fill="auto"/>
            <w:vAlign w:val="center"/>
          </w:tcPr>
          <w:p w14:paraId="24DC84BF" w14:textId="2BCBFF52" w:rsidR="00C6452A" w:rsidRPr="00C6452A" w:rsidRDefault="00C6452A" w:rsidP="00C6452A">
            <w:pPr>
              <w:jc w:val="right"/>
              <w:rPr>
                <w:rFonts w:ascii="Times New Roman" w:eastAsia="Times New Roman" w:hAnsi="Times New Roman" w:cs="Times New Roman"/>
                <w:color w:val="000000"/>
              </w:rPr>
            </w:pPr>
            <w:r w:rsidRPr="00C6452A">
              <w:rPr>
                <w:rFonts w:ascii="Times New Roman" w:eastAsia="Times New Roman" w:hAnsi="Times New Roman"/>
                <w:color w:val="000000"/>
              </w:rPr>
              <w:t>455,867</w:t>
            </w:r>
          </w:p>
        </w:tc>
        <w:tc>
          <w:tcPr>
            <w:tcW w:w="2268" w:type="dxa"/>
            <w:shd w:val="clear" w:color="auto" w:fill="auto"/>
            <w:vAlign w:val="center"/>
          </w:tcPr>
          <w:p w14:paraId="3ADD4AD6" w14:textId="6A9F85EC" w:rsidR="00C6452A" w:rsidRPr="00C6452A" w:rsidRDefault="00C6452A" w:rsidP="00C6452A">
            <w:pPr>
              <w:jc w:val="right"/>
              <w:rPr>
                <w:rFonts w:ascii="Times New Roman" w:eastAsia="Times New Roman" w:hAnsi="Times New Roman" w:cs="Times New Roman"/>
              </w:rPr>
            </w:pPr>
            <w:r w:rsidRPr="00C6452A">
              <w:rPr>
                <w:rFonts w:ascii="Times New Roman" w:eastAsia="Times New Roman" w:hAnsi="Times New Roman"/>
              </w:rPr>
              <w:t>113,967</w:t>
            </w:r>
          </w:p>
        </w:tc>
      </w:tr>
      <w:tr w:rsidR="00C6452A" w:rsidRPr="007B36D4" w14:paraId="58004DA9" w14:textId="77777777" w:rsidTr="00C6452A">
        <w:trPr>
          <w:trHeight w:val="340"/>
        </w:trPr>
        <w:tc>
          <w:tcPr>
            <w:tcW w:w="1980" w:type="dxa"/>
            <w:tcBorders>
              <w:top w:val="single" w:sz="4" w:space="0" w:color="auto"/>
              <w:left w:val="single" w:sz="4" w:space="0" w:color="auto"/>
              <w:bottom w:val="single" w:sz="4" w:space="0" w:color="auto"/>
              <w:right w:val="single" w:sz="4" w:space="0" w:color="auto"/>
            </w:tcBorders>
            <w:shd w:val="clear" w:color="auto" w:fill="auto"/>
            <w:noWrap/>
            <w:hideMark/>
          </w:tcPr>
          <w:p w14:paraId="6F594599" w14:textId="62158E29" w:rsidR="00C6452A" w:rsidRPr="00C6452A" w:rsidRDefault="00C6452A" w:rsidP="00C6452A">
            <w:pPr>
              <w:jc w:val="center"/>
              <w:rPr>
                <w:rFonts w:ascii="Times New Roman" w:eastAsia="Times New Roman" w:hAnsi="Times New Roman" w:cs="Times New Roman"/>
                <w:color w:val="000000"/>
              </w:rPr>
            </w:pPr>
            <w:r w:rsidRPr="00C6452A">
              <w:rPr>
                <w:rFonts w:ascii="Times New Roman" w:hAnsi="Times New Roman" w:cs="Times New Roman"/>
              </w:rPr>
              <w:t>Lietuva</w:t>
            </w:r>
          </w:p>
        </w:tc>
        <w:tc>
          <w:tcPr>
            <w:tcW w:w="1843" w:type="dxa"/>
            <w:shd w:val="clear" w:color="auto" w:fill="auto"/>
            <w:noWrap/>
            <w:vAlign w:val="center"/>
          </w:tcPr>
          <w:p w14:paraId="4ECFE0AA" w14:textId="5D4C6989" w:rsidR="00C6452A" w:rsidRPr="00C6452A" w:rsidRDefault="00C6452A" w:rsidP="00C6452A">
            <w:pPr>
              <w:jc w:val="right"/>
              <w:rPr>
                <w:rFonts w:ascii="Times New Roman" w:eastAsia="Times New Roman" w:hAnsi="Times New Roman" w:cs="Times New Roman"/>
                <w:bCs/>
              </w:rPr>
            </w:pPr>
            <w:r w:rsidRPr="00C6452A">
              <w:rPr>
                <w:rFonts w:ascii="Times New Roman" w:eastAsia="Times New Roman" w:hAnsi="Times New Roman"/>
                <w:bCs/>
              </w:rPr>
              <w:t>10,595,555</w:t>
            </w:r>
          </w:p>
        </w:tc>
        <w:tc>
          <w:tcPr>
            <w:tcW w:w="992" w:type="dxa"/>
          </w:tcPr>
          <w:p w14:paraId="17EAAAC2" w14:textId="6EB1C35F" w:rsidR="00C6452A" w:rsidRPr="00C6452A" w:rsidRDefault="00C6452A" w:rsidP="00C6452A">
            <w:pPr>
              <w:jc w:val="right"/>
              <w:rPr>
                <w:rFonts w:ascii="Times New Roman" w:eastAsia="Times New Roman" w:hAnsi="Times New Roman" w:cs="Times New Roman"/>
                <w:color w:val="000000"/>
              </w:rPr>
            </w:pPr>
            <w:r w:rsidRPr="00C6452A">
              <w:rPr>
                <w:rFonts w:ascii="Times New Roman" w:eastAsia="Times New Roman" w:hAnsi="Times New Roman"/>
                <w:color w:val="000000"/>
              </w:rPr>
              <w:t>4,22%</w:t>
            </w:r>
          </w:p>
        </w:tc>
        <w:tc>
          <w:tcPr>
            <w:tcW w:w="2693" w:type="dxa"/>
            <w:shd w:val="clear" w:color="auto" w:fill="auto"/>
            <w:vAlign w:val="center"/>
          </w:tcPr>
          <w:p w14:paraId="20A59584" w14:textId="2210EA25" w:rsidR="00C6452A" w:rsidRPr="00C6452A" w:rsidRDefault="00C6452A" w:rsidP="00C6452A">
            <w:pPr>
              <w:jc w:val="right"/>
              <w:rPr>
                <w:rFonts w:ascii="Times New Roman" w:eastAsia="Times New Roman" w:hAnsi="Times New Roman" w:cs="Times New Roman"/>
                <w:color w:val="000000"/>
              </w:rPr>
            </w:pPr>
            <w:r w:rsidRPr="00C6452A">
              <w:rPr>
                <w:rFonts w:ascii="Times New Roman" w:eastAsia="Times New Roman" w:hAnsi="Times New Roman"/>
                <w:color w:val="000000"/>
              </w:rPr>
              <w:t>784,856</w:t>
            </w:r>
          </w:p>
        </w:tc>
        <w:tc>
          <w:tcPr>
            <w:tcW w:w="2268" w:type="dxa"/>
            <w:shd w:val="clear" w:color="auto" w:fill="auto"/>
            <w:vAlign w:val="center"/>
          </w:tcPr>
          <w:p w14:paraId="0B65B5E8" w14:textId="7981185B" w:rsidR="00C6452A" w:rsidRPr="00C6452A" w:rsidRDefault="00C6452A" w:rsidP="00C6452A">
            <w:pPr>
              <w:jc w:val="right"/>
              <w:rPr>
                <w:rFonts w:ascii="Times New Roman" w:eastAsia="Times New Roman" w:hAnsi="Times New Roman" w:cs="Times New Roman"/>
              </w:rPr>
            </w:pPr>
            <w:r w:rsidRPr="00C6452A">
              <w:rPr>
                <w:rFonts w:ascii="Times New Roman" w:eastAsia="Times New Roman" w:hAnsi="Times New Roman"/>
              </w:rPr>
              <w:t>196,214</w:t>
            </w:r>
          </w:p>
        </w:tc>
      </w:tr>
      <w:tr w:rsidR="00C6452A" w:rsidRPr="007B36D4" w14:paraId="2A5D9E5C" w14:textId="77777777" w:rsidTr="00C6452A">
        <w:trPr>
          <w:trHeight w:val="340"/>
        </w:trPr>
        <w:tc>
          <w:tcPr>
            <w:tcW w:w="1980" w:type="dxa"/>
            <w:tcBorders>
              <w:top w:val="single" w:sz="4" w:space="0" w:color="auto"/>
              <w:left w:val="single" w:sz="4" w:space="0" w:color="auto"/>
              <w:bottom w:val="single" w:sz="4" w:space="0" w:color="auto"/>
              <w:right w:val="single" w:sz="4" w:space="0" w:color="auto"/>
            </w:tcBorders>
            <w:shd w:val="clear" w:color="auto" w:fill="auto"/>
            <w:noWrap/>
            <w:hideMark/>
          </w:tcPr>
          <w:p w14:paraId="1EB03812" w14:textId="249C3E68" w:rsidR="00C6452A" w:rsidRPr="00C6452A" w:rsidRDefault="00C6452A" w:rsidP="00C6452A">
            <w:pPr>
              <w:jc w:val="center"/>
              <w:rPr>
                <w:rFonts w:ascii="Times New Roman" w:eastAsia="Times New Roman" w:hAnsi="Times New Roman" w:cs="Times New Roman"/>
                <w:color w:val="000000"/>
              </w:rPr>
            </w:pPr>
            <w:r w:rsidRPr="00C6452A">
              <w:rPr>
                <w:rFonts w:ascii="Times New Roman" w:hAnsi="Times New Roman" w:cs="Times New Roman"/>
              </w:rPr>
              <w:t>Polija</w:t>
            </w:r>
          </w:p>
        </w:tc>
        <w:tc>
          <w:tcPr>
            <w:tcW w:w="1843" w:type="dxa"/>
            <w:shd w:val="clear" w:color="auto" w:fill="auto"/>
            <w:noWrap/>
            <w:vAlign w:val="center"/>
          </w:tcPr>
          <w:p w14:paraId="6963BEB0" w14:textId="05CD624C" w:rsidR="00C6452A" w:rsidRPr="00C6452A" w:rsidRDefault="00C6452A" w:rsidP="00C6452A">
            <w:pPr>
              <w:jc w:val="right"/>
              <w:rPr>
                <w:rFonts w:ascii="Times New Roman" w:eastAsia="Times New Roman" w:hAnsi="Times New Roman" w:cs="Times New Roman"/>
                <w:bCs/>
              </w:rPr>
            </w:pPr>
            <w:r w:rsidRPr="00C6452A">
              <w:rPr>
                <w:rFonts w:ascii="Times New Roman" w:eastAsia="Times New Roman" w:hAnsi="Times New Roman"/>
                <w:bCs/>
              </w:rPr>
              <w:t>60,362,911.93</w:t>
            </w:r>
          </w:p>
        </w:tc>
        <w:tc>
          <w:tcPr>
            <w:tcW w:w="992" w:type="dxa"/>
          </w:tcPr>
          <w:p w14:paraId="32974FF6" w14:textId="53101396" w:rsidR="00C6452A" w:rsidRPr="00C6452A" w:rsidRDefault="00C6452A" w:rsidP="00C6452A">
            <w:pPr>
              <w:jc w:val="right"/>
              <w:rPr>
                <w:rFonts w:ascii="Times New Roman" w:eastAsia="Times New Roman" w:hAnsi="Times New Roman" w:cs="Times New Roman"/>
                <w:color w:val="000000"/>
              </w:rPr>
            </w:pPr>
            <w:r w:rsidRPr="00C6452A">
              <w:rPr>
                <w:rFonts w:ascii="Times New Roman" w:eastAsia="Times New Roman" w:hAnsi="Times New Roman"/>
                <w:color w:val="000000"/>
              </w:rPr>
              <w:t>24,05%</w:t>
            </w:r>
          </w:p>
        </w:tc>
        <w:tc>
          <w:tcPr>
            <w:tcW w:w="2693" w:type="dxa"/>
            <w:shd w:val="clear" w:color="auto" w:fill="auto"/>
            <w:vAlign w:val="center"/>
          </w:tcPr>
          <w:p w14:paraId="71E36B07" w14:textId="7A5A4309" w:rsidR="00C6452A" w:rsidRPr="00C6452A" w:rsidRDefault="00C6452A" w:rsidP="00C6452A">
            <w:pPr>
              <w:jc w:val="right"/>
              <w:rPr>
                <w:rFonts w:ascii="Times New Roman" w:eastAsia="Times New Roman" w:hAnsi="Times New Roman" w:cs="Times New Roman"/>
                <w:color w:val="000000"/>
              </w:rPr>
            </w:pPr>
            <w:r w:rsidRPr="00C6452A">
              <w:rPr>
                <w:rFonts w:ascii="Times New Roman" w:eastAsia="Times New Roman" w:hAnsi="Times New Roman"/>
                <w:color w:val="000000"/>
              </w:rPr>
              <w:t>4,471,327</w:t>
            </w:r>
          </w:p>
        </w:tc>
        <w:tc>
          <w:tcPr>
            <w:tcW w:w="2268" w:type="dxa"/>
            <w:shd w:val="clear" w:color="auto" w:fill="auto"/>
            <w:vAlign w:val="center"/>
          </w:tcPr>
          <w:p w14:paraId="3C8DE381" w14:textId="41B005FA" w:rsidR="00C6452A" w:rsidRPr="00C6452A" w:rsidRDefault="00C6452A" w:rsidP="00C6452A">
            <w:pPr>
              <w:jc w:val="right"/>
              <w:rPr>
                <w:rFonts w:ascii="Times New Roman" w:eastAsia="Times New Roman" w:hAnsi="Times New Roman" w:cs="Times New Roman"/>
              </w:rPr>
            </w:pPr>
            <w:r w:rsidRPr="00C6452A">
              <w:rPr>
                <w:rFonts w:ascii="Times New Roman" w:eastAsia="Times New Roman" w:hAnsi="Times New Roman"/>
              </w:rPr>
              <w:t>1,117,832</w:t>
            </w:r>
          </w:p>
        </w:tc>
      </w:tr>
      <w:tr w:rsidR="00C6452A" w:rsidRPr="007B36D4" w14:paraId="4E2CE7B0" w14:textId="77777777" w:rsidTr="00C6452A">
        <w:trPr>
          <w:trHeight w:val="340"/>
        </w:trPr>
        <w:tc>
          <w:tcPr>
            <w:tcW w:w="1980" w:type="dxa"/>
            <w:tcBorders>
              <w:top w:val="single" w:sz="4" w:space="0" w:color="auto"/>
              <w:left w:val="single" w:sz="4" w:space="0" w:color="auto"/>
              <w:bottom w:val="single" w:sz="4" w:space="0" w:color="auto"/>
              <w:right w:val="single" w:sz="4" w:space="0" w:color="auto"/>
            </w:tcBorders>
            <w:shd w:val="clear" w:color="auto" w:fill="auto"/>
            <w:noWrap/>
            <w:hideMark/>
          </w:tcPr>
          <w:p w14:paraId="649108BC" w14:textId="043B0AE8" w:rsidR="00C6452A" w:rsidRPr="00C6452A" w:rsidRDefault="00C6452A" w:rsidP="00C6452A">
            <w:pPr>
              <w:jc w:val="center"/>
              <w:rPr>
                <w:rFonts w:ascii="Times New Roman" w:eastAsia="Times New Roman" w:hAnsi="Times New Roman" w:cs="Times New Roman"/>
                <w:color w:val="000000"/>
              </w:rPr>
            </w:pPr>
            <w:r w:rsidRPr="00C6452A">
              <w:rPr>
                <w:rFonts w:ascii="Times New Roman" w:hAnsi="Times New Roman" w:cs="Times New Roman"/>
              </w:rPr>
              <w:t>Zviedrija</w:t>
            </w:r>
          </w:p>
        </w:tc>
        <w:tc>
          <w:tcPr>
            <w:tcW w:w="1843" w:type="dxa"/>
            <w:shd w:val="clear" w:color="auto" w:fill="auto"/>
            <w:noWrap/>
            <w:vAlign w:val="center"/>
          </w:tcPr>
          <w:p w14:paraId="2B0901EB" w14:textId="373A962B" w:rsidR="00C6452A" w:rsidRPr="00C6452A" w:rsidRDefault="00C6452A" w:rsidP="00C6452A">
            <w:pPr>
              <w:jc w:val="right"/>
              <w:rPr>
                <w:rFonts w:ascii="Times New Roman" w:eastAsia="Times New Roman" w:hAnsi="Times New Roman" w:cs="Times New Roman"/>
                <w:bCs/>
              </w:rPr>
            </w:pPr>
            <w:r w:rsidRPr="00C6452A">
              <w:rPr>
                <w:rFonts w:ascii="Times New Roman" w:eastAsia="Times New Roman" w:hAnsi="Times New Roman"/>
                <w:bCs/>
              </w:rPr>
              <w:t>47,034.547.00</w:t>
            </w:r>
          </w:p>
        </w:tc>
        <w:tc>
          <w:tcPr>
            <w:tcW w:w="992" w:type="dxa"/>
          </w:tcPr>
          <w:p w14:paraId="139B643F" w14:textId="569BBE8E" w:rsidR="00C6452A" w:rsidRPr="00C6452A" w:rsidRDefault="00C6452A" w:rsidP="00C6452A">
            <w:pPr>
              <w:jc w:val="right"/>
              <w:rPr>
                <w:rFonts w:ascii="Times New Roman" w:eastAsia="Times New Roman" w:hAnsi="Times New Roman" w:cs="Times New Roman"/>
                <w:color w:val="000000"/>
              </w:rPr>
            </w:pPr>
            <w:r w:rsidRPr="00C6452A">
              <w:rPr>
                <w:rFonts w:ascii="Times New Roman" w:eastAsia="Times New Roman" w:hAnsi="Times New Roman"/>
                <w:color w:val="000000"/>
              </w:rPr>
              <w:t>18,74%</w:t>
            </w:r>
          </w:p>
        </w:tc>
        <w:tc>
          <w:tcPr>
            <w:tcW w:w="2693" w:type="dxa"/>
            <w:shd w:val="clear" w:color="auto" w:fill="auto"/>
            <w:vAlign w:val="center"/>
          </w:tcPr>
          <w:p w14:paraId="4B61907D" w14:textId="460B45DB" w:rsidR="00C6452A" w:rsidRPr="00C6452A" w:rsidRDefault="00C6452A" w:rsidP="00C6452A">
            <w:pPr>
              <w:jc w:val="right"/>
              <w:rPr>
                <w:rFonts w:ascii="Times New Roman" w:eastAsia="Times New Roman" w:hAnsi="Times New Roman" w:cs="Times New Roman"/>
                <w:color w:val="000000"/>
              </w:rPr>
            </w:pPr>
            <w:r w:rsidRPr="00C6452A">
              <w:rPr>
                <w:rFonts w:ascii="Times New Roman" w:eastAsia="Times New Roman" w:hAnsi="Times New Roman"/>
                <w:color w:val="000000"/>
              </w:rPr>
              <w:t>3,484,041</w:t>
            </w:r>
          </w:p>
        </w:tc>
        <w:tc>
          <w:tcPr>
            <w:tcW w:w="2268" w:type="dxa"/>
            <w:shd w:val="clear" w:color="auto" w:fill="auto"/>
            <w:vAlign w:val="center"/>
          </w:tcPr>
          <w:p w14:paraId="78F0EFD0" w14:textId="0C023C33" w:rsidR="00C6452A" w:rsidRPr="00C6452A" w:rsidRDefault="00C6452A" w:rsidP="00C6452A">
            <w:pPr>
              <w:jc w:val="right"/>
              <w:rPr>
                <w:rFonts w:ascii="Times New Roman" w:eastAsia="Times New Roman" w:hAnsi="Times New Roman" w:cs="Times New Roman"/>
              </w:rPr>
            </w:pPr>
            <w:r w:rsidRPr="00C6452A">
              <w:rPr>
                <w:rFonts w:ascii="Times New Roman" w:eastAsia="Times New Roman" w:hAnsi="Times New Roman"/>
              </w:rPr>
              <w:t>871,010</w:t>
            </w:r>
          </w:p>
        </w:tc>
      </w:tr>
      <w:tr w:rsidR="00C6452A" w:rsidRPr="007B36D4" w14:paraId="1C7A3CB9" w14:textId="77777777" w:rsidTr="00C6452A">
        <w:trPr>
          <w:trHeight w:val="378"/>
        </w:trPr>
        <w:tc>
          <w:tcPr>
            <w:tcW w:w="1980" w:type="dxa"/>
            <w:shd w:val="clear" w:color="000000" w:fill="C5D9F1"/>
            <w:noWrap/>
            <w:vAlign w:val="center"/>
            <w:hideMark/>
          </w:tcPr>
          <w:p w14:paraId="2BC11EC9" w14:textId="2AEAA8BE" w:rsidR="00C6452A" w:rsidRPr="00C6452A" w:rsidRDefault="00C6452A" w:rsidP="00C6452A">
            <w:pPr>
              <w:jc w:val="center"/>
              <w:rPr>
                <w:rFonts w:ascii="Times New Roman" w:eastAsia="Times New Roman" w:hAnsi="Times New Roman" w:cs="Times New Roman"/>
                <w:b/>
                <w:bCs/>
                <w:i/>
                <w:color w:val="000000"/>
              </w:rPr>
            </w:pPr>
            <w:r w:rsidRPr="00C6452A">
              <w:rPr>
                <w:rFonts w:ascii="Times New Roman" w:eastAsia="Times New Roman" w:hAnsi="Times New Roman" w:cs="Times New Roman"/>
                <w:b/>
                <w:bCs/>
                <w:i/>
                <w:color w:val="000000"/>
              </w:rPr>
              <w:t>Starpsumma ERAF</w:t>
            </w:r>
          </w:p>
        </w:tc>
        <w:tc>
          <w:tcPr>
            <w:tcW w:w="1843" w:type="dxa"/>
            <w:shd w:val="clear" w:color="000000" w:fill="C5D9F1"/>
            <w:noWrap/>
            <w:vAlign w:val="center"/>
          </w:tcPr>
          <w:p w14:paraId="2AC6C250" w14:textId="4D8597EF" w:rsidR="00C6452A" w:rsidRPr="00C6452A" w:rsidRDefault="00C6452A" w:rsidP="00C6452A">
            <w:pPr>
              <w:jc w:val="right"/>
              <w:rPr>
                <w:rFonts w:ascii="Times New Roman" w:eastAsia="Times New Roman" w:hAnsi="Times New Roman" w:cs="Times New Roman"/>
                <w:b/>
                <w:bCs/>
                <w:color w:val="000000"/>
              </w:rPr>
            </w:pPr>
            <w:r w:rsidRPr="00C6452A">
              <w:rPr>
                <w:rFonts w:ascii="Times New Roman" w:eastAsia="Times New Roman" w:hAnsi="Times New Roman"/>
                <w:b/>
                <w:bCs/>
                <w:color w:val="000000"/>
              </w:rPr>
              <w:t>250,984,822.93</w:t>
            </w:r>
          </w:p>
        </w:tc>
        <w:tc>
          <w:tcPr>
            <w:tcW w:w="992" w:type="dxa"/>
            <w:shd w:val="clear" w:color="000000" w:fill="C5D9F1"/>
          </w:tcPr>
          <w:p w14:paraId="261940DE" w14:textId="5BB0E4F7" w:rsidR="00C6452A" w:rsidRPr="00C6452A" w:rsidRDefault="00C6452A" w:rsidP="00C6452A">
            <w:pPr>
              <w:jc w:val="right"/>
              <w:rPr>
                <w:rFonts w:ascii="Times New Roman" w:eastAsia="Times New Roman" w:hAnsi="Times New Roman" w:cs="Times New Roman"/>
                <w:b/>
                <w:bCs/>
                <w:color w:val="000000"/>
              </w:rPr>
            </w:pPr>
            <w:r w:rsidRPr="00C6452A">
              <w:rPr>
                <w:rFonts w:ascii="Times New Roman" w:eastAsia="Times New Roman" w:hAnsi="Times New Roman"/>
                <w:b/>
                <w:bCs/>
                <w:color w:val="000000"/>
              </w:rPr>
              <w:t>100%</w:t>
            </w:r>
          </w:p>
        </w:tc>
        <w:tc>
          <w:tcPr>
            <w:tcW w:w="2693" w:type="dxa"/>
            <w:shd w:val="clear" w:color="000000" w:fill="C5D9F1"/>
            <w:noWrap/>
            <w:vAlign w:val="center"/>
          </w:tcPr>
          <w:p w14:paraId="31DA5B44" w14:textId="15B7FA8A" w:rsidR="00C6452A" w:rsidRPr="00C6452A" w:rsidRDefault="00C6452A" w:rsidP="00C6452A">
            <w:pPr>
              <w:jc w:val="right"/>
              <w:rPr>
                <w:rFonts w:ascii="Times New Roman" w:eastAsia="Times New Roman" w:hAnsi="Times New Roman" w:cs="Times New Roman"/>
                <w:b/>
                <w:bCs/>
                <w:color w:val="000000"/>
              </w:rPr>
            </w:pPr>
            <w:r w:rsidRPr="00C6452A">
              <w:rPr>
                <w:rFonts w:ascii="Times New Roman" w:eastAsia="Times New Roman" w:hAnsi="Times New Roman"/>
                <w:b/>
                <w:bCs/>
                <w:color w:val="000000"/>
              </w:rPr>
              <w:t>18,591,469</w:t>
            </w:r>
          </w:p>
        </w:tc>
        <w:tc>
          <w:tcPr>
            <w:tcW w:w="2268" w:type="dxa"/>
            <w:shd w:val="clear" w:color="000000" w:fill="C5D9F1"/>
            <w:noWrap/>
            <w:vAlign w:val="center"/>
          </w:tcPr>
          <w:p w14:paraId="20EC18A5" w14:textId="55A94B90" w:rsidR="00C6452A" w:rsidRPr="00C6452A" w:rsidRDefault="00C6452A" w:rsidP="00C6452A">
            <w:pPr>
              <w:jc w:val="right"/>
              <w:rPr>
                <w:rFonts w:ascii="Times New Roman" w:eastAsia="Times New Roman" w:hAnsi="Times New Roman" w:cs="Times New Roman"/>
                <w:b/>
                <w:bCs/>
              </w:rPr>
            </w:pPr>
            <w:r w:rsidRPr="00C6452A">
              <w:rPr>
                <w:rFonts w:ascii="Times New Roman" w:eastAsia="Times New Roman" w:hAnsi="Times New Roman"/>
                <w:b/>
                <w:bCs/>
              </w:rPr>
              <w:t>4,647,869</w:t>
            </w:r>
          </w:p>
        </w:tc>
      </w:tr>
      <w:tr w:rsidR="00C6452A" w:rsidRPr="007B36D4" w14:paraId="6CF40FCE" w14:textId="77777777" w:rsidTr="00C6452A">
        <w:trPr>
          <w:trHeight w:val="340"/>
        </w:trPr>
        <w:tc>
          <w:tcPr>
            <w:tcW w:w="1980" w:type="dxa"/>
            <w:shd w:val="clear" w:color="auto" w:fill="auto"/>
            <w:noWrap/>
            <w:vAlign w:val="center"/>
            <w:hideMark/>
          </w:tcPr>
          <w:p w14:paraId="18784353" w14:textId="6993850D" w:rsidR="00C6452A" w:rsidRPr="00C6452A" w:rsidRDefault="00C6452A" w:rsidP="00C6452A">
            <w:pPr>
              <w:jc w:val="center"/>
              <w:rPr>
                <w:rFonts w:ascii="Times New Roman" w:eastAsia="Times New Roman" w:hAnsi="Times New Roman" w:cs="Times New Roman"/>
                <w:color w:val="000000"/>
              </w:rPr>
            </w:pPr>
            <w:r w:rsidRPr="00C6452A">
              <w:rPr>
                <w:rFonts w:ascii="Times New Roman" w:hAnsi="Times New Roman" w:cs="Times New Roman"/>
                <w:color w:val="000000"/>
              </w:rPr>
              <w:t>Norvēģija</w:t>
            </w:r>
            <w:r w:rsidRPr="00C6452A">
              <w:rPr>
                <w:rFonts w:cs="Times New Roman"/>
                <w:vertAlign w:val="superscript"/>
              </w:rPr>
              <w:t>1</w:t>
            </w:r>
          </w:p>
        </w:tc>
        <w:tc>
          <w:tcPr>
            <w:tcW w:w="1843" w:type="dxa"/>
            <w:shd w:val="clear" w:color="auto" w:fill="auto"/>
            <w:noWrap/>
            <w:vAlign w:val="center"/>
          </w:tcPr>
          <w:p w14:paraId="58BB90E1" w14:textId="45FA056D" w:rsidR="00C6452A" w:rsidRPr="00C6452A" w:rsidRDefault="00C6452A" w:rsidP="00C6452A">
            <w:pPr>
              <w:jc w:val="right"/>
              <w:rPr>
                <w:rFonts w:ascii="Times New Roman" w:eastAsia="Times New Roman" w:hAnsi="Times New Roman" w:cs="Times New Roman"/>
                <w:bCs/>
                <w:color w:val="000000"/>
              </w:rPr>
            </w:pPr>
            <w:r w:rsidRPr="00C6452A">
              <w:rPr>
                <w:rFonts w:ascii="Times New Roman" w:eastAsia="Times New Roman" w:hAnsi="Times New Roman"/>
                <w:bCs/>
                <w:color w:val="000000"/>
              </w:rPr>
              <w:t>5,000,000</w:t>
            </w:r>
          </w:p>
        </w:tc>
        <w:tc>
          <w:tcPr>
            <w:tcW w:w="992" w:type="dxa"/>
          </w:tcPr>
          <w:p w14:paraId="2EB1FDC0" w14:textId="77777777" w:rsidR="00C6452A" w:rsidRPr="00C6452A" w:rsidRDefault="00C6452A" w:rsidP="00C6452A">
            <w:pPr>
              <w:jc w:val="right"/>
              <w:rPr>
                <w:rFonts w:ascii="Times New Roman" w:eastAsia="Times New Roman" w:hAnsi="Times New Roman" w:cs="Times New Roman"/>
                <w:color w:val="000000"/>
              </w:rPr>
            </w:pPr>
          </w:p>
        </w:tc>
        <w:tc>
          <w:tcPr>
            <w:tcW w:w="2693" w:type="dxa"/>
            <w:shd w:val="clear" w:color="auto" w:fill="auto"/>
            <w:vAlign w:val="center"/>
          </w:tcPr>
          <w:p w14:paraId="7D608BCF" w14:textId="0C79D14F" w:rsidR="00C6452A" w:rsidRPr="00C6452A" w:rsidRDefault="00C6452A" w:rsidP="00C6452A">
            <w:pPr>
              <w:jc w:val="right"/>
              <w:rPr>
                <w:rFonts w:ascii="Times New Roman" w:eastAsia="Times New Roman" w:hAnsi="Times New Roman" w:cs="Times New Roman"/>
              </w:rPr>
            </w:pPr>
            <w:r w:rsidRPr="00C6452A">
              <w:rPr>
                <w:rFonts w:ascii="Times New Roman" w:eastAsia="Times New Roman" w:hAnsi="Times New Roman"/>
                <w:color w:val="000000"/>
              </w:rPr>
              <w:t>370,370</w:t>
            </w:r>
          </w:p>
        </w:tc>
        <w:tc>
          <w:tcPr>
            <w:tcW w:w="2268" w:type="dxa"/>
            <w:shd w:val="clear" w:color="auto" w:fill="auto"/>
            <w:vAlign w:val="center"/>
          </w:tcPr>
          <w:p w14:paraId="7BE074F7" w14:textId="441DABFB" w:rsidR="00C6452A" w:rsidRPr="00C6452A" w:rsidRDefault="00C6452A" w:rsidP="00C6452A">
            <w:pPr>
              <w:jc w:val="right"/>
              <w:rPr>
                <w:rFonts w:ascii="Times New Roman" w:eastAsia="Times New Roman" w:hAnsi="Times New Roman" w:cs="Times New Roman"/>
              </w:rPr>
            </w:pPr>
            <w:r w:rsidRPr="00C6452A">
              <w:rPr>
                <w:rFonts w:ascii="Times New Roman" w:eastAsia="Times New Roman" w:hAnsi="Times New Roman"/>
              </w:rPr>
              <w:t>92,593</w:t>
            </w:r>
          </w:p>
        </w:tc>
      </w:tr>
      <w:tr w:rsidR="00C6452A" w:rsidRPr="007B36D4" w14:paraId="62358720" w14:textId="77777777" w:rsidTr="00C6452A">
        <w:trPr>
          <w:trHeight w:val="340"/>
        </w:trPr>
        <w:tc>
          <w:tcPr>
            <w:tcW w:w="1980" w:type="dxa"/>
            <w:shd w:val="clear" w:color="auto" w:fill="auto"/>
            <w:noWrap/>
            <w:vAlign w:val="center"/>
          </w:tcPr>
          <w:p w14:paraId="6A0F3736" w14:textId="2E952854" w:rsidR="00C6452A" w:rsidRPr="00C6452A" w:rsidRDefault="00C6452A" w:rsidP="00C6452A">
            <w:pPr>
              <w:jc w:val="center"/>
              <w:rPr>
                <w:rFonts w:ascii="Times New Roman" w:hAnsi="Times New Roman" w:cs="Times New Roman"/>
                <w:color w:val="000000"/>
              </w:rPr>
            </w:pPr>
            <w:r w:rsidRPr="00C6452A">
              <w:rPr>
                <w:rFonts w:ascii="Times New Roman" w:hAnsi="Times New Roman" w:cs="Times New Roman"/>
                <w:color w:val="000000"/>
              </w:rPr>
              <w:t>Krievijas Federācija</w:t>
            </w:r>
          </w:p>
        </w:tc>
        <w:tc>
          <w:tcPr>
            <w:tcW w:w="1843" w:type="dxa"/>
            <w:shd w:val="clear" w:color="auto" w:fill="auto"/>
            <w:noWrap/>
            <w:vAlign w:val="center"/>
          </w:tcPr>
          <w:p w14:paraId="64C609AD" w14:textId="72C7E824" w:rsidR="00C6452A" w:rsidRPr="00C6452A" w:rsidRDefault="00C6452A" w:rsidP="00C6452A">
            <w:pPr>
              <w:jc w:val="right"/>
              <w:rPr>
                <w:rFonts w:ascii="Times New Roman" w:eastAsia="Times New Roman" w:hAnsi="Times New Roman" w:cs="Times New Roman"/>
                <w:bCs/>
                <w:color w:val="000000"/>
              </w:rPr>
            </w:pPr>
            <w:r w:rsidRPr="00C6452A">
              <w:rPr>
                <w:rFonts w:ascii="Times New Roman" w:eastAsia="Times New Roman" w:hAnsi="Times New Roman"/>
                <w:bCs/>
                <w:color w:val="000000"/>
              </w:rPr>
              <w:t>-</w:t>
            </w:r>
          </w:p>
        </w:tc>
        <w:tc>
          <w:tcPr>
            <w:tcW w:w="992" w:type="dxa"/>
          </w:tcPr>
          <w:p w14:paraId="1C6E23BE" w14:textId="77777777" w:rsidR="00C6452A" w:rsidRPr="00C6452A" w:rsidRDefault="00C6452A" w:rsidP="00C6452A">
            <w:pPr>
              <w:jc w:val="right"/>
              <w:rPr>
                <w:rFonts w:ascii="Times New Roman" w:eastAsia="Times New Roman" w:hAnsi="Times New Roman" w:cs="Times New Roman"/>
                <w:color w:val="000000"/>
              </w:rPr>
            </w:pPr>
          </w:p>
        </w:tc>
        <w:tc>
          <w:tcPr>
            <w:tcW w:w="2693" w:type="dxa"/>
            <w:shd w:val="clear" w:color="auto" w:fill="auto"/>
            <w:vAlign w:val="center"/>
          </w:tcPr>
          <w:p w14:paraId="485DE718" w14:textId="77777777" w:rsidR="00C6452A" w:rsidRPr="00C6452A" w:rsidRDefault="00C6452A" w:rsidP="00C6452A">
            <w:pPr>
              <w:jc w:val="right"/>
              <w:rPr>
                <w:rFonts w:ascii="Times New Roman" w:eastAsia="Times New Roman" w:hAnsi="Times New Roman" w:cs="Times New Roman"/>
              </w:rPr>
            </w:pPr>
          </w:p>
        </w:tc>
        <w:tc>
          <w:tcPr>
            <w:tcW w:w="2268" w:type="dxa"/>
            <w:shd w:val="clear" w:color="auto" w:fill="auto"/>
            <w:vAlign w:val="center"/>
          </w:tcPr>
          <w:p w14:paraId="557770F7" w14:textId="77777777" w:rsidR="00C6452A" w:rsidRPr="00C6452A" w:rsidRDefault="00C6452A" w:rsidP="00C6452A">
            <w:pPr>
              <w:jc w:val="right"/>
              <w:rPr>
                <w:rFonts w:ascii="Times New Roman" w:eastAsia="Times New Roman" w:hAnsi="Times New Roman" w:cs="Times New Roman"/>
              </w:rPr>
            </w:pPr>
          </w:p>
        </w:tc>
      </w:tr>
      <w:tr w:rsidR="00C6452A" w:rsidRPr="007B36D4" w14:paraId="51F5EE38" w14:textId="77777777" w:rsidTr="00C6452A">
        <w:trPr>
          <w:trHeight w:val="340"/>
        </w:trPr>
        <w:tc>
          <w:tcPr>
            <w:tcW w:w="1980" w:type="dxa"/>
            <w:shd w:val="clear" w:color="auto" w:fill="auto"/>
            <w:noWrap/>
            <w:vAlign w:val="center"/>
          </w:tcPr>
          <w:p w14:paraId="3A8DB6D5" w14:textId="393170F0" w:rsidR="00C6452A" w:rsidRPr="00C6452A" w:rsidRDefault="00C6452A" w:rsidP="00C6452A">
            <w:pPr>
              <w:jc w:val="center"/>
              <w:rPr>
                <w:rFonts w:ascii="Times New Roman" w:hAnsi="Times New Roman" w:cs="Times New Roman"/>
                <w:color w:val="000000"/>
              </w:rPr>
            </w:pPr>
            <w:r w:rsidRPr="00C6452A">
              <w:rPr>
                <w:rFonts w:ascii="Times New Roman" w:hAnsi="Times New Roman" w:cs="Times New Roman"/>
                <w:color w:val="000000"/>
              </w:rPr>
              <w:t>Baltkrievija</w:t>
            </w:r>
          </w:p>
        </w:tc>
        <w:tc>
          <w:tcPr>
            <w:tcW w:w="1843" w:type="dxa"/>
            <w:shd w:val="clear" w:color="auto" w:fill="auto"/>
            <w:noWrap/>
            <w:vAlign w:val="center"/>
          </w:tcPr>
          <w:p w14:paraId="69ABEBE8" w14:textId="76B70F48" w:rsidR="00C6452A" w:rsidRPr="00C6452A" w:rsidRDefault="00C6452A" w:rsidP="00C6452A">
            <w:pPr>
              <w:jc w:val="right"/>
              <w:rPr>
                <w:rFonts w:ascii="Times New Roman" w:eastAsia="Times New Roman" w:hAnsi="Times New Roman" w:cs="Times New Roman"/>
                <w:bCs/>
                <w:color w:val="000000"/>
              </w:rPr>
            </w:pPr>
            <w:r w:rsidRPr="00C6452A">
              <w:rPr>
                <w:rFonts w:ascii="Times New Roman" w:eastAsia="Times New Roman" w:hAnsi="Times New Roman"/>
                <w:bCs/>
                <w:color w:val="000000"/>
              </w:rPr>
              <w:t>-</w:t>
            </w:r>
          </w:p>
        </w:tc>
        <w:tc>
          <w:tcPr>
            <w:tcW w:w="992" w:type="dxa"/>
          </w:tcPr>
          <w:p w14:paraId="03861E05" w14:textId="77777777" w:rsidR="00C6452A" w:rsidRPr="00C6452A" w:rsidRDefault="00C6452A" w:rsidP="00C6452A">
            <w:pPr>
              <w:jc w:val="right"/>
              <w:rPr>
                <w:rFonts w:ascii="Times New Roman" w:eastAsia="Times New Roman" w:hAnsi="Times New Roman" w:cs="Times New Roman"/>
                <w:color w:val="000000"/>
              </w:rPr>
            </w:pPr>
          </w:p>
        </w:tc>
        <w:tc>
          <w:tcPr>
            <w:tcW w:w="2693" w:type="dxa"/>
            <w:shd w:val="clear" w:color="auto" w:fill="auto"/>
            <w:vAlign w:val="center"/>
          </w:tcPr>
          <w:p w14:paraId="4B3A4729" w14:textId="77777777" w:rsidR="00C6452A" w:rsidRPr="00C6452A" w:rsidRDefault="00C6452A" w:rsidP="00C6452A">
            <w:pPr>
              <w:jc w:val="right"/>
              <w:rPr>
                <w:rFonts w:ascii="Times New Roman" w:eastAsia="Times New Roman" w:hAnsi="Times New Roman" w:cs="Times New Roman"/>
                <w:color w:val="000000"/>
              </w:rPr>
            </w:pPr>
          </w:p>
        </w:tc>
        <w:tc>
          <w:tcPr>
            <w:tcW w:w="2268" w:type="dxa"/>
            <w:shd w:val="clear" w:color="auto" w:fill="auto"/>
            <w:vAlign w:val="center"/>
          </w:tcPr>
          <w:p w14:paraId="15C8C338" w14:textId="77777777" w:rsidR="00C6452A" w:rsidRPr="00C6452A" w:rsidRDefault="00C6452A" w:rsidP="00C6452A">
            <w:pPr>
              <w:jc w:val="right"/>
              <w:rPr>
                <w:rFonts w:ascii="Times New Roman" w:eastAsia="Times New Roman" w:hAnsi="Times New Roman" w:cs="Times New Roman"/>
              </w:rPr>
            </w:pPr>
          </w:p>
        </w:tc>
      </w:tr>
      <w:tr w:rsidR="00C6452A" w:rsidRPr="007B36D4" w14:paraId="1155F985" w14:textId="77777777" w:rsidTr="00C6452A">
        <w:trPr>
          <w:trHeight w:val="340"/>
        </w:trPr>
        <w:tc>
          <w:tcPr>
            <w:tcW w:w="1980" w:type="dxa"/>
            <w:shd w:val="clear" w:color="auto" w:fill="auto"/>
            <w:noWrap/>
            <w:vAlign w:val="center"/>
          </w:tcPr>
          <w:p w14:paraId="62C0C0FE" w14:textId="01B0C956" w:rsidR="00C6452A" w:rsidRPr="00C6452A" w:rsidRDefault="00C6452A" w:rsidP="00C6452A">
            <w:pPr>
              <w:jc w:val="center"/>
              <w:rPr>
                <w:rFonts w:ascii="Times New Roman" w:hAnsi="Times New Roman" w:cs="Times New Roman"/>
                <w:color w:val="000000"/>
              </w:rPr>
            </w:pPr>
            <w:r w:rsidRPr="00C6452A">
              <w:rPr>
                <w:rFonts w:ascii="Times New Roman" w:hAnsi="Times New Roman" w:cs="Times New Roman"/>
                <w:color w:val="000000"/>
              </w:rPr>
              <w:t>KASSI</w:t>
            </w:r>
            <w:r w:rsidRPr="00C6452A">
              <w:rPr>
                <w:rFonts w:cs="Times New Roman"/>
                <w:vertAlign w:val="superscript"/>
              </w:rPr>
              <w:t>2</w:t>
            </w:r>
          </w:p>
        </w:tc>
        <w:tc>
          <w:tcPr>
            <w:tcW w:w="1843" w:type="dxa"/>
            <w:shd w:val="clear" w:color="auto" w:fill="auto"/>
            <w:noWrap/>
            <w:vAlign w:val="center"/>
          </w:tcPr>
          <w:p w14:paraId="17B8CAA2" w14:textId="08073E7B" w:rsidR="00C6452A" w:rsidRPr="00C6452A" w:rsidRDefault="00C6452A" w:rsidP="00C6452A">
            <w:pPr>
              <w:jc w:val="right"/>
              <w:rPr>
                <w:rFonts w:ascii="Times New Roman" w:eastAsia="Times New Roman" w:hAnsi="Times New Roman" w:cs="Times New Roman"/>
                <w:bCs/>
                <w:color w:val="000000"/>
              </w:rPr>
            </w:pPr>
            <w:r w:rsidRPr="00C6452A">
              <w:rPr>
                <w:rFonts w:ascii="Times New Roman" w:eastAsia="Times New Roman" w:hAnsi="Times New Roman"/>
                <w:bCs/>
                <w:color w:val="000000"/>
              </w:rPr>
              <w:t>8,800,000.00</w:t>
            </w:r>
          </w:p>
        </w:tc>
        <w:tc>
          <w:tcPr>
            <w:tcW w:w="992" w:type="dxa"/>
          </w:tcPr>
          <w:p w14:paraId="27427415" w14:textId="77777777" w:rsidR="00C6452A" w:rsidRPr="00C6452A" w:rsidRDefault="00C6452A" w:rsidP="00C6452A">
            <w:pPr>
              <w:jc w:val="right"/>
              <w:rPr>
                <w:rFonts w:ascii="Times New Roman" w:eastAsia="Times New Roman" w:hAnsi="Times New Roman" w:cs="Times New Roman"/>
                <w:color w:val="000000"/>
              </w:rPr>
            </w:pPr>
          </w:p>
        </w:tc>
        <w:tc>
          <w:tcPr>
            <w:tcW w:w="2693" w:type="dxa"/>
            <w:shd w:val="clear" w:color="auto" w:fill="auto"/>
            <w:vAlign w:val="center"/>
          </w:tcPr>
          <w:p w14:paraId="3B6C0B31" w14:textId="18F4B92C" w:rsidR="00C6452A" w:rsidRPr="00C6452A" w:rsidRDefault="00C6452A" w:rsidP="00C6452A">
            <w:pPr>
              <w:jc w:val="right"/>
              <w:rPr>
                <w:rFonts w:ascii="Times New Roman" w:eastAsia="Times New Roman" w:hAnsi="Times New Roman" w:cs="Times New Roman"/>
                <w:color w:val="000000"/>
              </w:rPr>
            </w:pPr>
            <w:r w:rsidRPr="00C6452A">
              <w:rPr>
                <w:rFonts w:ascii="Times New Roman" w:eastAsia="Times New Roman" w:hAnsi="Times New Roman"/>
                <w:color w:val="000000"/>
              </w:rPr>
              <w:t>651,852</w:t>
            </w:r>
          </w:p>
        </w:tc>
        <w:tc>
          <w:tcPr>
            <w:tcW w:w="2268" w:type="dxa"/>
            <w:shd w:val="clear" w:color="auto" w:fill="auto"/>
            <w:vAlign w:val="center"/>
          </w:tcPr>
          <w:p w14:paraId="3AF62E2B" w14:textId="7F708135" w:rsidR="00C6452A" w:rsidRPr="00C6452A" w:rsidRDefault="00C6452A" w:rsidP="00C6452A">
            <w:pPr>
              <w:jc w:val="right"/>
              <w:rPr>
                <w:rFonts w:ascii="Times New Roman" w:eastAsia="Times New Roman" w:hAnsi="Times New Roman" w:cs="Times New Roman"/>
              </w:rPr>
            </w:pPr>
            <w:r w:rsidRPr="00C6452A">
              <w:rPr>
                <w:rFonts w:ascii="Times New Roman" w:eastAsia="Times New Roman" w:hAnsi="Times New Roman"/>
              </w:rPr>
              <w:t>162,963</w:t>
            </w:r>
          </w:p>
        </w:tc>
      </w:tr>
      <w:tr w:rsidR="00C6452A" w:rsidRPr="007B36D4" w14:paraId="121F7C66" w14:textId="77777777" w:rsidTr="00C6452A">
        <w:trPr>
          <w:trHeight w:val="345"/>
        </w:trPr>
        <w:tc>
          <w:tcPr>
            <w:tcW w:w="1980" w:type="dxa"/>
            <w:shd w:val="clear" w:color="000000" w:fill="C5D9F1"/>
            <w:noWrap/>
            <w:vAlign w:val="center"/>
            <w:hideMark/>
          </w:tcPr>
          <w:p w14:paraId="2A522B40" w14:textId="7C95B1E9" w:rsidR="00C6452A" w:rsidRPr="00C6452A" w:rsidRDefault="00C6452A" w:rsidP="00C6452A">
            <w:pPr>
              <w:jc w:val="center"/>
              <w:rPr>
                <w:rFonts w:ascii="Times New Roman" w:eastAsia="Times New Roman" w:hAnsi="Times New Roman" w:cs="Times New Roman"/>
                <w:b/>
                <w:bCs/>
                <w:i/>
                <w:color w:val="000000"/>
              </w:rPr>
            </w:pPr>
            <w:r w:rsidRPr="00C6452A">
              <w:rPr>
                <w:rFonts w:ascii="Times New Roman" w:eastAsia="Times New Roman" w:hAnsi="Times New Roman" w:cs="Times New Roman"/>
                <w:b/>
                <w:bCs/>
                <w:i/>
                <w:color w:val="000000"/>
              </w:rPr>
              <w:t>Kopējais piešķīrums</w:t>
            </w:r>
          </w:p>
        </w:tc>
        <w:tc>
          <w:tcPr>
            <w:tcW w:w="1843" w:type="dxa"/>
            <w:shd w:val="clear" w:color="000000" w:fill="C5D9F1"/>
            <w:noWrap/>
            <w:vAlign w:val="center"/>
          </w:tcPr>
          <w:p w14:paraId="2D51F81D" w14:textId="68CAAA6D" w:rsidR="00C6452A" w:rsidRPr="00C6452A" w:rsidRDefault="00C6452A" w:rsidP="00C6452A">
            <w:pPr>
              <w:jc w:val="right"/>
              <w:rPr>
                <w:rFonts w:ascii="Times New Roman" w:eastAsia="Times New Roman" w:hAnsi="Times New Roman" w:cs="Times New Roman"/>
                <w:b/>
                <w:bCs/>
                <w:color w:val="000000"/>
              </w:rPr>
            </w:pPr>
            <w:r w:rsidRPr="00C6452A">
              <w:rPr>
                <w:rFonts w:ascii="Times New Roman" w:eastAsia="Times New Roman" w:hAnsi="Times New Roman"/>
                <w:b/>
                <w:bCs/>
                <w:color w:val="000000"/>
              </w:rPr>
              <w:t>264,784,822.93</w:t>
            </w:r>
          </w:p>
        </w:tc>
        <w:tc>
          <w:tcPr>
            <w:tcW w:w="992" w:type="dxa"/>
            <w:shd w:val="clear" w:color="000000" w:fill="C5D9F1"/>
          </w:tcPr>
          <w:p w14:paraId="3CA83D6A" w14:textId="77777777" w:rsidR="00C6452A" w:rsidRPr="00C6452A" w:rsidRDefault="00C6452A" w:rsidP="00C6452A">
            <w:pPr>
              <w:jc w:val="right"/>
              <w:rPr>
                <w:rFonts w:ascii="Times New Roman" w:eastAsia="Times New Roman" w:hAnsi="Times New Roman" w:cs="Times New Roman"/>
                <w:b/>
                <w:bCs/>
                <w:color w:val="000000"/>
              </w:rPr>
            </w:pPr>
          </w:p>
        </w:tc>
        <w:tc>
          <w:tcPr>
            <w:tcW w:w="2693" w:type="dxa"/>
            <w:shd w:val="clear" w:color="000000" w:fill="C5D9F1"/>
            <w:noWrap/>
            <w:vAlign w:val="center"/>
          </w:tcPr>
          <w:p w14:paraId="1D48CCEC" w14:textId="0AE512BA" w:rsidR="00C6452A" w:rsidRPr="00C6452A" w:rsidRDefault="00C6452A" w:rsidP="00C6452A">
            <w:pPr>
              <w:jc w:val="right"/>
              <w:rPr>
                <w:rFonts w:ascii="Times New Roman" w:eastAsia="Times New Roman" w:hAnsi="Times New Roman" w:cs="Times New Roman"/>
                <w:b/>
                <w:bCs/>
                <w:color w:val="000000"/>
              </w:rPr>
            </w:pPr>
            <w:r w:rsidRPr="00C6452A">
              <w:rPr>
                <w:rFonts w:ascii="Times New Roman" w:eastAsia="Times New Roman" w:hAnsi="Times New Roman"/>
                <w:b/>
                <w:bCs/>
                <w:color w:val="000000"/>
              </w:rPr>
              <w:t>19,613,691</w:t>
            </w:r>
          </w:p>
        </w:tc>
        <w:tc>
          <w:tcPr>
            <w:tcW w:w="2268" w:type="dxa"/>
            <w:shd w:val="clear" w:color="000000" w:fill="C5D9F1"/>
            <w:noWrap/>
            <w:vAlign w:val="center"/>
          </w:tcPr>
          <w:p w14:paraId="0CEA432B" w14:textId="1A4CF551" w:rsidR="00C6452A" w:rsidRPr="00C6452A" w:rsidRDefault="00C6452A" w:rsidP="00C6452A">
            <w:pPr>
              <w:jc w:val="right"/>
              <w:rPr>
                <w:rFonts w:ascii="Times New Roman" w:eastAsia="Times New Roman" w:hAnsi="Times New Roman" w:cs="Times New Roman"/>
                <w:b/>
                <w:bCs/>
              </w:rPr>
            </w:pPr>
            <w:r w:rsidRPr="00C6452A">
              <w:rPr>
                <w:rFonts w:ascii="Times New Roman" w:eastAsia="Times New Roman" w:hAnsi="Times New Roman"/>
                <w:b/>
                <w:bCs/>
              </w:rPr>
              <w:t>4,903,425</w:t>
            </w:r>
          </w:p>
        </w:tc>
      </w:tr>
    </w:tbl>
    <w:p w14:paraId="5CF41C3C" w14:textId="77777777" w:rsidR="00011DD3" w:rsidRPr="00B12ADC" w:rsidRDefault="00011DD3" w:rsidP="00011DD3">
      <w:pPr>
        <w:spacing w:before="240" w:line="720" w:lineRule="auto"/>
        <w:ind w:right="-284"/>
        <w:jc w:val="both"/>
        <w:rPr>
          <w:rFonts w:ascii="Times New Roman" w:eastAsia="Times New Roman" w:hAnsi="Times New Roman" w:cs="Times New Roman"/>
          <w:sz w:val="12"/>
          <w:szCs w:val="12"/>
        </w:rPr>
      </w:pPr>
    </w:p>
    <w:tbl>
      <w:tblPr>
        <w:tblStyle w:val="TableGrid"/>
        <w:tblW w:w="0" w:type="auto"/>
        <w:tblInd w:w="-34" w:type="dxa"/>
        <w:tblLook w:val="04A0" w:firstRow="1" w:lastRow="0" w:firstColumn="1" w:lastColumn="0" w:noHBand="0" w:noVBand="1"/>
      </w:tblPr>
      <w:tblGrid>
        <w:gridCol w:w="1270"/>
        <w:gridCol w:w="861"/>
        <w:gridCol w:w="861"/>
        <w:gridCol w:w="861"/>
        <w:gridCol w:w="861"/>
        <w:gridCol w:w="862"/>
        <w:gridCol w:w="862"/>
        <w:gridCol w:w="862"/>
        <w:gridCol w:w="862"/>
        <w:gridCol w:w="862"/>
      </w:tblGrid>
      <w:tr w:rsidR="00011DD3" w:rsidRPr="007B36D4" w14:paraId="173B3FC7" w14:textId="77777777" w:rsidTr="007B36D4">
        <w:trPr>
          <w:trHeight w:val="1101"/>
        </w:trPr>
        <w:tc>
          <w:tcPr>
            <w:tcW w:w="1203" w:type="dxa"/>
            <w:vMerge w:val="restart"/>
          </w:tcPr>
          <w:p w14:paraId="1BEC1911" w14:textId="77777777" w:rsidR="00011DD3" w:rsidRPr="007B36D4" w:rsidRDefault="00011DD3" w:rsidP="007B36D4">
            <w:pPr>
              <w:spacing w:before="240" w:line="720" w:lineRule="auto"/>
              <w:ind w:right="-284"/>
              <w:jc w:val="center"/>
              <w:rPr>
                <w:rFonts w:ascii="Times New Roman" w:eastAsia="Times New Roman" w:hAnsi="Times New Roman" w:cs="Times New Roman"/>
                <w:sz w:val="24"/>
                <w:szCs w:val="24"/>
              </w:rPr>
            </w:pPr>
          </w:p>
        </w:tc>
        <w:tc>
          <w:tcPr>
            <w:tcW w:w="7821" w:type="dxa"/>
            <w:gridSpan w:val="9"/>
          </w:tcPr>
          <w:p w14:paraId="4D656414" w14:textId="77777777" w:rsidR="00D20E9A" w:rsidRPr="007B36D4" w:rsidRDefault="00D20E9A" w:rsidP="00D20E9A">
            <w:pPr>
              <w:contextualSpacing/>
              <w:jc w:val="center"/>
              <w:rPr>
                <w:rFonts w:ascii="Times New Roman" w:eastAsia="Times New Roman" w:hAnsi="Times New Roman" w:cs="Times New Roman"/>
                <w:b/>
                <w:bCs/>
                <w:sz w:val="24"/>
                <w:szCs w:val="24"/>
                <w:u w:val="single"/>
              </w:rPr>
            </w:pPr>
            <w:r w:rsidRPr="007B36D4">
              <w:rPr>
                <w:rFonts w:ascii="Times New Roman" w:eastAsia="Times New Roman" w:hAnsi="Times New Roman" w:cs="Times New Roman"/>
                <w:b/>
                <w:bCs/>
                <w:sz w:val="24"/>
                <w:szCs w:val="24"/>
                <w:u w:val="single"/>
              </w:rPr>
              <w:t>TP līdzfinansējuma ikgadējie maksājumi</w:t>
            </w:r>
          </w:p>
          <w:p w14:paraId="45BD2F94" w14:textId="77777777" w:rsidR="00D20E9A" w:rsidRPr="007B36D4" w:rsidRDefault="00D20E9A" w:rsidP="00D20E9A">
            <w:pPr>
              <w:contextualSpacing/>
              <w:jc w:val="center"/>
              <w:rPr>
                <w:rFonts w:ascii="Times New Roman" w:eastAsia="Times New Roman" w:hAnsi="Times New Roman" w:cs="Times New Roman"/>
                <w:bCs/>
                <w:i/>
                <w:sz w:val="24"/>
                <w:szCs w:val="24"/>
                <w:u w:val="single"/>
              </w:rPr>
            </w:pPr>
          </w:p>
          <w:p w14:paraId="191A0B96" w14:textId="05D71237" w:rsidR="00011DD3" w:rsidRPr="007B36D4" w:rsidRDefault="00D20E9A" w:rsidP="00D20E9A">
            <w:pPr>
              <w:spacing w:before="240" w:line="720" w:lineRule="auto"/>
              <w:ind w:right="-284"/>
              <w:contextualSpacing/>
              <w:jc w:val="center"/>
              <w:rPr>
                <w:rFonts w:ascii="Times New Roman" w:eastAsia="Times New Roman" w:hAnsi="Times New Roman" w:cs="Times New Roman"/>
                <w:sz w:val="24"/>
                <w:szCs w:val="24"/>
              </w:rPr>
            </w:pPr>
            <w:r w:rsidRPr="007B36D4">
              <w:rPr>
                <w:rFonts w:ascii="Times New Roman" w:eastAsia="Times New Roman" w:hAnsi="Times New Roman" w:cs="Times New Roman"/>
                <w:bCs/>
                <w:i/>
                <w:sz w:val="24"/>
                <w:szCs w:val="24"/>
                <w:u w:val="single"/>
              </w:rPr>
              <w:t>(jāaizpilda katrai valstij atsevišķi, pamatojoties uz nacionālo ieguldījumu)</w:t>
            </w:r>
          </w:p>
        </w:tc>
      </w:tr>
      <w:tr w:rsidR="00011DD3" w:rsidRPr="007B36D4" w14:paraId="24663624" w14:textId="77777777" w:rsidTr="007B36D4">
        <w:tc>
          <w:tcPr>
            <w:tcW w:w="1203" w:type="dxa"/>
            <w:vMerge/>
          </w:tcPr>
          <w:p w14:paraId="570A774E" w14:textId="77777777" w:rsidR="00011DD3" w:rsidRPr="007B36D4" w:rsidRDefault="00011DD3" w:rsidP="00C1749D">
            <w:pPr>
              <w:spacing w:before="240" w:line="720" w:lineRule="auto"/>
              <w:ind w:right="-284"/>
              <w:jc w:val="both"/>
              <w:rPr>
                <w:rFonts w:ascii="Times New Roman" w:eastAsia="Times New Roman" w:hAnsi="Times New Roman" w:cs="Times New Roman"/>
                <w:sz w:val="24"/>
                <w:szCs w:val="24"/>
              </w:rPr>
            </w:pPr>
          </w:p>
        </w:tc>
        <w:tc>
          <w:tcPr>
            <w:tcW w:w="869" w:type="dxa"/>
          </w:tcPr>
          <w:p w14:paraId="478FC626" w14:textId="77777777" w:rsidR="00011DD3" w:rsidRPr="007B36D4" w:rsidRDefault="00011DD3" w:rsidP="00C1749D">
            <w:pPr>
              <w:spacing w:before="240" w:line="720" w:lineRule="auto"/>
              <w:ind w:right="-284"/>
              <w:jc w:val="both"/>
              <w:rPr>
                <w:rFonts w:ascii="Times New Roman" w:eastAsia="Times New Roman" w:hAnsi="Times New Roman" w:cs="Times New Roman"/>
                <w:b/>
                <w:sz w:val="24"/>
                <w:szCs w:val="24"/>
              </w:rPr>
            </w:pPr>
            <w:r w:rsidRPr="007B36D4">
              <w:rPr>
                <w:rFonts w:ascii="Times New Roman" w:eastAsia="Times New Roman" w:hAnsi="Times New Roman" w:cs="Times New Roman"/>
                <w:b/>
                <w:sz w:val="24"/>
                <w:szCs w:val="24"/>
              </w:rPr>
              <w:t>2021</w:t>
            </w:r>
          </w:p>
        </w:tc>
        <w:tc>
          <w:tcPr>
            <w:tcW w:w="869" w:type="dxa"/>
          </w:tcPr>
          <w:p w14:paraId="71B17F56" w14:textId="77777777" w:rsidR="00011DD3" w:rsidRPr="007B36D4" w:rsidRDefault="00011DD3" w:rsidP="00C1749D">
            <w:pPr>
              <w:spacing w:before="240" w:line="720" w:lineRule="auto"/>
              <w:ind w:right="-284"/>
              <w:jc w:val="both"/>
              <w:rPr>
                <w:rFonts w:ascii="Times New Roman" w:eastAsia="Times New Roman" w:hAnsi="Times New Roman" w:cs="Times New Roman"/>
                <w:b/>
                <w:sz w:val="24"/>
                <w:szCs w:val="24"/>
              </w:rPr>
            </w:pPr>
            <w:r w:rsidRPr="007B36D4">
              <w:rPr>
                <w:rFonts w:ascii="Times New Roman" w:eastAsia="Times New Roman" w:hAnsi="Times New Roman" w:cs="Times New Roman"/>
                <w:b/>
                <w:sz w:val="24"/>
                <w:szCs w:val="24"/>
              </w:rPr>
              <w:t>2022</w:t>
            </w:r>
          </w:p>
        </w:tc>
        <w:tc>
          <w:tcPr>
            <w:tcW w:w="869" w:type="dxa"/>
          </w:tcPr>
          <w:p w14:paraId="416EF6C9" w14:textId="77777777" w:rsidR="00011DD3" w:rsidRPr="007B36D4" w:rsidRDefault="00011DD3" w:rsidP="00C1749D">
            <w:pPr>
              <w:spacing w:before="240" w:line="720" w:lineRule="auto"/>
              <w:ind w:right="-284"/>
              <w:jc w:val="both"/>
              <w:rPr>
                <w:rFonts w:ascii="Times New Roman" w:eastAsia="Times New Roman" w:hAnsi="Times New Roman" w:cs="Times New Roman"/>
                <w:b/>
                <w:sz w:val="24"/>
                <w:szCs w:val="24"/>
              </w:rPr>
            </w:pPr>
            <w:r w:rsidRPr="007B36D4">
              <w:rPr>
                <w:rFonts w:ascii="Times New Roman" w:eastAsia="Times New Roman" w:hAnsi="Times New Roman" w:cs="Times New Roman"/>
                <w:b/>
                <w:sz w:val="24"/>
                <w:szCs w:val="24"/>
              </w:rPr>
              <w:t>2023</w:t>
            </w:r>
          </w:p>
        </w:tc>
        <w:tc>
          <w:tcPr>
            <w:tcW w:w="869" w:type="dxa"/>
          </w:tcPr>
          <w:p w14:paraId="58FE5043" w14:textId="77777777" w:rsidR="00011DD3" w:rsidRPr="007B36D4" w:rsidRDefault="00011DD3" w:rsidP="00C1749D">
            <w:pPr>
              <w:spacing w:before="240" w:line="720" w:lineRule="auto"/>
              <w:ind w:right="-284"/>
              <w:jc w:val="both"/>
              <w:rPr>
                <w:rFonts w:ascii="Times New Roman" w:eastAsia="Times New Roman" w:hAnsi="Times New Roman" w:cs="Times New Roman"/>
                <w:b/>
                <w:sz w:val="24"/>
                <w:szCs w:val="24"/>
              </w:rPr>
            </w:pPr>
            <w:r w:rsidRPr="007B36D4">
              <w:rPr>
                <w:rFonts w:ascii="Times New Roman" w:eastAsia="Times New Roman" w:hAnsi="Times New Roman" w:cs="Times New Roman"/>
                <w:b/>
                <w:sz w:val="24"/>
                <w:szCs w:val="24"/>
              </w:rPr>
              <w:t>2024</w:t>
            </w:r>
          </w:p>
        </w:tc>
        <w:tc>
          <w:tcPr>
            <w:tcW w:w="869" w:type="dxa"/>
          </w:tcPr>
          <w:p w14:paraId="2F5A12FA" w14:textId="77777777" w:rsidR="00011DD3" w:rsidRPr="007B36D4" w:rsidRDefault="00011DD3" w:rsidP="00C1749D">
            <w:pPr>
              <w:spacing w:before="240" w:line="720" w:lineRule="auto"/>
              <w:ind w:right="-284"/>
              <w:jc w:val="both"/>
              <w:rPr>
                <w:rFonts w:ascii="Times New Roman" w:eastAsia="Times New Roman" w:hAnsi="Times New Roman" w:cs="Times New Roman"/>
                <w:b/>
                <w:sz w:val="24"/>
                <w:szCs w:val="24"/>
              </w:rPr>
            </w:pPr>
            <w:r w:rsidRPr="007B36D4">
              <w:rPr>
                <w:rFonts w:ascii="Times New Roman" w:eastAsia="Times New Roman" w:hAnsi="Times New Roman" w:cs="Times New Roman"/>
                <w:b/>
                <w:sz w:val="24"/>
                <w:szCs w:val="24"/>
              </w:rPr>
              <w:t>2025</w:t>
            </w:r>
          </w:p>
        </w:tc>
        <w:tc>
          <w:tcPr>
            <w:tcW w:w="869" w:type="dxa"/>
          </w:tcPr>
          <w:p w14:paraId="2D96C53B" w14:textId="77777777" w:rsidR="00011DD3" w:rsidRPr="007B36D4" w:rsidRDefault="00011DD3" w:rsidP="00C1749D">
            <w:pPr>
              <w:spacing w:before="240" w:line="720" w:lineRule="auto"/>
              <w:ind w:right="-284"/>
              <w:jc w:val="both"/>
              <w:rPr>
                <w:rFonts w:ascii="Times New Roman" w:eastAsia="Times New Roman" w:hAnsi="Times New Roman" w:cs="Times New Roman"/>
                <w:b/>
                <w:sz w:val="24"/>
                <w:szCs w:val="24"/>
              </w:rPr>
            </w:pPr>
            <w:r w:rsidRPr="007B36D4">
              <w:rPr>
                <w:rFonts w:ascii="Times New Roman" w:eastAsia="Times New Roman" w:hAnsi="Times New Roman" w:cs="Times New Roman"/>
                <w:b/>
                <w:sz w:val="24"/>
                <w:szCs w:val="24"/>
              </w:rPr>
              <w:t>2026</w:t>
            </w:r>
          </w:p>
        </w:tc>
        <w:tc>
          <w:tcPr>
            <w:tcW w:w="869" w:type="dxa"/>
          </w:tcPr>
          <w:p w14:paraId="0C193C0F" w14:textId="77777777" w:rsidR="00011DD3" w:rsidRPr="007B36D4" w:rsidRDefault="00011DD3" w:rsidP="00C1749D">
            <w:pPr>
              <w:spacing w:before="240" w:line="720" w:lineRule="auto"/>
              <w:ind w:right="-284"/>
              <w:jc w:val="both"/>
              <w:rPr>
                <w:rFonts w:ascii="Times New Roman" w:eastAsia="Times New Roman" w:hAnsi="Times New Roman" w:cs="Times New Roman"/>
                <w:b/>
                <w:sz w:val="24"/>
                <w:szCs w:val="24"/>
              </w:rPr>
            </w:pPr>
            <w:r w:rsidRPr="007B36D4">
              <w:rPr>
                <w:rFonts w:ascii="Times New Roman" w:eastAsia="Times New Roman" w:hAnsi="Times New Roman" w:cs="Times New Roman"/>
                <w:b/>
                <w:sz w:val="24"/>
                <w:szCs w:val="24"/>
              </w:rPr>
              <w:t>2027</w:t>
            </w:r>
          </w:p>
        </w:tc>
        <w:tc>
          <w:tcPr>
            <w:tcW w:w="869" w:type="dxa"/>
          </w:tcPr>
          <w:p w14:paraId="3F21B3D6" w14:textId="77777777" w:rsidR="00011DD3" w:rsidRPr="007B36D4" w:rsidRDefault="00011DD3" w:rsidP="00C1749D">
            <w:pPr>
              <w:spacing w:before="240" w:line="720" w:lineRule="auto"/>
              <w:ind w:right="-284"/>
              <w:jc w:val="both"/>
              <w:rPr>
                <w:rFonts w:ascii="Times New Roman" w:eastAsia="Times New Roman" w:hAnsi="Times New Roman" w:cs="Times New Roman"/>
                <w:b/>
                <w:sz w:val="24"/>
                <w:szCs w:val="24"/>
              </w:rPr>
            </w:pPr>
            <w:r w:rsidRPr="007B36D4">
              <w:rPr>
                <w:rFonts w:ascii="Times New Roman" w:eastAsia="Times New Roman" w:hAnsi="Times New Roman" w:cs="Times New Roman"/>
                <w:b/>
                <w:sz w:val="24"/>
                <w:szCs w:val="24"/>
              </w:rPr>
              <w:t>2028</w:t>
            </w:r>
          </w:p>
        </w:tc>
        <w:tc>
          <w:tcPr>
            <w:tcW w:w="869" w:type="dxa"/>
          </w:tcPr>
          <w:p w14:paraId="0AFCEEEA" w14:textId="77777777" w:rsidR="00011DD3" w:rsidRPr="007B36D4" w:rsidRDefault="00011DD3" w:rsidP="00C1749D">
            <w:pPr>
              <w:spacing w:before="240" w:line="720" w:lineRule="auto"/>
              <w:ind w:right="-284"/>
              <w:jc w:val="both"/>
              <w:rPr>
                <w:rFonts w:ascii="Times New Roman" w:eastAsia="Times New Roman" w:hAnsi="Times New Roman" w:cs="Times New Roman"/>
                <w:b/>
                <w:sz w:val="24"/>
                <w:szCs w:val="24"/>
              </w:rPr>
            </w:pPr>
            <w:r w:rsidRPr="007B36D4">
              <w:rPr>
                <w:rFonts w:ascii="Times New Roman" w:eastAsia="Times New Roman" w:hAnsi="Times New Roman" w:cs="Times New Roman"/>
                <w:b/>
                <w:sz w:val="24"/>
                <w:szCs w:val="24"/>
              </w:rPr>
              <w:t>2029</w:t>
            </w:r>
          </w:p>
        </w:tc>
      </w:tr>
      <w:tr w:rsidR="007B36D4" w:rsidRPr="00011DD3" w14:paraId="2BE52B42" w14:textId="77777777" w:rsidTr="007B36D4">
        <w:tc>
          <w:tcPr>
            <w:tcW w:w="1203" w:type="dxa"/>
          </w:tcPr>
          <w:p w14:paraId="0037C039" w14:textId="05770CB9" w:rsidR="007B36D4" w:rsidRPr="007B36D4" w:rsidRDefault="007B36D4" w:rsidP="007B36D4">
            <w:pPr>
              <w:spacing w:before="240" w:line="720" w:lineRule="auto"/>
              <w:ind w:right="-284"/>
              <w:jc w:val="both"/>
              <w:rPr>
                <w:rFonts w:ascii="Times New Roman" w:eastAsia="Times New Roman" w:hAnsi="Times New Roman" w:cs="Times New Roman"/>
                <w:b/>
                <w:bCs/>
                <w:sz w:val="24"/>
                <w:szCs w:val="24"/>
              </w:rPr>
            </w:pPr>
            <w:r w:rsidRPr="007B36D4">
              <w:rPr>
                <w:rFonts w:ascii="Times New Roman" w:eastAsia="Times New Roman" w:hAnsi="Times New Roman" w:cs="Times New Roman"/>
                <w:b/>
                <w:bCs/>
                <w:sz w:val="24"/>
                <w:szCs w:val="24"/>
              </w:rPr>
              <w:t>LATVIJA</w:t>
            </w:r>
          </w:p>
        </w:tc>
        <w:tc>
          <w:tcPr>
            <w:tcW w:w="869" w:type="dxa"/>
          </w:tcPr>
          <w:p w14:paraId="75D60692" w14:textId="77777777" w:rsidR="007B36D4" w:rsidRPr="007B36D4" w:rsidRDefault="007B36D4" w:rsidP="007B36D4">
            <w:pPr>
              <w:spacing w:before="240" w:line="720" w:lineRule="auto"/>
              <w:ind w:right="-284"/>
              <w:jc w:val="both"/>
              <w:rPr>
                <w:rFonts w:ascii="Times New Roman" w:eastAsia="Times New Roman" w:hAnsi="Times New Roman" w:cs="Times New Roman"/>
                <w:b/>
                <w:bCs/>
                <w:sz w:val="24"/>
                <w:szCs w:val="24"/>
              </w:rPr>
            </w:pPr>
          </w:p>
        </w:tc>
        <w:tc>
          <w:tcPr>
            <w:tcW w:w="869" w:type="dxa"/>
          </w:tcPr>
          <w:p w14:paraId="2EC71444" w14:textId="32011C2A" w:rsidR="007B36D4" w:rsidRPr="007B36D4" w:rsidRDefault="007B36D4" w:rsidP="007B36D4">
            <w:pPr>
              <w:spacing w:before="240" w:line="720" w:lineRule="auto"/>
              <w:ind w:right="-284"/>
              <w:jc w:val="both"/>
              <w:rPr>
                <w:rFonts w:ascii="Times New Roman" w:eastAsia="Times New Roman" w:hAnsi="Times New Roman" w:cs="Times New Roman"/>
                <w:b/>
                <w:bCs/>
                <w:sz w:val="24"/>
                <w:szCs w:val="24"/>
              </w:rPr>
            </w:pPr>
            <w:r w:rsidRPr="007B36D4">
              <w:rPr>
                <w:rFonts w:ascii="Times New Roman" w:eastAsia="Times New Roman" w:hAnsi="Times New Roman"/>
                <w:b/>
                <w:bCs/>
                <w:sz w:val="24"/>
                <w:szCs w:val="24"/>
              </w:rPr>
              <w:t>16 281</w:t>
            </w:r>
          </w:p>
        </w:tc>
        <w:tc>
          <w:tcPr>
            <w:tcW w:w="869" w:type="dxa"/>
          </w:tcPr>
          <w:p w14:paraId="266134EB" w14:textId="6FA24495" w:rsidR="007B36D4" w:rsidRPr="007B36D4" w:rsidRDefault="007B36D4" w:rsidP="007B36D4">
            <w:pPr>
              <w:spacing w:before="240" w:line="720" w:lineRule="auto"/>
              <w:ind w:right="-284"/>
              <w:jc w:val="both"/>
              <w:rPr>
                <w:rFonts w:ascii="Times New Roman" w:eastAsia="Times New Roman" w:hAnsi="Times New Roman" w:cs="Times New Roman"/>
                <w:b/>
                <w:bCs/>
                <w:sz w:val="24"/>
                <w:szCs w:val="24"/>
              </w:rPr>
            </w:pPr>
            <w:r w:rsidRPr="007B36D4">
              <w:rPr>
                <w:rFonts w:ascii="Times New Roman" w:eastAsia="Times New Roman" w:hAnsi="Times New Roman"/>
                <w:b/>
                <w:bCs/>
                <w:sz w:val="24"/>
                <w:szCs w:val="24"/>
              </w:rPr>
              <w:t>16 281</w:t>
            </w:r>
          </w:p>
        </w:tc>
        <w:tc>
          <w:tcPr>
            <w:tcW w:w="869" w:type="dxa"/>
          </w:tcPr>
          <w:p w14:paraId="7A37E865" w14:textId="3F2DF35A" w:rsidR="007B36D4" w:rsidRPr="007B36D4" w:rsidRDefault="007B36D4" w:rsidP="007B36D4">
            <w:pPr>
              <w:spacing w:before="240" w:line="720" w:lineRule="auto"/>
              <w:ind w:right="-284"/>
              <w:jc w:val="both"/>
              <w:rPr>
                <w:rFonts w:ascii="Times New Roman" w:eastAsia="Times New Roman" w:hAnsi="Times New Roman" w:cs="Times New Roman"/>
                <w:b/>
                <w:bCs/>
                <w:sz w:val="24"/>
                <w:szCs w:val="24"/>
              </w:rPr>
            </w:pPr>
            <w:r w:rsidRPr="007B36D4">
              <w:rPr>
                <w:rFonts w:ascii="Times New Roman" w:eastAsia="Times New Roman" w:hAnsi="Times New Roman"/>
                <w:b/>
                <w:bCs/>
                <w:sz w:val="24"/>
                <w:szCs w:val="24"/>
              </w:rPr>
              <w:t>16 281</w:t>
            </w:r>
          </w:p>
        </w:tc>
        <w:tc>
          <w:tcPr>
            <w:tcW w:w="869" w:type="dxa"/>
          </w:tcPr>
          <w:p w14:paraId="4DDB6067" w14:textId="60DD9AD6" w:rsidR="007B36D4" w:rsidRPr="007B36D4" w:rsidRDefault="007B36D4" w:rsidP="007B36D4">
            <w:pPr>
              <w:spacing w:before="240" w:line="720" w:lineRule="auto"/>
              <w:ind w:right="-284"/>
              <w:jc w:val="both"/>
              <w:rPr>
                <w:rFonts w:ascii="Times New Roman" w:eastAsia="Times New Roman" w:hAnsi="Times New Roman" w:cs="Times New Roman"/>
                <w:b/>
                <w:bCs/>
                <w:sz w:val="24"/>
                <w:szCs w:val="24"/>
              </w:rPr>
            </w:pPr>
            <w:r w:rsidRPr="007B36D4">
              <w:rPr>
                <w:rFonts w:ascii="Times New Roman" w:eastAsia="Times New Roman" w:hAnsi="Times New Roman"/>
                <w:b/>
                <w:bCs/>
                <w:sz w:val="24"/>
                <w:szCs w:val="24"/>
              </w:rPr>
              <w:t>16 281</w:t>
            </w:r>
          </w:p>
        </w:tc>
        <w:tc>
          <w:tcPr>
            <w:tcW w:w="869" w:type="dxa"/>
          </w:tcPr>
          <w:p w14:paraId="740E370A" w14:textId="3089E719" w:rsidR="007B36D4" w:rsidRPr="007B36D4" w:rsidRDefault="007B36D4" w:rsidP="007B36D4">
            <w:pPr>
              <w:spacing w:before="240" w:line="720" w:lineRule="auto"/>
              <w:ind w:right="-284"/>
              <w:jc w:val="both"/>
              <w:rPr>
                <w:rFonts w:ascii="Times New Roman" w:eastAsia="Times New Roman" w:hAnsi="Times New Roman" w:cs="Times New Roman"/>
                <w:b/>
                <w:bCs/>
                <w:sz w:val="24"/>
                <w:szCs w:val="24"/>
              </w:rPr>
            </w:pPr>
            <w:r w:rsidRPr="007B36D4">
              <w:rPr>
                <w:rFonts w:ascii="Times New Roman" w:eastAsia="Times New Roman" w:hAnsi="Times New Roman"/>
                <w:b/>
                <w:bCs/>
                <w:sz w:val="24"/>
                <w:szCs w:val="24"/>
              </w:rPr>
              <w:t>16 281</w:t>
            </w:r>
          </w:p>
        </w:tc>
        <w:tc>
          <w:tcPr>
            <w:tcW w:w="869" w:type="dxa"/>
          </w:tcPr>
          <w:p w14:paraId="606282DA" w14:textId="35737E61" w:rsidR="007B36D4" w:rsidRPr="007B36D4" w:rsidRDefault="007B36D4" w:rsidP="007B36D4">
            <w:pPr>
              <w:spacing w:before="240" w:line="720" w:lineRule="auto"/>
              <w:ind w:right="-284"/>
              <w:jc w:val="both"/>
              <w:rPr>
                <w:rFonts w:ascii="Times New Roman" w:eastAsia="Times New Roman" w:hAnsi="Times New Roman" w:cs="Times New Roman"/>
                <w:b/>
                <w:bCs/>
                <w:sz w:val="24"/>
                <w:szCs w:val="24"/>
              </w:rPr>
            </w:pPr>
            <w:r w:rsidRPr="007B36D4">
              <w:rPr>
                <w:rFonts w:ascii="Times New Roman" w:eastAsia="Times New Roman" w:hAnsi="Times New Roman"/>
                <w:b/>
                <w:bCs/>
                <w:sz w:val="24"/>
                <w:szCs w:val="24"/>
              </w:rPr>
              <w:t>16 281</w:t>
            </w:r>
          </w:p>
        </w:tc>
        <w:tc>
          <w:tcPr>
            <w:tcW w:w="869" w:type="dxa"/>
          </w:tcPr>
          <w:p w14:paraId="3E42C7BA" w14:textId="2AC40FFA" w:rsidR="007B36D4" w:rsidRPr="007B36D4" w:rsidRDefault="007B36D4" w:rsidP="007B36D4">
            <w:pPr>
              <w:spacing w:before="240" w:line="720" w:lineRule="auto"/>
              <w:ind w:right="-284"/>
              <w:jc w:val="both"/>
              <w:rPr>
                <w:rFonts w:ascii="Times New Roman" w:eastAsia="Times New Roman" w:hAnsi="Times New Roman" w:cs="Times New Roman"/>
                <w:b/>
                <w:bCs/>
                <w:sz w:val="24"/>
                <w:szCs w:val="24"/>
              </w:rPr>
            </w:pPr>
            <w:r w:rsidRPr="007B36D4">
              <w:rPr>
                <w:rFonts w:ascii="Times New Roman" w:eastAsia="Times New Roman" w:hAnsi="Times New Roman"/>
                <w:b/>
                <w:bCs/>
                <w:sz w:val="24"/>
                <w:szCs w:val="24"/>
              </w:rPr>
              <w:t>16 281</w:t>
            </w:r>
          </w:p>
        </w:tc>
        <w:tc>
          <w:tcPr>
            <w:tcW w:w="869" w:type="dxa"/>
          </w:tcPr>
          <w:p w14:paraId="22F4FEF1" w14:textId="77777777" w:rsidR="007B36D4" w:rsidRPr="00011DD3" w:rsidRDefault="007B36D4" w:rsidP="007B36D4">
            <w:pPr>
              <w:spacing w:before="240" w:line="720" w:lineRule="auto"/>
              <w:ind w:right="-284"/>
              <w:jc w:val="both"/>
              <w:rPr>
                <w:rFonts w:ascii="Times New Roman" w:eastAsia="Times New Roman" w:hAnsi="Times New Roman" w:cs="Times New Roman"/>
                <w:sz w:val="24"/>
                <w:szCs w:val="24"/>
              </w:rPr>
            </w:pPr>
          </w:p>
        </w:tc>
      </w:tr>
    </w:tbl>
    <w:p w14:paraId="13CC9C58" w14:textId="762892CC" w:rsidR="007B36D4" w:rsidRDefault="007B36D4" w:rsidP="007B36D4">
      <w:pPr>
        <w:rPr>
          <w:rFonts w:ascii="Times New Roman" w:hAnsi="Times New Roman" w:cs="Times New Roman"/>
          <w:sz w:val="24"/>
          <w:szCs w:val="24"/>
        </w:rPr>
      </w:pPr>
    </w:p>
    <w:p w14:paraId="0D94A2E9" w14:textId="6F5A52BB" w:rsidR="007B36D4" w:rsidRPr="0037751B" w:rsidRDefault="007B36D4" w:rsidP="007B36D4">
      <w:pPr>
        <w:rPr>
          <w:rFonts w:ascii="Times New Roman" w:hAnsi="Times New Roman"/>
          <w:sz w:val="20"/>
          <w:szCs w:val="20"/>
        </w:rPr>
      </w:pPr>
      <w:r w:rsidRPr="00875663">
        <w:rPr>
          <w:rFonts w:ascii="Times New Roman" w:hAnsi="Times New Roman" w:cs="Times New Roman"/>
          <w:sz w:val="20"/>
          <w:szCs w:val="20"/>
          <w:vertAlign w:val="superscript"/>
        </w:rPr>
        <w:t>1</w:t>
      </w:r>
      <w:r w:rsidRPr="0037751B">
        <w:rPr>
          <w:rFonts w:ascii="Times New Roman" w:hAnsi="Times New Roman"/>
          <w:sz w:val="20"/>
          <w:szCs w:val="20"/>
        </w:rPr>
        <w:t xml:space="preserve"> Norvēģijas Karaliste apņemas piešķirt nepieciešamo Norvēģijas finansējumu un līdzfinansējumu kā budžeta iestāde atbilstoši budžeta iestādes pieņemtajam ikgadējam finansējumam.</w:t>
      </w:r>
    </w:p>
    <w:p w14:paraId="7724B11D" w14:textId="64C42F0E" w:rsidR="007B36D4" w:rsidRDefault="007B36D4" w:rsidP="007B36D4">
      <w:pPr>
        <w:rPr>
          <w:rFonts w:ascii="Times New Roman" w:hAnsi="Times New Roman" w:cs="Times New Roman"/>
          <w:color w:val="000000"/>
          <w:sz w:val="20"/>
          <w:szCs w:val="20"/>
          <w:shd w:val="clear" w:color="auto" w:fill="FFFFFF"/>
        </w:rPr>
      </w:pPr>
      <w:r w:rsidRPr="00875663">
        <w:rPr>
          <w:rFonts w:ascii="Times New Roman" w:hAnsi="Times New Roman" w:cs="Times New Roman"/>
          <w:sz w:val="20"/>
          <w:szCs w:val="20"/>
          <w:vertAlign w:val="superscript"/>
          <w:lang w:val="en-GB"/>
        </w:rPr>
        <w:t>2</w:t>
      </w:r>
      <w:r w:rsidR="00875663" w:rsidRPr="00875663">
        <w:rPr>
          <w:rFonts w:ascii="Times New Roman" w:hAnsi="Times New Roman" w:cs="Times New Roman"/>
          <w:sz w:val="20"/>
          <w:szCs w:val="20"/>
          <w:vertAlign w:val="superscript"/>
          <w:lang w:val="en-GB"/>
        </w:rPr>
        <w:t xml:space="preserve"> </w:t>
      </w:r>
      <w:r w:rsidR="00875663" w:rsidRPr="00875663">
        <w:rPr>
          <w:rFonts w:ascii="Times New Roman" w:hAnsi="Times New Roman" w:cs="Times New Roman"/>
          <w:sz w:val="20"/>
          <w:szCs w:val="20"/>
          <w:lang w:val="en-GB"/>
        </w:rPr>
        <w:t>KASSI -</w:t>
      </w:r>
      <w:r w:rsidR="00875663" w:rsidRPr="00875663">
        <w:rPr>
          <w:rFonts w:ascii="Times New Roman" w:hAnsi="Times New Roman" w:cs="Times New Roman"/>
          <w:sz w:val="20"/>
          <w:szCs w:val="20"/>
          <w:vertAlign w:val="superscript"/>
          <w:lang w:val="en-GB"/>
        </w:rPr>
        <w:t xml:space="preserve"> </w:t>
      </w:r>
      <w:r w:rsidR="00875663" w:rsidRPr="00875663">
        <w:rPr>
          <w:rFonts w:ascii="Times New Roman" w:hAnsi="Times New Roman" w:cs="Times New Roman"/>
          <w:color w:val="000000"/>
          <w:sz w:val="20"/>
          <w:szCs w:val="20"/>
          <w:shd w:val="clear" w:color="auto" w:fill="FFFFFF"/>
        </w:rPr>
        <w:t>Kaimiņattiecību, attīstības sadarbības un starptautiskās sadarbības instruments</w:t>
      </w:r>
    </w:p>
    <w:p w14:paraId="554E0B2B" w14:textId="17C37306" w:rsidR="0037751B" w:rsidRDefault="0037751B" w:rsidP="007B36D4">
      <w:pPr>
        <w:rPr>
          <w:rFonts w:ascii="Times New Roman" w:hAnsi="Times New Roman" w:cs="Times New Roman"/>
          <w:color w:val="000000"/>
          <w:sz w:val="20"/>
          <w:szCs w:val="20"/>
          <w:shd w:val="clear" w:color="auto" w:fill="FFFFFF"/>
        </w:rPr>
      </w:pPr>
    </w:p>
    <w:p w14:paraId="40206B98" w14:textId="77777777" w:rsidR="00806C07" w:rsidRDefault="00806C07" w:rsidP="007B36D4">
      <w:pPr>
        <w:rPr>
          <w:rFonts w:ascii="Times New Roman" w:hAnsi="Times New Roman" w:cs="Times New Roman"/>
          <w:color w:val="000000"/>
          <w:sz w:val="20"/>
          <w:szCs w:val="20"/>
          <w:shd w:val="clear" w:color="auto" w:fill="FFFFFF"/>
        </w:rPr>
      </w:pPr>
    </w:p>
    <w:p w14:paraId="1E8B214E" w14:textId="5A896F6C" w:rsidR="0037751B" w:rsidRDefault="0037751B" w:rsidP="007B36D4">
      <w:pPr>
        <w:rPr>
          <w:rFonts w:ascii="Times New Roman" w:hAnsi="Times New Roman" w:cs="Times New Roman"/>
          <w:color w:val="000000"/>
          <w:sz w:val="20"/>
          <w:szCs w:val="20"/>
          <w:shd w:val="clear" w:color="auto" w:fill="FFFFFF"/>
        </w:rPr>
      </w:pPr>
    </w:p>
    <w:p w14:paraId="65846404" w14:textId="22FDC8DE" w:rsidR="0037751B" w:rsidRDefault="0037751B" w:rsidP="007B36D4">
      <w:pPr>
        <w:rPr>
          <w:rFonts w:ascii="Times New Roman" w:hAnsi="Times New Roman" w:cs="Times New Roman"/>
          <w:color w:val="000000"/>
          <w:sz w:val="20"/>
          <w:szCs w:val="20"/>
          <w:shd w:val="clear" w:color="auto" w:fill="FFFFFF"/>
        </w:rPr>
      </w:pPr>
    </w:p>
    <w:p w14:paraId="7D0FB733" w14:textId="5EF41577" w:rsidR="0037751B" w:rsidRDefault="0037751B" w:rsidP="007B36D4">
      <w:pPr>
        <w:rPr>
          <w:rFonts w:ascii="Times New Roman" w:hAnsi="Times New Roman" w:cs="Times New Roman"/>
          <w:color w:val="000000"/>
          <w:sz w:val="20"/>
          <w:szCs w:val="20"/>
          <w:shd w:val="clear" w:color="auto" w:fill="FFFFFF"/>
        </w:rPr>
      </w:pPr>
    </w:p>
    <w:p w14:paraId="6D92DA41" w14:textId="77777777" w:rsidR="0037751B" w:rsidRPr="00797F55" w:rsidRDefault="0037751B" w:rsidP="0037751B">
      <w:pPr>
        <w:ind w:left="-284"/>
        <w:jc w:val="center"/>
        <w:rPr>
          <w:rFonts w:ascii="Times New Roman" w:hAnsi="Times New Roman"/>
          <w:b/>
          <w:bCs/>
          <w:sz w:val="28"/>
          <w:szCs w:val="28"/>
        </w:rPr>
      </w:pPr>
      <w:proofErr w:type="spellStart"/>
      <w:r w:rsidRPr="00797F55">
        <w:rPr>
          <w:rFonts w:ascii="Times New Roman" w:hAnsi="Times New Roman"/>
          <w:b/>
          <w:bCs/>
          <w:sz w:val="28"/>
          <w:szCs w:val="28"/>
        </w:rPr>
        <w:lastRenderedPageBreak/>
        <w:t>Agreement</w:t>
      </w:r>
      <w:proofErr w:type="spellEnd"/>
      <w:r w:rsidRPr="00797F55">
        <w:rPr>
          <w:rFonts w:ascii="Times New Roman" w:hAnsi="Times New Roman"/>
          <w:b/>
          <w:bCs/>
          <w:sz w:val="28"/>
          <w:szCs w:val="28"/>
        </w:rPr>
        <w:t xml:space="preserve"> to </w:t>
      </w:r>
      <w:proofErr w:type="spellStart"/>
      <w:r w:rsidRPr="00797F55">
        <w:rPr>
          <w:rFonts w:ascii="Times New Roman" w:hAnsi="Times New Roman"/>
          <w:b/>
          <w:bCs/>
          <w:sz w:val="28"/>
          <w:szCs w:val="28"/>
        </w:rPr>
        <w:t>the</w:t>
      </w:r>
      <w:proofErr w:type="spellEnd"/>
      <w:r w:rsidRPr="00797F55">
        <w:rPr>
          <w:rFonts w:ascii="Times New Roman" w:hAnsi="Times New Roman"/>
          <w:b/>
          <w:bCs/>
          <w:sz w:val="28"/>
          <w:szCs w:val="28"/>
        </w:rPr>
        <w:t xml:space="preserve"> </w:t>
      </w:r>
      <w:proofErr w:type="spellStart"/>
      <w:r>
        <w:rPr>
          <w:rFonts w:ascii="Times New Roman" w:hAnsi="Times New Roman"/>
          <w:b/>
          <w:bCs/>
          <w:sz w:val="28"/>
          <w:szCs w:val="28"/>
        </w:rPr>
        <w:t>content</w:t>
      </w:r>
      <w:proofErr w:type="spellEnd"/>
      <w:r>
        <w:rPr>
          <w:rFonts w:ascii="Times New Roman" w:hAnsi="Times New Roman"/>
          <w:b/>
          <w:bCs/>
          <w:sz w:val="28"/>
          <w:szCs w:val="28"/>
        </w:rPr>
        <w:t xml:space="preserve"> </w:t>
      </w:r>
      <w:proofErr w:type="spellStart"/>
      <w:r>
        <w:rPr>
          <w:rFonts w:ascii="Times New Roman" w:hAnsi="Times New Roman"/>
          <w:b/>
          <w:bCs/>
          <w:sz w:val="28"/>
          <w:szCs w:val="28"/>
        </w:rPr>
        <w:t>of</w:t>
      </w:r>
      <w:proofErr w:type="spellEnd"/>
      <w:r>
        <w:rPr>
          <w:rFonts w:ascii="Times New Roman" w:hAnsi="Times New Roman"/>
          <w:b/>
          <w:bCs/>
          <w:sz w:val="28"/>
          <w:szCs w:val="28"/>
        </w:rPr>
        <w:t xml:space="preserve"> </w:t>
      </w:r>
      <w:proofErr w:type="spellStart"/>
      <w:r>
        <w:rPr>
          <w:rFonts w:ascii="Times New Roman" w:hAnsi="Times New Roman"/>
          <w:b/>
          <w:bCs/>
          <w:sz w:val="28"/>
          <w:szCs w:val="28"/>
        </w:rPr>
        <w:t>the</w:t>
      </w:r>
      <w:proofErr w:type="spellEnd"/>
      <w:r>
        <w:rPr>
          <w:rFonts w:ascii="Times New Roman" w:hAnsi="Times New Roman"/>
          <w:b/>
          <w:bCs/>
          <w:sz w:val="28"/>
          <w:szCs w:val="28"/>
        </w:rPr>
        <w:t xml:space="preserve"> </w:t>
      </w:r>
      <w:proofErr w:type="spellStart"/>
      <w:r w:rsidRPr="00797F55">
        <w:rPr>
          <w:rFonts w:ascii="Times New Roman" w:hAnsi="Times New Roman"/>
          <w:b/>
          <w:bCs/>
          <w:sz w:val="28"/>
          <w:szCs w:val="28"/>
        </w:rPr>
        <w:t>Interreg</w:t>
      </w:r>
      <w:proofErr w:type="spellEnd"/>
      <w:r w:rsidRPr="00797F55">
        <w:rPr>
          <w:rFonts w:ascii="Times New Roman" w:hAnsi="Times New Roman"/>
          <w:b/>
          <w:bCs/>
          <w:sz w:val="28"/>
          <w:szCs w:val="28"/>
        </w:rPr>
        <w:t xml:space="preserve"> </w:t>
      </w:r>
      <w:proofErr w:type="spellStart"/>
      <w:r w:rsidRPr="00797F55">
        <w:rPr>
          <w:rFonts w:ascii="Times New Roman" w:hAnsi="Times New Roman"/>
          <w:b/>
          <w:bCs/>
          <w:sz w:val="28"/>
          <w:szCs w:val="28"/>
        </w:rPr>
        <w:t>Baltic</w:t>
      </w:r>
      <w:proofErr w:type="spellEnd"/>
      <w:r w:rsidRPr="00797F55">
        <w:rPr>
          <w:rFonts w:ascii="Times New Roman" w:hAnsi="Times New Roman"/>
          <w:b/>
          <w:bCs/>
          <w:sz w:val="28"/>
          <w:szCs w:val="28"/>
        </w:rPr>
        <w:t xml:space="preserve"> </w:t>
      </w:r>
      <w:proofErr w:type="spellStart"/>
      <w:r w:rsidRPr="00797F55">
        <w:rPr>
          <w:rFonts w:ascii="Times New Roman" w:hAnsi="Times New Roman"/>
          <w:b/>
          <w:bCs/>
          <w:sz w:val="28"/>
          <w:szCs w:val="28"/>
        </w:rPr>
        <w:t>Sea</w:t>
      </w:r>
      <w:proofErr w:type="spellEnd"/>
      <w:r w:rsidRPr="00797F55">
        <w:rPr>
          <w:rFonts w:ascii="Times New Roman" w:hAnsi="Times New Roman"/>
          <w:b/>
          <w:bCs/>
          <w:sz w:val="28"/>
          <w:szCs w:val="28"/>
        </w:rPr>
        <w:t xml:space="preserve"> </w:t>
      </w:r>
      <w:proofErr w:type="spellStart"/>
      <w:r w:rsidRPr="00797F55">
        <w:rPr>
          <w:rFonts w:ascii="Times New Roman" w:hAnsi="Times New Roman"/>
          <w:b/>
          <w:bCs/>
          <w:sz w:val="28"/>
          <w:szCs w:val="28"/>
        </w:rPr>
        <w:t>Region</w:t>
      </w:r>
      <w:proofErr w:type="spellEnd"/>
      <w:r w:rsidRPr="00797F55">
        <w:rPr>
          <w:rFonts w:ascii="Times New Roman" w:hAnsi="Times New Roman"/>
          <w:b/>
          <w:bCs/>
          <w:sz w:val="28"/>
          <w:szCs w:val="28"/>
        </w:rPr>
        <w:t xml:space="preserve"> </w:t>
      </w:r>
      <w:proofErr w:type="spellStart"/>
      <w:r w:rsidRPr="00797F55">
        <w:rPr>
          <w:rFonts w:ascii="Times New Roman" w:hAnsi="Times New Roman"/>
          <w:b/>
          <w:bCs/>
          <w:sz w:val="28"/>
          <w:szCs w:val="28"/>
        </w:rPr>
        <w:t>Programme</w:t>
      </w:r>
      <w:proofErr w:type="spellEnd"/>
      <w:r w:rsidRPr="00797F55">
        <w:rPr>
          <w:rFonts w:ascii="Times New Roman" w:hAnsi="Times New Roman"/>
          <w:b/>
          <w:bCs/>
          <w:sz w:val="28"/>
          <w:szCs w:val="28"/>
        </w:rPr>
        <w:t xml:space="preserve"> </w:t>
      </w:r>
      <w:proofErr w:type="spellStart"/>
      <w:r w:rsidRPr="00797F55">
        <w:rPr>
          <w:rFonts w:ascii="Times New Roman" w:hAnsi="Times New Roman"/>
          <w:b/>
          <w:bCs/>
          <w:sz w:val="28"/>
          <w:szCs w:val="28"/>
        </w:rPr>
        <w:t>for</w:t>
      </w:r>
      <w:proofErr w:type="spellEnd"/>
      <w:r w:rsidRPr="00797F55">
        <w:rPr>
          <w:rFonts w:ascii="Times New Roman" w:hAnsi="Times New Roman"/>
          <w:b/>
          <w:bCs/>
          <w:sz w:val="28"/>
          <w:szCs w:val="28"/>
        </w:rPr>
        <w:t xml:space="preserve"> </w:t>
      </w:r>
      <w:proofErr w:type="spellStart"/>
      <w:r w:rsidRPr="00797F55">
        <w:rPr>
          <w:rFonts w:ascii="Times New Roman" w:hAnsi="Times New Roman"/>
          <w:b/>
          <w:bCs/>
          <w:sz w:val="28"/>
          <w:szCs w:val="28"/>
        </w:rPr>
        <w:t>the</w:t>
      </w:r>
      <w:proofErr w:type="spellEnd"/>
      <w:r w:rsidRPr="00797F55">
        <w:rPr>
          <w:rFonts w:ascii="Times New Roman" w:hAnsi="Times New Roman"/>
          <w:b/>
          <w:bCs/>
          <w:sz w:val="28"/>
          <w:szCs w:val="28"/>
        </w:rPr>
        <w:t xml:space="preserve"> </w:t>
      </w:r>
      <w:proofErr w:type="spellStart"/>
      <w:r w:rsidRPr="00797F55">
        <w:rPr>
          <w:rFonts w:ascii="Times New Roman" w:hAnsi="Times New Roman"/>
          <w:b/>
          <w:bCs/>
          <w:sz w:val="28"/>
          <w:szCs w:val="28"/>
        </w:rPr>
        <w:t>funding</w:t>
      </w:r>
      <w:proofErr w:type="spellEnd"/>
      <w:r w:rsidRPr="00797F55">
        <w:rPr>
          <w:rFonts w:ascii="Times New Roman" w:hAnsi="Times New Roman"/>
          <w:b/>
          <w:bCs/>
          <w:sz w:val="28"/>
          <w:szCs w:val="28"/>
        </w:rPr>
        <w:t xml:space="preserve"> period 2021-2027 </w:t>
      </w:r>
      <w:proofErr w:type="spellStart"/>
      <w:r w:rsidRPr="00797F55">
        <w:rPr>
          <w:rFonts w:ascii="Times New Roman" w:hAnsi="Times New Roman"/>
          <w:b/>
          <w:bCs/>
          <w:sz w:val="28"/>
          <w:szCs w:val="28"/>
        </w:rPr>
        <w:t>and</w:t>
      </w:r>
      <w:proofErr w:type="spellEnd"/>
      <w:r w:rsidRPr="00797F55">
        <w:rPr>
          <w:rFonts w:ascii="Times New Roman" w:hAnsi="Times New Roman"/>
          <w:b/>
          <w:bCs/>
          <w:sz w:val="28"/>
          <w:szCs w:val="28"/>
        </w:rPr>
        <w:t xml:space="preserve"> </w:t>
      </w:r>
      <w:proofErr w:type="spellStart"/>
      <w:r w:rsidRPr="00797F55">
        <w:rPr>
          <w:rFonts w:ascii="Times New Roman" w:hAnsi="Times New Roman"/>
          <w:b/>
          <w:bCs/>
          <w:sz w:val="28"/>
          <w:szCs w:val="28"/>
        </w:rPr>
        <w:t>commitment</w:t>
      </w:r>
      <w:proofErr w:type="spellEnd"/>
      <w:r w:rsidRPr="00797F55">
        <w:rPr>
          <w:rFonts w:ascii="Times New Roman" w:hAnsi="Times New Roman"/>
          <w:b/>
          <w:bCs/>
          <w:sz w:val="28"/>
          <w:szCs w:val="28"/>
        </w:rPr>
        <w:t xml:space="preserve"> to </w:t>
      </w:r>
      <w:proofErr w:type="spellStart"/>
      <w:r w:rsidRPr="00797F55">
        <w:rPr>
          <w:rFonts w:ascii="Times New Roman" w:hAnsi="Times New Roman"/>
          <w:b/>
          <w:bCs/>
          <w:sz w:val="28"/>
          <w:szCs w:val="28"/>
        </w:rPr>
        <w:t>provide</w:t>
      </w:r>
      <w:proofErr w:type="spellEnd"/>
      <w:r w:rsidRPr="00797F55">
        <w:rPr>
          <w:rFonts w:ascii="Times New Roman" w:hAnsi="Times New Roman"/>
          <w:b/>
          <w:bCs/>
          <w:sz w:val="28"/>
          <w:szCs w:val="28"/>
        </w:rPr>
        <w:t xml:space="preserve"> </w:t>
      </w:r>
      <w:proofErr w:type="spellStart"/>
      <w:r w:rsidRPr="00797F55">
        <w:rPr>
          <w:rFonts w:ascii="Times New Roman" w:hAnsi="Times New Roman"/>
          <w:b/>
          <w:bCs/>
          <w:sz w:val="28"/>
          <w:szCs w:val="28"/>
        </w:rPr>
        <w:t>co-financing</w:t>
      </w:r>
      <w:proofErr w:type="spellEnd"/>
    </w:p>
    <w:p w14:paraId="35CBD24B" w14:textId="77777777" w:rsidR="0037751B" w:rsidRPr="00797F55" w:rsidRDefault="0037751B" w:rsidP="0037751B">
      <w:pPr>
        <w:rPr>
          <w:rFonts w:ascii="Times New Roman" w:hAnsi="Times New Roman"/>
          <w:sz w:val="20"/>
        </w:rPr>
      </w:pPr>
    </w:p>
    <w:p w14:paraId="674F69A0" w14:textId="77777777" w:rsidR="0037751B" w:rsidRPr="00DB24FE" w:rsidRDefault="0037751B" w:rsidP="0037751B">
      <w:pPr>
        <w:jc w:val="both"/>
        <w:rPr>
          <w:rFonts w:ascii="Times New Roman" w:hAnsi="Times New Roman"/>
        </w:rPr>
      </w:pPr>
      <w:proofErr w:type="spellStart"/>
      <w:r w:rsidRPr="00DB24FE">
        <w:rPr>
          <w:rFonts w:ascii="Times New Roman" w:hAnsi="Times New Roman"/>
        </w:rPr>
        <w:t>Having</w:t>
      </w:r>
      <w:proofErr w:type="spellEnd"/>
      <w:r w:rsidRPr="00DB24FE">
        <w:rPr>
          <w:rFonts w:ascii="Times New Roman" w:hAnsi="Times New Roman"/>
        </w:rPr>
        <w:t xml:space="preserve"> </w:t>
      </w:r>
      <w:proofErr w:type="spellStart"/>
      <w:r w:rsidRPr="00DB24FE">
        <w:rPr>
          <w:rFonts w:ascii="Times New Roman" w:hAnsi="Times New Roman"/>
        </w:rPr>
        <w:t>regard</w:t>
      </w:r>
      <w:proofErr w:type="spellEnd"/>
      <w:r w:rsidRPr="00DB24FE">
        <w:rPr>
          <w:rFonts w:ascii="Times New Roman" w:hAnsi="Times New Roman"/>
        </w:rPr>
        <w:t xml:space="preserve"> to </w:t>
      </w:r>
      <w:proofErr w:type="spellStart"/>
      <w:r w:rsidRPr="00DB24FE">
        <w:rPr>
          <w:rFonts w:ascii="Times New Roman" w:hAnsi="Times New Roman"/>
        </w:rPr>
        <w:t>the</w:t>
      </w:r>
      <w:proofErr w:type="spellEnd"/>
      <w:r w:rsidRPr="00DB24FE">
        <w:rPr>
          <w:rFonts w:ascii="Times New Roman" w:hAnsi="Times New Roman"/>
        </w:rPr>
        <w:t xml:space="preserve"> </w:t>
      </w:r>
      <w:proofErr w:type="spellStart"/>
      <w:r w:rsidRPr="00DB24FE">
        <w:rPr>
          <w:rFonts w:ascii="Times New Roman" w:hAnsi="Times New Roman"/>
          <w:bCs/>
        </w:rPr>
        <w:t>Regulation</w:t>
      </w:r>
      <w:proofErr w:type="spellEnd"/>
      <w:r w:rsidRPr="00DB24FE">
        <w:rPr>
          <w:rFonts w:ascii="Times New Roman" w:hAnsi="Times New Roman"/>
          <w:bCs/>
        </w:rPr>
        <w:t xml:space="preserve">  2021/1059 </w:t>
      </w:r>
      <w:proofErr w:type="spellStart"/>
      <w:r w:rsidRPr="00DB24FE">
        <w:rPr>
          <w:rFonts w:ascii="Times New Roman" w:hAnsi="Times New Roman"/>
          <w:bCs/>
        </w:rPr>
        <w:t>of</w:t>
      </w:r>
      <w:proofErr w:type="spellEnd"/>
      <w:r w:rsidRPr="00DB24FE">
        <w:rPr>
          <w:rFonts w:ascii="Times New Roman" w:hAnsi="Times New Roman"/>
          <w:bCs/>
        </w:rPr>
        <w:t xml:space="preserve"> </w:t>
      </w:r>
      <w:proofErr w:type="spellStart"/>
      <w:r w:rsidRPr="00DB24FE">
        <w:rPr>
          <w:rFonts w:ascii="Times New Roman" w:hAnsi="Times New Roman"/>
          <w:bCs/>
        </w:rPr>
        <w:t>the</w:t>
      </w:r>
      <w:proofErr w:type="spellEnd"/>
      <w:r w:rsidRPr="00DB24FE">
        <w:rPr>
          <w:rFonts w:ascii="Times New Roman" w:hAnsi="Times New Roman"/>
          <w:bCs/>
        </w:rPr>
        <w:t xml:space="preserve"> </w:t>
      </w:r>
      <w:proofErr w:type="spellStart"/>
      <w:r w:rsidRPr="00DB24FE">
        <w:rPr>
          <w:rFonts w:ascii="Times New Roman" w:hAnsi="Times New Roman"/>
          <w:bCs/>
        </w:rPr>
        <w:t>European</w:t>
      </w:r>
      <w:proofErr w:type="spellEnd"/>
      <w:r w:rsidRPr="00DB24FE">
        <w:rPr>
          <w:rFonts w:ascii="Times New Roman" w:hAnsi="Times New Roman"/>
          <w:bCs/>
        </w:rPr>
        <w:t xml:space="preserve"> </w:t>
      </w:r>
      <w:proofErr w:type="spellStart"/>
      <w:r w:rsidRPr="00DB24FE">
        <w:rPr>
          <w:rFonts w:ascii="Times New Roman" w:hAnsi="Times New Roman"/>
          <w:bCs/>
        </w:rPr>
        <w:t>Parliament</w:t>
      </w:r>
      <w:proofErr w:type="spellEnd"/>
      <w:r w:rsidRPr="00DB24FE">
        <w:rPr>
          <w:rFonts w:ascii="Times New Roman" w:hAnsi="Times New Roman"/>
          <w:bCs/>
        </w:rPr>
        <w:t xml:space="preserve"> </w:t>
      </w:r>
      <w:proofErr w:type="spellStart"/>
      <w:r w:rsidRPr="00DB24FE">
        <w:rPr>
          <w:rFonts w:ascii="Times New Roman" w:hAnsi="Times New Roman"/>
          <w:bCs/>
        </w:rPr>
        <w:t>and</w:t>
      </w:r>
      <w:proofErr w:type="spellEnd"/>
      <w:r w:rsidRPr="00DB24FE">
        <w:rPr>
          <w:rFonts w:ascii="Times New Roman" w:hAnsi="Times New Roman"/>
          <w:bCs/>
        </w:rPr>
        <w:t xml:space="preserve"> </w:t>
      </w:r>
      <w:proofErr w:type="spellStart"/>
      <w:r w:rsidRPr="00DB24FE">
        <w:rPr>
          <w:rFonts w:ascii="Times New Roman" w:hAnsi="Times New Roman"/>
          <w:bCs/>
        </w:rPr>
        <w:t>of</w:t>
      </w:r>
      <w:proofErr w:type="spellEnd"/>
      <w:r w:rsidRPr="00DB24FE">
        <w:rPr>
          <w:rFonts w:ascii="Times New Roman" w:hAnsi="Times New Roman"/>
          <w:bCs/>
        </w:rPr>
        <w:t xml:space="preserve"> </w:t>
      </w:r>
      <w:proofErr w:type="spellStart"/>
      <w:r w:rsidRPr="00DB24FE">
        <w:rPr>
          <w:rFonts w:ascii="Times New Roman" w:hAnsi="Times New Roman"/>
          <w:bCs/>
        </w:rPr>
        <w:t>the</w:t>
      </w:r>
      <w:proofErr w:type="spellEnd"/>
      <w:r w:rsidRPr="00DB24FE">
        <w:rPr>
          <w:rFonts w:ascii="Times New Roman" w:hAnsi="Times New Roman"/>
          <w:bCs/>
        </w:rPr>
        <w:t xml:space="preserve"> </w:t>
      </w:r>
      <w:proofErr w:type="spellStart"/>
      <w:r w:rsidRPr="00DB24FE">
        <w:rPr>
          <w:rFonts w:ascii="Times New Roman" w:hAnsi="Times New Roman"/>
          <w:bCs/>
        </w:rPr>
        <w:t>Council</w:t>
      </w:r>
      <w:proofErr w:type="spellEnd"/>
      <w:r w:rsidRPr="00DB24FE">
        <w:rPr>
          <w:rFonts w:ascii="Times New Roman" w:hAnsi="Times New Roman"/>
          <w:bCs/>
        </w:rPr>
        <w:t xml:space="preserve"> </w:t>
      </w:r>
      <w:proofErr w:type="spellStart"/>
      <w:r w:rsidRPr="00DB24FE">
        <w:rPr>
          <w:rFonts w:ascii="Times New Roman" w:hAnsi="Times New Roman"/>
          <w:bCs/>
        </w:rPr>
        <w:t>of</w:t>
      </w:r>
      <w:proofErr w:type="spellEnd"/>
      <w:r w:rsidRPr="00DB24FE">
        <w:rPr>
          <w:rFonts w:ascii="Times New Roman" w:hAnsi="Times New Roman"/>
          <w:bCs/>
        </w:rPr>
        <w:t xml:space="preserve"> 24 </w:t>
      </w:r>
      <w:proofErr w:type="spellStart"/>
      <w:r w:rsidRPr="00DB24FE">
        <w:rPr>
          <w:rFonts w:ascii="Times New Roman" w:hAnsi="Times New Roman"/>
          <w:bCs/>
        </w:rPr>
        <w:t>June</w:t>
      </w:r>
      <w:proofErr w:type="spellEnd"/>
      <w:r w:rsidRPr="00DB24FE">
        <w:rPr>
          <w:rFonts w:ascii="Times New Roman" w:hAnsi="Times New Roman"/>
          <w:bCs/>
        </w:rPr>
        <w:t xml:space="preserve"> 2021 </w:t>
      </w:r>
      <w:proofErr w:type="spellStart"/>
      <w:r w:rsidRPr="00DB24FE">
        <w:rPr>
          <w:rFonts w:ascii="Times New Roman" w:hAnsi="Times New Roman"/>
          <w:bCs/>
        </w:rPr>
        <w:t>on</w:t>
      </w:r>
      <w:proofErr w:type="spellEnd"/>
      <w:r w:rsidRPr="00DB24FE">
        <w:rPr>
          <w:rFonts w:ascii="Times New Roman" w:hAnsi="Times New Roman"/>
          <w:bCs/>
        </w:rPr>
        <w:t xml:space="preserve"> </w:t>
      </w:r>
      <w:proofErr w:type="spellStart"/>
      <w:r w:rsidRPr="00DB24FE">
        <w:rPr>
          <w:rFonts w:ascii="Times New Roman" w:hAnsi="Times New Roman"/>
          <w:bCs/>
        </w:rPr>
        <w:t>specific</w:t>
      </w:r>
      <w:proofErr w:type="spellEnd"/>
      <w:r w:rsidRPr="00DB24FE">
        <w:rPr>
          <w:rFonts w:ascii="Times New Roman" w:hAnsi="Times New Roman"/>
          <w:bCs/>
        </w:rPr>
        <w:t xml:space="preserve"> </w:t>
      </w:r>
      <w:proofErr w:type="spellStart"/>
      <w:r w:rsidRPr="00DB24FE">
        <w:rPr>
          <w:rFonts w:ascii="Times New Roman" w:hAnsi="Times New Roman"/>
          <w:bCs/>
        </w:rPr>
        <w:t>provisions</w:t>
      </w:r>
      <w:proofErr w:type="spellEnd"/>
      <w:r w:rsidRPr="00DB24FE">
        <w:rPr>
          <w:rFonts w:ascii="Times New Roman" w:hAnsi="Times New Roman"/>
          <w:bCs/>
        </w:rPr>
        <w:t xml:space="preserve"> </w:t>
      </w:r>
      <w:proofErr w:type="spellStart"/>
      <w:r w:rsidRPr="00DB24FE">
        <w:rPr>
          <w:rFonts w:ascii="Times New Roman" w:hAnsi="Times New Roman"/>
          <w:bCs/>
        </w:rPr>
        <w:t>for</w:t>
      </w:r>
      <w:proofErr w:type="spellEnd"/>
      <w:r w:rsidRPr="00DB24FE">
        <w:rPr>
          <w:rFonts w:ascii="Times New Roman" w:hAnsi="Times New Roman"/>
          <w:bCs/>
        </w:rPr>
        <w:t xml:space="preserve"> </w:t>
      </w:r>
      <w:proofErr w:type="spellStart"/>
      <w:r w:rsidRPr="00DB24FE">
        <w:rPr>
          <w:rFonts w:ascii="Times New Roman" w:hAnsi="Times New Roman"/>
          <w:bCs/>
        </w:rPr>
        <w:t>the</w:t>
      </w:r>
      <w:proofErr w:type="spellEnd"/>
      <w:r w:rsidRPr="00DB24FE">
        <w:rPr>
          <w:rFonts w:ascii="Times New Roman" w:hAnsi="Times New Roman"/>
          <w:bCs/>
        </w:rPr>
        <w:t xml:space="preserve"> </w:t>
      </w:r>
      <w:proofErr w:type="spellStart"/>
      <w:r w:rsidRPr="00DB24FE">
        <w:rPr>
          <w:rFonts w:ascii="Times New Roman" w:hAnsi="Times New Roman"/>
          <w:bCs/>
        </w:rPr>
        <w:t>European</w:t>
      </w:r>
      <w:proofErr w:type="spellEnd"/>
      <w:r w:rsidRPr="00DB24FE">
        <w:rPr>
          <w:rFonts w:ascii="Times New Roman" w:hAnsi="Times New Roman"/>
          <w:bCs/>
        </w:rPr>
        <w:t xml:space="preserve"> </w:t>
      </w:r>
      <w:proofErr w:type="spellStart"/>
      <w:r w:rsidRPr="00DB24FE">
        <w:rPr>
          <w:rFonts w:ascii="Times New Roman" w:hAnsi="Times New Roman"/>
          <w:bCs/>
        </w:rPr>
        <w:t>territorial</w:t>
      </w:r>
      <w:proofErr w:type="spellEnd"/>
      <w:r w:rsidRPr="00DB24FE">
        <w:rPr>
          <w:rFonts w:ascii="Times New Roman" w:hAnsi="Times New Roman"/>
          <w:bCs/>
        </w:rPr>
        <w:t xml:space="preserve"> </w:t>
      </w:r>
      <w:proofErr w:type="spellStart"/>
      <w:r w:rsidRPr="00DB24FE">
        <w:rPr>
          <w:rFonts w:ascii="Times New Roman" w:hAnsi="Times New Roman"/>
          <w:bCs/>
        </w:rPr>
        <w:t>cooperation</w:t>
      </w:r>
      <w:proofErr w:type="spellEnd"/>
      <w:r w:rsidRPr="00DB24FE">
        <w:rPr>
          <w:rFonts w:ascii="Times New Roman" w:hAnsi="Times New Roman"/>
          <w:bCs/>
        </w:rPr>
        <w:t xml:space="preserve"> </w:t>
      </w:r>
      <w:proofErr w:type="spellStart"/>
      <w:r w:rsidRPr="00DB24FE">
        <w:rPr>
          <w:rFonts w:ascii="Times New Roman" w:hAnsi="Times New Roman"/>
          <w:bCs/>
        </w:rPr>
        <w:t>goal</w:t>
      </w:r>
      <w:proofErr w:type="spellEnd"/>
      <w:r w:rsidRPr="00DB24FE">
        <w:rPr>
          <w:rFonts w:ascii="Times New Roman" w:hAnsi="Times New Roman"/>
          <w:bCs/>
        </w:rPr>
        <w:t xml:space="preserve"> (</w:t>
      </w:r>
      <w:proofErr w:type="spellStart"/>
      <w:r w:rsidRPr="00DB24FE">
        <w:rPr>
          <w:rFonts w:ascii="Times New Roman" w:hAnsi="Times New Roman"/>
          <w:bCs/>
        </w:rPr>
        <w:t>Interreg</w:t>
      </w:r>
      <w:proofErr w:type="spellEnd"/>
      <w:r w:rsidRPr="00DB24FE">
        <w:rPr>
          <w:rFonts w:ascii="Times New Roman" w:hAnsi="Times New Roman"/>
          <w:bCs/>
        </w:rPr>
        <w:t xml:space="preserve">) </w:t>
      </w:r>
      <w:proofErr w:type="spellStart"/>
      <w:r w:rsidRPr="00DB24FE">
        <w:rPr>
          <w:rFonts w:ascii="Times New Roman" w:hAnsi="Times New Roman"/>
          <w:bCs/>
        </w:rPr>
        <w:t>supported</w:t>
      </w:r>
      <w:proofErr w:type="spellEnd"/>
      <w:r w:rsidRPr="00DB24FE">
        <w:rPr>
          <w:rFonts w:ascii="Times New Roman" w:hAnsi="Times New Roman"/>
          <w:bCs/>
        </w:rPr>
        <w:t xml:space="preserve"> </w:t>
      </w:r>
      <w:proofErr w:type="spellStart"/>
      <w:r w:rsidRPr="00DB24FE">
        <w:rPr>
          <w:rFonts w:ascii="Times New Roman" w:hAnsi="Times New Roman"/>
          <w:bCs/>
        </w:rPr>
        <w:t>by</w:t>
      </w:r>
      <w:proofErr w:type="spellEnd"/>
      <w:r w:rsidRPr="00DB24FE">
        <w:rPr>
          <w:rFonts w:ascii="Times New Roman" w:hAnsi="Times New Roman"/>
          <w:bCs/>
        </w:rPr>
        <w:t xml:space="preserve"> </w:t>
      </w:r>
      <w:proofErr w:type="spellStart"/>
      <w:r w:rsidRPr="00DB24FE">
        <w:rPr>
          <w:rFonts w:ascii="Times New Roman" w:hAnsi="Times New Roman"/>
          <w:bCs/>
        </w:rPr>
        <w:t>the</w:t>
      </w:r>
      <w:proofErr w:type="spellEnd"/>
      <w:r w:rsidRPr="00DB24FE">
        <w:rPr>
          <w:rFonts w:ascii="Times New Roman" w:hAnsi="Times New Roman"/>
          <w:bCs/>
        </w:rPr>
        <w:t xml:space="preserve"> </w:t>
      </w:r>
      <w:proofErr w:type="spellStart"/>
      <w:r w:rsidRPr="00DB24FE">
        <w:rPr>
          <w:rFonts w:ascii="Times New Roman" w:hAnsi="Times New Roman"/>
          <w:bCs/>
        </w:rPr>
        <w:t>European</w:t>
      </w:r>
      <w:proofErr w:type="spellEnd"/>
      <w:r w:rsidRPr="00DB24FE">
        <w:rPr>
          <w:rFonts w:ascii="Times New Roman" w:hAnsi="Times New Roman"/>
          <w:bCs/>
        </w:rPr>
        <w:t xml:space="preserve"> </w:t>
      </w:r>
      <w:proofErr w:type="spellStart"/>
      <w:r w:rsidRPr="00DB24FE">
        <w:rPr>
          <w:rFonts w:ascii="Times New Roman" w:hAnsi="Times New Roman"/>
          <w:bCs/>
        </w:rPr>
        <w:t>Regional</w:t>
      </w:r>
      <w:proofErr w:type="spellEnd"/>
      <w:r w:rsidRPr="00DB24FE">
        <w:rPr>
          <w:rFonts w:ascii="Times New Roman" w:hAnsi="Times New Roman"/>
          <w:bCs/>
        </w:rPr>
        <w:t xml:space="preserve"> </w:t>
      </w:r>
      <w:proofErr w:type="spellStart"/>
      <w:r w:rsidRPr="00DB24FE">
        <w:rPr>
          <w:rFonts w:ascii="Times New Roman" w:hAnsi="Times New Roman"/>
          <w:bCs/>
        </w:rPr>
        <w:t>Development</w:t>
      </w:r>
      <w:proofErr w:type="spellEnd"/>
      <w:r w:rsidRPr="00DB24FE">
        <w:rPr>
          <w:rFonts w:ascii="Times New Roman" w:hAnsi="Times New Roman"/>
          <w:bCs/>
        </w:rPr>
        <w:t xml:space="preserve"> </w:t>
      </w:r>
      <w:proofErr w:type="spellStart"/>
      <w:r w:rsidRPr="00DB24FE">
        <w:rPr>
          <w:rFonts w:ascii="Times New Roman" w:hAnsi="Times New Roman"/>
          <w:bCs/>
        </w:rPr>
        <w:t>Fund</w:t>
      </w:r>
      <w:proofErr w:type="spellEnd"/>
      <w:r w:rsidRPr="00DB24FE">
        <w:rPr>
          <w:rFonts w:ascii="Times New Roman" w:hAnsi="Times New Roman"/>
          <w:bCs/>
        </w:rPr>
        <w:t xml:space="preserve"> </w:t>
      </w:r>
      <w:proofErr w:type="spellStart"/>
      <w:r w:rsidRPr="00DB24FE">
        <w:rPr>
          <w:rFonts w:ascii="Times New Roman" w:hAnsi="Times New Roman"/>
          <w:bCs/>
        </w:rPr>
        <w:t>and</w:t>
      </w:r>
      <w:proofErr w:type="spellEnd"/>
      <w:r w:rsidRPr="00DB24FE">
        <w:rPr>
          <w:rFonts w:ascii="Times New Roman" w:hAnsi="Times New Roman"/>
          <w:bCs/>
        </w:rPr>
        <w:t xml:space="preserve"> </w:t>
      </w:r>
      <w:proofErr w:type="spellStart"/>
      <w:r w:rsidRPr="00DB24FE">
        <w:rPr>
          <w:rFonts w:ascii="Times New Roman" w:hAnsi="Times New Roman"/>
          <w:bCs/>
        </w:rPr>
        <w:t>external</w:t>
      </w:r>
      <w:proofErr w:type="spellEnd"/>
      <w:r w:rsidRPr="00DB24FE">
        <w:rPr>
          <w:rFonts w:ascii="Times New Roman" w:hAnsi="Times New Roman"/>
          <w:bCs/>
        </w:rPr>
        <w:t xml:space="preserve"> </w:t>
      </w:r>
      <w:proofErr w:type="spellStart"/>
      <w:r w:rsidRPr="00DB24FE">
        <w:rPr>
          <w:rFonts w:ascii="Times New Roman" w:hAnsi="Times New Roman"/>
          <w:bCs/>
        </w:rPr>
        <w:t>financing</w:t>
      </w:r>
      <w:proofErr w:type="spellEnd"/>
      <w:r w:rsidRPr="00DB24FE">
        <w:rPr>
          <w:rFonts w:ascii="Times New Roman" w:hAnsi="Times New Roman"/>
          <w:bCs/>
        </w:rPr>
        <w:t xml:space="preserve"> instruments </w:t>
      </w:r>
      <w:proofErr w:type="spellStart"/>
      <w:r w:rsidRPr="00DB24FE">
        <w:rPr>
          <w:rFonts w:ascii="Times New Roman" w:hAnsi="Times New Roman"/>
        </w:rPr>
        <w:t>Article</w:t>
      </w:r>
      <w:proofErr w:type="spellEnd"/>
      <w:r w:rsidRPr="00DB24FE">
        <w:rPr>
          <w:rFonts w:ascii="Times New Roman" w:hAnsi="Times New Roman"/>
        </w:rPr>
        <w:t xml:space="preserve"> 16 (5) </w:t>
      </w:r>
      <w:r w:rsidRPr="00DB24FE">
        <w:rPr>
          <w:rFonts w:ascii="Times New Roman" w:hAnsi="Times New Roman"/>
          <w:lang w:val="en-US"/>
        </w:rPr>
        <w:t>(</w:t>
      </w:r>
      <w:proofErr w:type="spellStart"/>
      <w:r w:rsidRPr="00DB24FE">
        <w:rPr>
          <w:rFonts w:ascii="Times New Roman" w:hAnsi="Times New Roman"/>
        </w:rPr>
        <w:t>Interreg</w:t>
      </w:r>
      <w:proofErr w:type="spellEnd"/>
      <w:r w:rsidRPr="00DB24FE">
        <w:rPr>
          <w:rFonts w:ascii="Times New Roman" w:hAnsi="Times New Roman"/>
        </w:rPr>
        <w:t xml:space="preserve"> </w:t>
      </w:r>
      <w:proofErr w:type="spellStart"/>
      <w:r w:rsidRPr="00DB24FE">
        <w:rPr>
          <w:rFonts w:ascii="Times New Roman" w:hAnsi="Times New Roman"/>
        </w:rPr>
        <w:t>Regulation</w:t>
      </w:r>
      <w:proofErr w:type="spellEnd"/>
      <w:r w:rsidRPr="00DB24FE">
        <w:rPr>
          <w:rFonts w:ascii="Times New Roman" w:hAnsi="Times New Roman"/>
        </w:rPr>
        <w:t>)</w:t>
      </w:r>
    </w:p>
    <w:p w14:paraId="6C940BEB" w14:textId="77777777" w:rsidR="0037751B" w:rsidRPr="00FA4700" w:rsidRDefault="0037751B" w:rsidP="0037751B">
      <w:pPr>
        <w:jc w:val="both"/>
        <w:rPr>
          <w:rFonts w:ascii="Times New Roman" w:hAnsi="Times New Roman"/>
        </w:rPr>
      </w:pPr>
    </w:p>
    <w:p w14:paraId="069A2CB0" w14:textId="77777777" w:rsidR="0037751B" w:rsidRPr="001A205D" w:rsidRDefault="0037751B" w:rsidP="0037751B">
      <w:pPr>
        <w:jc w:val="both"/>
        <w:rPr>
          <w:rFonts w:ascii="Times New Roman" w:hAnsi="Times New Roman"/>
        </w:rPr>
      </w:pPr>
      <w:proofErr w:type="spellStart"/>
      <w:r w:rsidRPr="001A205D">
        <w:rPr>
          <w:rFonts w:ascii="Times New Roman" w:hAnsi="Times New Roman"/>
        </w:rPr>
        <w:t>the</w:t>
      </w:r>
      <w:proofErr w:type="spellEnd"/>
      <w:r w:rsidRPr="001A205D">
        <w:rPr>
          <w:rFonts w:ascii="Times New Roman" w:hAnsi="Times New Roman"/>
        </w:rPr>
        <w:t xml:space="preserve"> </w:t>
      </w:r>
      <w:proofErr w:type="spellStart"/>
      <w:r w:rsidRPr="001A205D">
        <w:rPr>
          <w:rFonts w:ascii="Times New Roman" w:hAnsi="Times New Roman"/>
        </w:rPr>
        <w:t>Republic</w:t>
      </w:r>
      <w:proofErr w:type="spellEnd"/>
      <w:r w:rsidRPr="001A205D">
        <w:rPr>
          <w:rFonts w:ascii="Times New Roman" w:hAnsi="Times New Roman"/>
        </w:rPr>
        <w:t xml:space="preserve"> </w:t>
      </w:r>
      <w:proofErr w:type="spellStart"/>
      <w:r w:rsidRPr="001A205D">
        <w:rPr>
          <w:rFonts w:ascii="Times New Roman" w:hAnsi="Times New Roman"/>
        </w:rPr>
        <w:t>of</w:t>
      </w:r>
      <w:proofErr w:type="spellEnd"/>
      <w:r w:rsidRPr="001A205D">
        <w:rPr>
          <w:rFonts w:ascii="Times New Roman" w:hAnsi="Times New Roman"/>
        </w:rPr>
        <w:t xml:space="preserve"> Latvia, </w:t>
      </w:r>
      <w:proofErr w:type="spellStart"/>
      <w:r w:rsidRPr="001A205D">
        <w:rPr>
          <w:rFonts w:ascii="Times New Roman" w:hAnsi="Times New Roman"/>
        </w:rPr>
        <w:t>presented</w:t>
      </w:r>
      <w:proofErr w:type="spellEnd"/>
      <w:r w:rsidRPr="001A205D">
        <w:rPr>
          <w:rFonts w:ascii="Times New Roman" w:hAnsi="Times New Roman"/>
        </w:rPr>
        <w:t xml:space="preserve"> </w:t>
      </w:r>
      <w:proofErr w:type="spellStart"/>
      <w:r w:rsidRPr="001A205D">
        <w:rPr>
          <w:rFonts w:ascii="Times New Roman" w:hAnsi="Times New Roman"/>
        </w:rPr>
        <w:t>by</w:t>
      </w:r>
      <w:proofErr w:type="spellEnd"/>
      <w:r w:rsidRPr="001A205D">
        <w:rPr>
          <w:rFonts w:ascii="Times New Roman" w:hAnsi="Times New Roman"/>
        </w:rPr>
        <w:t xml:space="preserve"> </w:t>
      </w:r>
      <w:proofErr w:type="spellStart"/>
      <w:r w:rsidRPr="001A205D">
        <w:rPr>
          <w:rFonts w:ascii="Times New Roman" w:hAnsi="Times New Roman"/>
        </w:rPr>
        <w:t>the</w:t>
      </w:r>
      <w:proofErr w:type="spellEnd"/>
      <w:r w:rsidRPr="001A205D">
        <w:rPr>
          <w:rFonts w:ascii="Times New Roman" w:hAnsi="Times New Roman"/>
        </w:rPr>
        <w:t xml:space="preserve"> </w:t>
      </w:r>
      <w:proofErr w:type="spellStart"/>
      <w:r w:rsidRPr="001A205D">
        <w:rPr>
          <w:rFonts w:ascii="Times New Roman" w:hAnsi="Times New Roman"/>
        </w:rPr>
        <w:t>Ministry</w:t>
      </w:r>
      <w:proofErr w:type="spellEnd"/>
      <w:r w:rsidRPr="001A205D">
        <w:rPr>
          <w:rFonts w:ascii="Times New Roman" w:hAnsi="Times New Roman"/>
        </w:rPr>
        <w:t xml:space="preserve"> </w:t>
      </w:r>
      <w:proofErr w:type="spellStart"/>
      <w:r w:rsidRPr="001A205D">
        <w:rPr>
          <w:rFonts w:ascii="Times New Roman" w:hAnsi="Times New Roman"/>
        </w:rPr>
        <w:t>of</w:t>
      </w:r>
      <w:proofErr w:type="spellEnd"/>
      <w:r w:rsidRPr="001A205D">
        <w:rPr>
          <w:rFonts w:ascii="Times New Roman" w:hAnsi="Times New Roman"/>
        </w:rPr>
        <w:t xml:space="preserve"> </w:t>
      </w:r>
      <w:proofErr w:type="spellStart"/>
      <w:r w:rsidRPr="001A205D">
        <w:rPr>
          <w:rFonts w:ascii="Times New Roman" w:hAnsi="Times New Roman"/>
        </w:rPr>
        <w:t>Environmental</w:t>
      </w:r>
      <w:proofErr w:type="spellEnd"/>
      <w:r w:rsidRPr="001A205D">
        <w:rPr>
          <w:rFonts w:ascii="Times New Roman" w:hAnsi="Times New Roman"/>
        </w:rPr>
        <w:t xml:space="preserve"> </w:t>
      </w:r>
      <w:proofErr w:type="spellStart"/>
      <w:r w:rsidRPr="001A205D">
        <w:rPr>
          <w:rFonts w:ascii="Times New Roman" w:hAnsi="Times New Roman"/>
        </w:rPr>
        <w:t>Protection</w:t>
      </w:r>
      <w:proofErr w:type="spellEnd"/>
      <w:r w:rsidRPr="001A205D">
        <w:rPr>
          <w:rFonts w:ascii="Times New Roman" w:hAnsi="Times New Roman"/>
        </w:rPr>
        <w:t xml:space="preserve"> </w:t>
      </w:r>
      <w:proofErr w:type="spellStart"/>
      <w:r w:rsidRPr="001A205D">
        <w:rPr>
          <w:rFonts w:ascii="Times New Roman" w:hAnsi="Times New Roman"/>
        </w:rPr>
        <w:t>and</w:t>
      </w:r>
      <w:proofErr w:type="spellEnd"/>
      <w:r w:rsidRPr="001A205D">
        <w:rPr>
          <w:rFonts w:ascii="Times New Roman" w:hAnsi="Times New Roman"/>
        </w:rPr>
        <w:t xml:space="preserve"> </w:t>
      </w:r>
      <w:proofErr w:type="spellStart"/>
      <w:r w:rsidRPr="001A205D">
        <w:rPr>
          <w:rFonts w:ascii="Times New Roman" w:hAnsi="Times New Roman"/>
        </w:rPr>
        <w:t>Regional</w:t>
      </w:r>
      <w:proofErr w:type="spellEnd"/>
      <w:r w:rsidRPr="001A205D">
        <w:rPr>
          <w:rFonts w:ascii="Times New Roman" w:hAnsi="Times New Roman"/>
        </w:rPr>
        <w:t xml:space="preserve"> </w:t>
      </w:r>
      <w:proofErr w:type="spellStart"/>
      <w:r w:rsidRPr="001A205D">
        <w:rPr>
          <w:rFonts w:ascii="Times New Roman" w:hAnsi="Times New Roman"/>
        </w:rPr>
        <w:t>Development</w:t>
      </w:r>
      <w:proofErr w:type="spellEnd"/>
      <w:r w:rsidRPr="001A205D">
        <w:rPr>
          <w:rFonts w:ascii="Times New Roman" w:hAnsi="Times New Roman"/>
        </w:rPr>
        <w:t>,</w:t>
      </w:r>
    </w:p>
    <w:p w14:paraId="63B10838" w14:textId="77777777" w:rsidR="0037751B" w:rsidRPr="00FA4700" w:rsidRDefault="0037751B" w:rsidP="0037751B">
      <w:pPr>
        <w:jc w:val="both"/>
        <w:rPr>
          <w:rFonts w:ascii="Times New Roman" w:hAnsi="Times New Roman"/>
          <w:sz w:val="16"/>
          <w:szCs w:val="16"/>
        </w:rPr>
      </w:pPr>
    </w:p>
    <w:p w14:paraId="19953399" w14:textId="77777777" w:rsidR="0037751B" w:rsidRPr="001A205D" w:rsidRDefault="0037751B" w:rsidP="0037751B">
      <w:pPr>
        <w:jc w:val="both"/>
        <w:rPr>
          <w:rFonts w:ascii="Times New Roman" w:hAnsi="Times New Roman"/>
        </w:rPr>
      </w:pPr>
      <w:proofErr w:type="spellStart"/>
      <w:r w:rsidRPr="001A205D">
        <w:rPr>
          <w:rFonts w:ascii="Times New Roman" w:hAnsi="Times New Roman"/>
        </w:rPr>
        <w:t>hereby</w:t>
      </w:r>
      <w:proofErr w:type="spellEnd"/>
      <w:r w:rsidRPr="001A205D">
        <w:rPr>
          <w:rFonts w:ascii="Times New Roman" w:hAnsi="Times New Roman"/>
        </w:rPr>
        <w:t xml:space="preserve"> </w:t>
      </w:r>
      <w:proofErr w:type="spellStart"/>
      <w:r w:rsidRPr="001A205D">
        <w:rPr>
          <w:rFonts w:ascii="Times New Roman" w:hAnsi="Times New Roman"/>
        </w:rPr>
        <w:t>confirms</w:t>
      </w:r>
      <w:proofErr w:type="spellEnd"/>
      <w:r w:rsidRPr="001A205D">
        <w:rPr>
          <w:rFonts w:ascii="Times New Roman" w:hAnsi="Times New Roman"/>
        </w:rPr>
        <w:t xml:space="preserve"> </w:t>
      </w:r>
      <w:proofErr w:type="spellStart"/>
      <w:r w:rsidRPr="001A205D">
        <w:rPr>
          <w:rFonts w:ascii="Times New Roman" w:hAnsi="Times New Roman"/>
        </w:rPr>
        <w:t>its</w:t>
      </w:r>
      <w:proofErr w:type="spellEnd"/>
      <w:r w:rsidRPr="001A205D">
        <w:rPr>
          <w:rFonts w:ascii="Times New Roman" w:hAnsi="Times New Roman"/>
        </w:rPr>
        <w:t xml:space="preserve"> </w:t>
      </w:r>
      <w:proofErr w:type="spellStart"/>
      <w:r w:rsidRPr="001A205D">
        <w:rPr>
          <w:rFonts w:ascii="Times New Roman" w:hAnsi="Times New Roman"/>
        </w:rPr>
        <w:t>agreement</w:t>
      </w:r>
      <w:proofErr w:type="spellEnd"/>
      <w:r w:rsidRPr="001A205D">
        <w:rPr>
          <w:rFonts w:ascii="Times New Roman" w:hAnsi="Times New Roman"/>
        </w:rPr>
        <w:t xml:space="preserve"> to </w:t>
      </w:r>
      <w:proofErr w:type="spellStart"/>
      <w:r w:rsidRPr="001A205D">
        <w:rPr>
          <w:rFonts w:ascii="Times New Roman" w:hAnsi="Times New Roman"/>
        </w:rPr>
        <w:t>the</w:t>
      </w:r>
      <w:proofErr w:type="spellEnd"/>
      <w:r w:rsidRPr="001A205D">
        <w:rPr>
          <w:rFonts w:ascii="Times New Roman" w:hAnsi="Times New Roman"/>
        </w:rPr>
        <w:t xml:space="preserve"> </w:t>
      </w:r>
      <w:proofErr w:type="spellStart"/>
      <w:r w:rsidRPr="001A205D">
        <w:rPr>
          <w:rFonts w:ascii="Times New Roman" w:hAnsi="Times New Roman"/>
        </w:rPr>
        <w:t>content</w:t>
      </w:r>
      <w:proofErr w:type="spellEnd"/>
      <w:r w:rsidRPr="001A205D">
        <w:rPr>
          <w:rFonts w:ascii="Times New Roman" w:hAnsi="Times New Roman"/>
        </w:rPr>
        <w:t xml:space="preserve"> </w:t>
      </w:r>
      <w:proofErr w:type="spellStart"/>
      <w:r w:rsidRPr="001A205D">
        <w:rPr>
          <w:rFonts w:ascii="Times New Roman" w:hAnsi="Times New Roman"/>
        </w:rPr>
        <w:t>of</w:t>
      </w:r>
      <w:proofErr w:type="spellEnd"/>
      <w:r w:rsidRPr="001A205D">
        <w:rPr>
          <w:rFonts w:ascii="Times New Roman" w:hAnsi="Times New Roman"/>
        </w:rPr>
        <w:t xml:space="preserve"> </w:t>
      </w:r>
      <w:proofErr w:type="spellStart"/>
      <w:r w:rsidRPr="001A205D">
        <w:rPr>
          <w:rFonts w:ascii="Times New Roman" w:hAnsi="Times New Roman"/>
        </w:rPr>
        <w:t>the</w:t>
      </w:r>
      <w:proofErr w:type="spellEnd"/>
      <w:r w:rsidRPr="001A205D">
        <w:rPr>
          <w:rFonts w:ascii="Times New Roman" w:hAnsi="Times New Roman"/>
        </w:rPr>
        <w:t xml:space="preserve"> </w:t>
      </w:r>
      <w:proofErr w:type="spellStart"/>
      <w:r w:rsidRPr="001A205D">
        <w:rPr>
          <w:rFonts w:ascii="Times New Roman" w:hAnsi="Times New Roman"/>
        </w:rPr>
        <w:t>following</w:t>
      </w:r>
      <w:proofErr w:type="spellEnd"/>
      <w:r w:rsidRPr="001A205D">
        <w:rPr>
          <w:rFonts w:ascii="Times New Roman" w:hAnsi="Times New Roman"/>
        </w:rPr>
        <w:t xml:space="preserve"> </w:t>
      </w:r>
      <w:proofErr w:type="spellStart"/>
      <w:r w:rsidRPr="001A205D">
        <w:rPr>
          <w:rFonts w:ascii="Times New Roman" w:hAnsi="Times New Roman"/>
        </w:rPr>
        <w:t>Interreg</w:t>
      </w:r>
      <w:proofErr w:type="spellEnd"/>
      <w:r w:rsidRPr="001A205D">
        <w:rPr>
          <w:rFonts w:ascii="Times New Roman" w:hAnsi="Times New Roman"/>
        </w:rPr>
        <w:t xml:space="preserve"> </w:t>
      </w:r>
      <w:proofErr w:type="spellStart"/>
      <w:r w:rsidRPr="001A205D">
        <w:rPr>
          <w:rFonts w:ascii="Times New Roman" w:hAnsi="Times New Roman"/>
        </w:rPr>
        <w:t>Programme</w:t>
      </w:r>
      <w:proofErr w:type="spellEnd"/>
      <w:r w:rsidRPr="001A205D">
        <w:rPr>
          <w:rFonts w:ascii="Times New Roman" w:hAnsi="Times New Roman"/>
        </w:rPr>
        <w:t>:</w:t>
      </w:r>
    </w:p>
    <w:p w14:paraId="0BE9339A" w14:textId="77777777" w:rsidR="0037751B" w:rsidRPr="001A205D" w:rsidRDefault="0037751B" w:rsidP="0037751B">
      <w:pPr>
        <w:jc w:val="center"/>
        <w:rPr>
          <w:rFonts w:ascii="Times New Roman" w:hAnsi="Times New Roman"/>
          <w:b/>
        </w:rPr>
      </w:pPr>
    </w:p>
    <w:p w14:paraId="0C6D4535" w14:textId="77777777" w:rsidR="0037751B" w:rsidRPr="001A205D" w:rsidRDefault="0037751B" w:rsidP="0037751B">
      <w:pPr>
        <w:jc w:val="center"/>
        <w:rPr>
          <w:rFonts w:ascii="Times New Roman" w:hAnsi="Times New Roman"/>
          <w:b/>
        </w:rPr>
      </w:pPr>
      <w:proofErr w:type="spellStart"/>
      <w:r w:rsidRPr="001A205D">
        <w:rPr>
          <w:rFonts w:ascii="Times New Roman" w:hAnsi="Times New Roman"/>
          <w:b/>
        </w:rPr>
        <w:t>Interreg</w:t>
      </w:r>
      <w:proofErr w:type="spellEnd"/>
      <w:r w:rsidRPr="001A205D">
        <w:rPr>
          <w:rFonts w:ascii="Times New Roman" w:hAnsi="Times New Roman"/>
          <w:b/>
        </w:rPr>
        <w:t xml:space="preserve"> </w:t>
      </w:r>
      <w:proofErr w:type="spellStart"/>
      <w:r w:rsidRPr="001A205D">
        <w:rPr>
          <w:rFonts w:ascii="Times New Roman" w:hAnsi="Times New Roman"/>
          <w:b/>
        </w:rPr>
        <w:t>Baltic</w:t>
      </w:r>
      <w:proofErr w:type="spellEnd"/>
      <w:r w:rsidRPr="001A205D">
        <w:rPr>
          <w:rFonts w:ascii="Times New Roman" w:hAnsi="Times New Roman"/>
          <w:b/>
        </w:rPr>
        <w:t xml:space="preserve"> </w:t>
      </w:r>
      <w:proofErr w:type="spellStart"/>
      <w:r w:rsidRPr="001A205D">
        <w:rPr>
          <w:rFonts w:ascii="Times New Roman" w:hAnsi="Times New Roman"/>
          <w:b/>
        </w:rPr>
        <w:t>Sea</w:t>
      </w:r>
      <w:proofErr w:type="spellEnd"/>
      <w:r w:rsidRPr="001A205D">
        <w:rPr>
          <w:rFonts w:ascii="Times New Roman" w:hAnsi="Times New Roman"/>
          <w:b/>
        </w:rPr>
        <w:t xml:space="preserve"> </w:t>
      </w:r>
      <w:proofErr w:type="spellStart"/>
      <w:r w:rsidRPr="001A205D">
        <w:rPr>
          <w:rFonts w:ascii="Times New Roman" w:hAnsi="Times New Roman"/>
          <w:b/>
        </w:rPr>
        <w:t>Region</w:t>
      </w:r>
      <w:proofErr w:type="spellEnd"/>
      <w:r w:rsidRPr="001A205D">
        <w:rPr>
          <w:rFonts w:ascii="Times New Roman" w:hAnsi="Times New Roman"/>
          <w:b/>
        </w:rPr>
        <w:t xml:space="preserve"> </w:t>
      </w:r>
      <w:proofErr w:type="spellStart"/>
      <w:r w:rsidRPr="001A205D">
        <w:rPr>
          <w:rFonts w:ascii="Times New Roman" w:hAnsi="Times New Roman"/>
          <w:b/>
        </w:rPr>
        <w:t>Programme</w:t>
      </w:r>
      <w:proofErr w:type="spellEnd"/>
      <w:r w:rsidRPr="001A205D">
        <w:rPr>
          <w:rFonts w:ascii="Times New Roman" w:hAnsi="Times New Roman"/>
          <w:b/>
        </w:rPr>
        <w:t xml:space="preserve"> 2021-2027</w:t>
      </w:r>
    </w:p>
    <w:p w14:paraId="5704C6D0" w14:textId="77777777" w:rsidR="0037751B" w:rsidRPr="001A205D" w:rsidRDefault="0037751B" w:rsidP="0037751B">
      <w:pPr>
        <w:jc w:val="center"/>
        <w:rPr>
          <w:rFonts w:ascii="Times New Roman" w:hAnsi="Times New Roman"/>
        </w:rPr>
      </w:pPr>
      <w:proofErr w:type="spellStart"/>
      <w:r w:rsidRPr="001A205D">
        <w:rPr>
          <w:rFonts w:ascii="Times New Roman" w:hAnsi="Times New Roman"/>
        </w:rPr>
        <w:t>as</w:t>
      </w:r>
      <w:proofErr w:type="spellEnd"/>
      <w:r w:rsidRPr="001A205D">
        <w:rPr>
          <w:rFonts w:ascii="Times New Roman" w:hAnsi="Times New Roman"/>
        </w:rPr>
        <w:t xml:space="preserve"> </w:t>
      </w:r>
      <w:proofErr w:type="spellStart"/>
      <w:r w:rsidRPr="001A205D">
        <w:rPr>
          <w:rFonts w:ascii="Times New Roman" w:hAnsi="Times New Roman"/>
        </w:rPr>
        <w:t>approved</w:t>
      </w:r>
      <w:proofErr w:type="spellEnd"/>
      <w:r w:rsidRPr="001A205D">
        <w:rPr>
          <w:rFonts w:ascii="Times New Roman" w:hAnsi="Times New Roman"/>
        </w:rPr>
        <w:t xml:space="preserve"> </w:t>
      </w:r>
      <w:proofErr w:type="spellStart"/>
      <w:r w:rsidRPr="001A205D">
        <w:rPr>
          <w:rFonts w:ascii="Times New Roman" w:hAnsi="Times New Roman"/>
        </w:rPr>
        <w:t>by</w:t>
      </w:r>
      <w:proofErr w:type="spellEnd"/>
      <w:r w:rsidRPr="001A205D">
        <w:rPr>
          <w:rFonts w:ascii="Times New Roman" w:hAnsi="Times New Roman"/>
        </w:rPr>
        <w:t xml:space="preserve"> </w:t>
      </w:r>
      <w:proofErr w:type="spellStart"/>
      <w:r w:rsidRPr="001A205D">
        <w:rPr>
          <w:rFonts w:ascii="Times New Roman" w:hAnsi="Times New Roman"/>
        </w:rPr>
        <w:t>the</w:t>
      </w:r>
      <w:proofErr w:type="spellEnd"/>
      <w:r w:rsidRPr="001A205D">
        <w:rPr>
          <w:rFonts w:ascii="Times New Roman" w:hAnsi="Times New Roman"/>
        </w:rPr>
        <w:t xml:space="preserve"> </w:t>
      </w:r>
      <w:proofErr w:type="spellStart"/>
      <w:r w:rsidRPr="001A205D">
        <w:rPr>
          <w:rFonts w:ascii="Times New Roman" w:hAnsi="Times New Roman"/>
        </w:rPr>
        <w:t>Joint</w:t>
      </w:r>
      <w:proofErr w:type="spellEnd"/>
      <w:r w:rsidRPr="001A205D">
        <w:rPr>
          <w:rFonts w:ascii="Times New Roman" w:hAnsi="Times New Roman"/>
        </w:rPr>
        <w:t xml:space="preserve"> </w:t>
      </w:r>
      <w:proofErr w:type="spellStart"/>
      <w:r w:rsidRPr="001A205D">
        <w:rPr>
          <w:rFonts w:ascii="Times New Roman" w:hAnsi="Times New Roman"/>
        </w:rPr>
        <w:t>Programming</w:t>
      </w:r>
      <w:proofErr w:type="spellEnd"/>
      <w:r w:rsidRPr="001A205D">
        <w:rPr>
          <w:rFonts w:ascii="Times New Roman" w:hAnsi="Times New Roman"/>
        </w:rPr>
        <w:t xml:space="preserve"> </w:t>
      </w:r>
      <w:proofErr w:type="spellStart"/>
      <w:r w:rsidRPr="001A205D">
        <w:rPr>
          <w:rFonts w:ascii="Times New Roman" w:hAnsi="Times New Roman"/>
        </w:rPr>
        <w:t>Committee</w:t>
      </w:r>
      <w:proofErr w:type="spellEnd"/>
      <w:r w:rsidRPr="001A205D">
        <w:rPr>
          <w:rFonts w:ascii="Times New Roman" w:hAnsi="Times New Roman"/>
        </w:rPr>
        <w:t xml:space="preserve"> </w:t>
      </w:r>
      <w:proofErr w:type="spellStart"/>
      <w:r w:rsidRPr="001A205D">
        <w:rPr>
          <w:rFonts w:ascii="Times New Roman" w:hAnsi="Times New Roman"/>
        </w:rPr>
        <w:t>of</w:t>
      </w:r>
      <w:proofErr w:type="spellEnd"/>
      <w:r w:rsidRPr="001A205D">
        <w:rPr>
          <w:rFonts w:ascii="Times New Roman" w:hAnsi="Times New Roman"/>
        </w:rPr>
        <w:t xml:space="preserve"> </w:t>
      </w:r>
      <w:proofErr w:type="spellStart"/>
      <w:r w:rsidRPr="001A205D">
        <w:rPr>
          <w:rFonts w:ascii="Times New Roman" w:hAnsi="Times New Roman"/>
        </w:rPr>
        <w:t>the</w:t>
      </w:r>
      <w:proofErr w:type="spellEnd"/>
      <w:r w:rsidRPr="001A205D">
        <w:rPr>
          <w:rFonts w:ascii="Times New Roman" w:hAnsi="Times New Roman"/>
        </w:rPr>
        <w:t xml:space="preserve"> </w:t>
      </w:r>
      <w:proofErr w:type="spellStart"/>
      <w:r w:rsidRPr="001A205D">
        <w:rPr>
          <w:rFonts w:ascii="Times New Roman" w:hAnsi="Times New Roman"/>
        </w:rPr>
        <w:t>Programme</w:t>
      </w:r>
      <w:proofErr w:type="spellEnd"/>
    </w:p>
    <w:p w14:paraId="6D4BFB1E" w14:textId="77777777" w:rsidR="0037751B" w:rsidRPr="001A205D" w:rsidRDefault="0037751B" w:rsidP="0037751B">
      <w:pPr>
        <w:jc w:val="center"/>
        <w:rPr>
          <w:rFonts w:ascii="Times New Roman" w:hAnsi="Times New Roman"/>
        </w:rPr>
      </w:pPr>
      <w:r w:rsidRPr="001A205D">
        <w:rPr>
          <w:rFonts w:ascii="Times New Roman" w:hAnsi="Times New Roman"/>
          <w:color w:val="00B0F0"/>
        </w:rPr>
        <w:t xml:space="preserve"> </w:t>
      </w:r>
      <w:proofErr w:type="spellStart"/>
      <w:r w:rsidRPr="001A205D">
        <w:rPr>
          <w:rFonts w:ascii="Times New Roman" w:hAnsi="Times New Roman"/>
        </w:rPr>
        <w:t>on</w:t>
      </w:r>
      <w:proofErr w:type="spellEnd"/>
      <w:r w:rsidRPr="001A205D">
        <w:rPr>
          <w:rFonts w:ascii="Times New Roman" w:hAnsi="Times New Roman"/>
        </w:rPr>
        <w:t xml:space="preserve"> </w:t>
      </w:r>
      <w:r w:rsidRPr="001A205D">
        <w:rPr>
          <w:rFonts w:ascii="Times New Roman" w:hAnsi="Times New Roman"/>
          <w:color w:val="00B0F0"/>
        </w:rPr>
        <w:t>29</w:t>
      </w:r>
      <w:r w:rsidRPr="001A205D">
        <w:rPr>
          <w:rFonts w:ascii="Times New Roman" w:hAnsi="Times New Roman"/>
          <w:color w:val="00B0F0"/>
          <w:vertAlign w:val="superscript"/>
        </w:rPr>
        <w:t>th</w:t>
      </w:r>
      <w:r w:rsidRPr="001A205D">
        <w:rPr>
          <w:rFonts w:ascii="Times New Roman" w:hAnsi="Times New Roman"/>
          <w:color w:val="00B0F0"/>
        </w:rPr>
        <w:t xml:space="preserve"> </w:t>
      </w:r>
      <w:proofErr w:type="spellStart"/>
      <w:r w:rsidRPr="001A205D">
        <w:rPr>
          <w:rFonts w:ascii="Times New Roman" w:hAnsi="Times New Roman"/>
          <w:color w:val="00B0F0"/>
        </w:rPr>
        <w:t>of</w:t>
      </w:r>
      <w:proofErr w:type="spellEnd"/>
      <w:r w:rsidRPr="001A205D">
        <w:rPr>
          <w:rFonts w:ascii="Times New Roman" w:hAnsi="Times New Roman"/>
          <w:color w:val="00B0F0"/>
        </w:rPr>
        <w:t xml:space="preserve"> </w:t>
      </w:r>
      <w:proofErr w:type="spellStart"/>
      <w:r w:rsidRPr="001A205D">
        <w:rPr>
          <w:rFonts w:ascii="Times New Roman" w:hAnsi="Times New Roman"/>
          <w:color w:val="00B0F0"/>
        </w:rPr>
        <w:t>September</w:t>
      </w:r>
      <w:proofErr w:type="spellEnd"/>
      <w:r w:rsidRPr="001A205D">
        <w:rPr>
          <w:rFonts w:ascii="Times New Roman" w:hAnsi="Times New Roman"/>
          <w:color w:val="00B0F0"/>
        </w:rPr>
        <w:t>, 2021</w:t>
      </w:r>
      <w:r w:rsidRPr="001A205D">
        <w:rPr>
          <w:rFonts w:ascii="Times New Roman" w:hAnsi="Times New Roman"/>
        </w:rPr>
        <w:t>.</w:t>
      </w:r>
    </w:p>
    <w:p w14:paraId="16ED9AC6" w14:textId="77777777" w:rsidR="0037751B" w:rsidRPr="001A205D" w:rsidRDefault="0037751B" w:rsidP="0037751B">
      <w:pPr>
        <w:jc w:val="center"/>
        <w:rPr>
          <w:rFonts w:ascii="Times New Roman" w:hAnsi="Times New Roman"/>
          <w:b/>
        </w:rPr>
      </w:pPr>
    </w:p>
    <w:p w14:paraId="34574E8F" w14:textId="77777777" w:rsidR="0037751B" w:rsidRPr="00DB24FE" w:rsidRDefault="0037751B" w:rsidP="0037751B">
      <w:pPr>
        <w:pStyle w:val="ListParagraph"/>
        <w:spacing w:before="120"/>
        <w:ind w:left="0"/>
        <w:jc w:val="both"/>
        <w:rPr>
          <w:rFonts w:ascii="Times New Roman" w:hAnsi="Times New Roman"/>
          <w:lang w:val="en-GB"/>
        </w:rPr>
      </w:pPr>
      <w:r w:rsidRPr="00DB24FE">
        <w:rPr>
          <w:rFonts w:ascii="Times New Roman" w:hAnsi="Times New Roman"/>
          <w:lang w:val="en-GB"/>
        </w:rPr>
        <w:t xml:space="preserve">Moreover, the Republic of Latvia is committed to provide the co-financing necessary to implement the Programme. The co-financing of operations is the responsibility of beneficiaries. Depending on country-specific provisions, the co-financing can be provided from the national/federal level as well as from regional or local sources or from the own resources of the beneficiaries. The co-financing of private partners can also be provided from private sources. </w:t>
      </w:r>
    </w:p>
    <w:p w14:paraId="146D995F" w14:textId="77777777" w:rsidR="0037751B" w:rsidRPr="00DB24FE" w:rsidRDefault="0037751B" w:rsidP="0037751B">
      <w:pPr>
        <w:pStyle w:val="ListParagraph"/>
        <w:spacing w:before="120"/>
        <w:ind w:left="0"/>
        <w:jc w:val="both"/>
        <w:rPr>
          <w:rFonts w:ascii="Times New Roman" w:hAnsi="Times New Roman"/>
          <w:lang w:val="en-GB"/>
        </w:rPr>
      </w:pPr>
    </w:p>
    <w:p w14:paraId="4BA187AF" w14:textId="77777777" w:rsidR="0037751B" w:rsidRPr="00DB24FE" w:rsidRDefault="0037751B" w:rsidP="0037751B">
      <w:pPr>
        <w:pStyle w:val="ListParagraph"/>
        <w:spacing w:before="120"/>
        <w:ind w:left="0"/>
        <w:jc w:val="both"/>
        <w:rPr>
          <w:rFonts w:ascii="Times New Roman" w:hAnsi="Times New Roman"/>
          <w:lang w:val="en-GB"/>
        </w:rPr>
      </w:pPr>
      <w:r w:rsidRPr="00DB24FE">
        <w:rPr>
          <w:rFonts w:ascii="Times New Roman" w:hAnsi="Times New Roman"/>
          <w:lang w:val="en-GB"/>
        </w:rPr>
        <w:t>Concerning the co-financing of the budget allocated to the “technical assistance” (TA), national/regional authorities of the Member State or Partner Country shall provide the co-financing required in annual instalments as defined in the Annex.</w:t>
      </w:r>
    </w:p>
    <w:p w14:paraId="0EDF2AEE" w14:textId="77777777" w:rsidR="0037751B" w:rsidRPr="00DB24FE" w:rsidRDefault="0037751B" w:rsidP="0037751B">
      <w:pPr>
        <w:pStyle w:val="ListParagraph"/>
        <w:spacing w:before="120"/>
        <w:ind w:left="0"/>
        <w:jc w:val="both"/>
        <w:rPr>
          <w:rFonts w:ascii="Times New Roman" w:hAnsi="Times New Roman"/>
          <w:lang w:val="en-GB"/>
        </w:rPr>
      </w:pPr>
    </w:p>
    <w:p w14:paraId="227EA496" w14:textId="77777777" w:rsidR="0037751B" w:rsidRPr="00DB24FE" w:rsidRDefault="0037751B" w:rsidP="0037751B">
      <w:pPr>
        <w:pStyle w:val="ListParagraph"/>
        <w:spacing w:before="120"/>
        <w:ind w:left="0"/>
        <w:jc w:val="both"/>
        <w:rPr>
          <w:rFonts w:ascii="Times New Roman" w:hAnsi="Times New Roman"/>
          <w:lang w:val="en-GB"/>
        </w:rPr>
      </w:pPr>
      <w:r w:rsidRPr="00DB24FE">
        <w:rPr>
          <w:rFonts w:ascii="Times New Roman" w:hAnsi="Times New Roman"/>
          <w:lang w:val="en-GB"/>
        </w:rPr>
        <w:t>IB.SH, as Managing Authority/Joint Secretariat (MA/JS), will ensure a sound management of the TA budget. National co-financing to the TA not used at the end of the year 2029 will be regarded as resource of the participating Member State or Partner Country. The remaining amounts will be returned to the Member State or Partner Country unless agreed differently between MA/JS and respective Member State or Partner Country at the end of the programme implementation.</w:t>
      </w:r>
    </w:p>
    <w:p w14:paraId="6F7CC3D7" w14:textId="77777777" w:rsidR="0037751B" w:rsidRPr="00DB24FE" w:rsidRDefault="0037751B" w:rsidP="0037751B">
      <w:pPr>
        <w:rPr>
          <w:rFonts w:ascii="Times New Roman" w:hAnsi="Times New Roman"/>
          <w:lang w:val="en-US"/>
        </w:rPr>
      </w:pPr>
      <w:r w:rsidRPr="00DB24FE">
        <w:rPr>
          <w:rFonts w:ascii="Times New Roman" w:hAnsi="Times New Roman"/>
          <w:lang w:val="en-US"/>
        </w:rPr>
        <w:t>On behalf of the Republic of Latvia</w:t>
      </w:r>
    </w:p>
    <w:p w14:paraId="2071F589" w14:textId="77777777" w:rsidR="0037751B" w:rsidRPr="00DB24FE" w:rsidRDefault="0037751B" w:rsidP="0037751B">
      <w:pPr>
        <w:jc w:val="both"/>
        <w:rPr>
          <w:rFonts w:ascii="Times New Roman" w:hAnsi="Times New Roman"/>
        </w:rPr>
      </w:pPr>
    </w:p>
    <w:p w14:paraId="4EE547EF" w14:textId="77777777" w:rsidR="0037751B" w:rsidRPr="00DB24FE" w:rsidRDefault="0037751B" w:rsidP="0037751B">
      <w:pPr>
        <w:jc w:val="both"/>
        <w:rPr>
          <w:rFonts w:ascii="Times New Roman" w:hAnsi="Times New Roman"/>
        </w:rPr>
      </w:pPr>
      <w:r w:rsidRPr="00DB24FE">
        <w:rPr>
          <w:rFonts w:ascii="Times New Roman" w:hAnsi="Times New Roman"/>
          <w:lang w:val="en-US"/>
        </w:rPr>
        <w:t xml:space="preserve">Title of the institution:   </w:t>
      </w:r>
      <w:proofErr w:type="spellStart"/>
      <w:r w:rsidRPr="00DB24FE">
        <w:rPr>
          <w:rFonts w:ascii="Times New Roman" w:hAnsi="Times New Roman"/>
        </w:rPr>
        <w:t>The</w:t>
      </w:r>
      <w:proofErr w:type="spellEnd"/>
      <w:r w:rsidRPr="00DB24FE">
        <w:rPr>
          <w:rFonts w:ascii="Times New Roman" w:hAnsi="Times New Roman"/>
        </w:rPr>
        <w:t xml:space="preserve"> </w:t>
      </w:r>
      <w:proofErr w:type="spellStart"/>
      <w:r w:rsidRPr="00DB24FE">
        <w:rPr>
          <w:rFonts w:ascii="Times New Roman" w:hAnsi="Times New Roman"/>
        </w:rPr>
        <w:t>Ministry</w:t>
      </w:r>
      <w:proofErr w:type="spellEnd"/>
      <w:r w:rsidRPr="00DB24FE">
        <w:rPr>
          <w:rFonts w:ascii="Times New Roman" w:hAnsi="Times New Roman"/>
        </w:rPr>
        <w:t xml:space="preserve"> </w:t>
      </w:r>
      <w:proofErr w:type="spellStart"/>
      <w:r w:rsidRPr="00DB24FE">
        <w:rPr>
          <w:rFonts w:ascii="Times New Roman" w:hAnsi="Times New Roman"/>
        </w:rPr>
        <w:t>of</w:t>
      </w:r>
      <w:proofErr w:type="spellEnd"/>
      <w:r w:rsidRPr="00DB24FE">
        <w:rPr>
          <w:rFonts w:ascii="Times New Roman" w:hAnsi="Times New Roman"/>
        </w:rPr>
        <w:t xml:space="preserve"> </w:t>
      </w:r>
      <w:proofErr w:type="spellStart"/>
      <w:r w:rsidRPr="00DB24FE">
        <w:rPr>
          <w:rFonts w:ascii="Times New Roman" w:hAnsi="Times New Roman"/>
        </w:rPr>
        <w:t>Environmental</w:t>
      </w:r>
      <w:proofErr w:type="spellEnd"/>
      <w:r w:rsidRPr="00DB24FE">
        <w:rPr>
          <w:rFonts w:ascii="Times New Roman" w:hAnsi="Times New Roman"/>
        </w:rPr>
        <w:t xml:space="preserve"> </w:t>
      </w:r>
      <w:proofErr w:type="spellStart"/>
      <w:r w:rsidRPr="00DB24FE">
        <w:rPr>
          <w:rFonts w:ascii="Times New Roman" w:hAnsi="Times New Roman"/>
        </w:rPr>
        <w:t>Protection</w:t>
      </w:r>
      <w:proofErr w:type="spellEnd"/>
      <w:r w:rsidRPr="00DB24FE">
        <w:rPr>
          <w:rFonts w:ascii="Times New Roman" w:hAnsi="Times New Roman"/>
        </w:rPr>
        <w:t xml:space="preserve"> </w:t>
      </w:r>
      <w:proofErr w:type="spellStart"/>
      <w:r w:rsidRPr="00DB24FE">
        <w:rPr>
          <w:rFonts w:ascii="Times New Roman" w:hAnsi="Times New Roman"/>
        </w:rPr>
        <w:t>and</w:t>
      </w:r>
      <w:proofErr w:type="spellEnd"/>
      <w:r w:rsidRPr="00DB24FE">
        <w:rPr>
          <w:rFonts w:ascii="Times New Roman" w:hAnsi="Times New Roman"/>
        </w:rPr>
        <w:t xml:space="preserve"> </w:t>
      </w:r>
      <w:proofErr w:type="spellStart"/>
      <w:r w:rsidRPr="00DB24FE">
        <w:rPr>
          <w:rFonts w:ascii="Times New Roman" w:hAnsi="Times New Roman"/>
        </w:rPr>
        <w:t>Regional</w:t>
      </w:r>
      <w:proofErr w:type="spellEnd"/>
      <w:r w:rsidRPr="00DB24FE">
        <w:rPr>
          <w:rFonts w:ascii="Times New Roman" w:hAnsi="Times New Roman"/>
        </w:rPr>
        <w:t xml:space="preserve"> </w:t>
      </w:r>
      <w:proofErr w:type="spellStart"/>
      <w:r w:rsidRPr="00DB24FE">
        <w:rPr>
          <w:rFonts w:ascii="Times New Roman" w:hAnsi="Times New Roman"/>
        </w:rPr>
        <w:t>Development</w:t>
      </w:r>
      <w:proofErr w:type="spellEnd"/>
      <w:r w:rsidRPr="00DB24FE">
        <w:rPr>
          <w:rFonts w:ascii="Times New Roman" w:hAnsi="Times New Roman"/>
        </w:rPr>
        <w:t xml:space="preserve"> </w:t>
      </w:r>
    </w:p>
    <w:p w14:paraId="4D057A62" w14:textId="77777777" w:rsidR="0037751B" w:rsidRPr="00DB24FE" w:rsidRDefault="0037751B" w:rsidP="0037751B">
      <w:pPr>
        <w:ind w:right="-284"/>
        <w:jc w:val="both"/>
        <w:rPr>
          <w:rFonts w:ascii="Times New Roman" w:eastAsia="Times New Roman" w:hAnsi="Times New Roman"/>
        </w:rPr>
      </w:pPr>
    </w:p>
    <w:p w14:paraId="6634E448" w14:textId="77777777" w:rsidR="0037751B" w:rsidRPr="00DB24FE" w:rsidRDefault="0037751B" w:rsidP="0037751B">
      <w:pPr>
        <w:ind w:right="-284"/>
        <w:jc w:val="both"/>
        <w:rPr>
          <w:rFonts w:ascii="Times New Roman" w:eastAsia="Times New Roman" w:hAnsi="Times New Roman"/>
        </w:rPr>
      </w:pPr>
      <w:proofErr w:type="spellStart"/>
      <w:r w:rsidRPr="00DB24FE">
        <w:rPr>
          <w:rFonts w:ascii="Times New Roman" w:eastAsia="Times New Roman" w:hAnsi="Times New Roman"/>
        </w:rPr>
        <w:t>Place</w:t>
      </w:r>
      <w:proofErr w:type="spellEnd"/>
      <w:r w:rsidRPr="00DB24FE">
        <w:rPr>
          <w:rFonts w:ascii="Times New Roman" w:eastAsia="Times New Roman" w:hAnsi="Times New Roman"/>
        </w:rPr>
        <w:t xml:space="preserve"> </w:t>
      </w:r>
      <w:proofErr w:type="spellStart"/>
      <w:r w:rsidRPr="00DB24FE">
        <w:rPr>
          <w:rFonts w:ascii="Times New Roman" w:eastAsia="Times New Roman" w:hAnsi="Times New Roman"/>
        </w:rPr>
        <w:t>and</w:t>
      </w:r>
      <w:proofErr w:type="spellEnd"/>
      <w:r w:rsidRPr="00DB24FE">
        <w:rPr>
          <w:rFonts w:ascii="Times New Roman" w:eastAsia="Times New Roman" w:hAnsi="Times New Roman"/>
        </w:rPr>
        <w:t xml:space="preserve"> </w:t>
      </w:r>
      <w:proofErr w:type="spellStart"/>
      <w:r w:rsidRPr="00DB24FE">
        <w:rPr>
          <w:rFonts w:ascii="Times New Roman" w:eastAsia="Times New Roman" w:hAnsi="Times New Roman"/>
        </w:rPr>
        <w:t>date</w:t>
      </w:r>
      <w:proofErr w:type="spellEnd"/>
      <w:r w:rsidRPr="00DB24FE">
        <w:rPr>
          <w:rFonts w:ascii="Times New Roman" w:eastAsia="Times New Roman" w:hAnsi="Times New Roman"/>
        </w:rPr>
        <w:t>:</w:t>
      </w:r>
      <w:r w:rsidRPr="00DB24FE">
        <w:rPr>
          <w:rFonts w:ascii="Times New Roman" w:eastAsia="Times New Roman" w:hAnsi="Times New Roman"/>
        </w:rPr>
        <w:tab/>
      </w:r>
      <w:r w:rsidRPr="00DB24FE">
        <w:rPr>
          <w:rFonts w:ascii="Times New Roman" w:eastAsia="Times New Roman" w:hAnsi="Times New Roman"/>
        </w:rPr>
        <w:tab/>
        <w:t xml:space="preserve">                         _______________________________________</w:t>
      </w:r>
    </w:p>
    <w:p w14:paraId="16268077" w14:textId="77777777" w:rsidR="0037751B" w:rsidRPr="00DB24FE" w:rsidRDefault="0037751B" w:rsidP="0037751B">
      <w:pPr>
        <w:ind w:right="-284"/>
        <w:jc w:val="both"/>
        <w:rPr>
          <w:rFonts w:ascii="Times New Roman" w:eastAsia="Times New Roman" w:hAnsi="Times New Roman"/>
        </w:rPr>
      </w:pPr>
      <w:r w:rsidRPr="00DB24FE">
        <w:rPr>
          <w:rFonts w:ascii="Times New Roman" w:eastAsia="Times New Roman" w:hAnsi="Times New Roman"/>
        </w:rPr>
        <w:tab/>
      </w:r>
    </w:p>
    <w:p w14:paraId="5E1B14B1" w14:textId="77777777" w:rsidR="0037751B" w:rsidRPr="00DB24FE" w:rsidRDefault="0037751B" w:rsidP="0037751B">
      <w:pPr>
        <w:ind w:right="-284"/>
        <w:jc w:val="both"/>
        <w:rPr>
          <w:rFonts w:ascii="Times New Roman" w:eastAsia="Times New Roman" w:hAnsi="Times New Roman"/>
        </w:rPr>
      </w:pPr>
    </w:p>
    <w:p w14:paraId="4FF5C4BC" w14:textId="77777777" w:rsidR="0037751B" w:rsidRPr="005E7EFB" w:rsidRDefault="0037751B" w:rsidP="0037751B">
      <w:pPr>
        <w:rPr>
          <w:rFonts w:ascii="Times New Roman" w:hAnsi="Times New Roman"/>
          <w:b/>
          <w:bCs/>
          <w:i/>
          <w:iCs/>
        </w:rPr>
      </w:pPr>
      <w:proofErr w:type="spellStart"/>
      <w:r w:rsidRPr="00DB24FE">
        <w:rPr>
          <w:rFonts w:ascii="Times New Roman" w:eastAsia="Times New Roman" w:hAnsi="Times New Roman"/>
        </w:rPr>
        <w:t>Name</w:t>
      </w:r>
      <w:proofErr w:type="spellEnd"/>
      <w:r w:rsidRPr="00DB24FE">
        <w:rPr>
          <w:rFonts w:ascii="Times New Roman" w:eastAsia="Times New Roman" w:hAnsi="Times New Roman"/>
        </w:rPr>
        <w:t xml:space="preserve"> </w:t>
      </w:r>
      <w:proofErr w:type="spellStart"/>
      <w:r w:rsidRPr="00DB24FE">
        <w:rPr>
          <w:rFonts w:ascii="Times New Roman" w:eastAsia="Times New Roman" w:hAnsi="Times New Roman"/>
        </w:rPr>
        <w:t>and</w:t>
      </w:r>
      <w:proofErr w:type="spellEnd"/>
      <w:r w:rsidRPr="00DB24FE">
        <w:rPr>
          <w:rFonts w:ascii="Times New Roman" w:eastAsia="Times New Roman" w:hAnsi="Times New Roman"/>
        </w:rPr>
        <w:t xml:space="preserve"> </w:t>
      </w:r>
      <w:proofErr w:type="spellStart"/>
      <w:r w:rsidRPr="00DB24FE">
        <w:rPr>
          <w:rFonts w:ascii="Times New Roman" w:eastAsia="Times New Roman" w:hAnsi="Times New Roman"/>
        </w:rPr>
        <w:t>function</w:t>
      </w:r>
      <w:proofErr w:type="spellEnd"/>
      <w:r w:rsidRPr="00DB24FE">
        <w:rPr>
          <w:rFonts w:ascii="Times New Roman" w:eastAsia="Times New Roman" w:hAnsi="Times New Roman"/>
        </w:rPr>
        <w:t xml:space="preserve"> </w:t>
      </w:r>
      <w:proofErr w:type="spellStart"/>
      <w:r w:rsidRPr="00DB24FE">
        <w:rPr>
          <w:rFonts w:ascii="Times New Roman" w:eastAsia="Times New Roman" w:hAnsi="Times New Roman"/>
        </w:rPr>
        <w:t>of</w:t>
      </w:r>
      <w:proofErr w:type="spellEnd"/>
      <w:r w:rsidRPr="00DB24FE">
        <w:rPr>
          <w:rFonts w:ascii="Times New Roman" w:eastAsia="Times New Roman" w:hAnsi="Times New Roman"/>
        </w:rPr>
        <w:t xml:space="preserve"> </w:t>
      </w:r>
      <w:proofErr w:type="spellStart"/>
      <w:r w:rsidRPr="00DB24FE">
        <w:rPr>
          <w:rFonts w:ascii="Times New Roman" w:eastAsia="Times New Roman" w:hAnsi="Times New Roman"/>
        </w:rPr>
        <w:t>the</w:t>
      </w:r>
      <w:proofErr w:type="spellEnd"/>
      <w:r w:rsidRPr="00DB24FE">
        <w:rPr>
          <w:rFonts w:ascii="Times New Roman" w:eastAsia="Times New Roman" w:hAnsi="Times New Roman"/>
        </w:rPr>
        <w:t xml:space="preserve"> </w:t>
      </w:r>
      <w:proofErr w:type="spellStart"/>
      <w:r w:rsidRPr="00DB24FE">
        <w:rPr>
          <w:rFonts w:ascii="Times New Roman" w:eastAsia="Times New Roman" w:hAnsi="Times New Roman"/>
        </w:rPr>
        <w:t>signatory</w:t>
      </w:r>
      <w:proofErr w:type="spellEnd"/>
      <w:r w:rsidRPr="00DB24FE">
        <w:rPr>
          <w:rFonts w:ascii="Times New Roman" w:eastAsia="Times New Roman" w:hAnsi="Times New Roman"/>
        </w:rPr>
        <w:t xml:space="preserve">:  </w:t>
      </w:r>
      <w:r w:rsidRPr="00E256DD">
        <w:rPr>
          <w:rFonts w:ascii="Times New Roman" w:hAnsi="Times New Roman"/>
          <w:b/>
          <w:bCs/>
          <w:i/>
          <w:iCs/>
        </w:rPr>
        <w:t xml:space="preserve">Artūrs Toms </w:t>
      </w:r>
      <w:proofErr w:type="spellStart"/>
      <w:r w:rsidRPr="00E256DD">
        <w:rPr>
          <w:rFonts w:ascii="Times New Roman" w:hAnsi="Times New Roman"/>
          <w:b/>
          <w:bCs/>
          <w:i/>
          <w:iCs/>
        </w:rPr>
        <w:t>Plešs</w:t>
      </w:r>
      <w:proofErr w:type="spellEnd"/>
      <w:r w:rsidRPr="00E256DD">
        <w:rPr>
          <w:rFonts w:ascii="Times New Roman" w:hAnsi="Times New Roman"/>
          <w:b/>
          <w:bCs/>
          <w:i/>
          <w:iCs/>
        </w:rPr>
        <w:t xml:space="preserve">, </w:t>
      </w:r>
      <w:proofErr w:type="spellStart"/>
      <w:r w:rsidRPr="00E256DD">
        <w:rPr>
          <w:rFonts w:ascii="Times New Roman" w:hAnsi="Times New Roman"/>
          <w:b/>
          <w:bCs/>
          <w:i/>
          <w:iCs/>
        </w:rPr>
        <w:t>Minister</w:t>
      </w:r>
      <w:proofErr w:type="spellEnd"/>
      <w:r w:rsidRPr="00E256DD">
        <w:rPr>
          <w:rFonts w:ascii="Times New Roman" w:hAnsi="Times New Roman"/>
          <w:b/>
          <w:bCs/>
          <w:i/>
          <w:iCs/>
        </w:rPr>
        <w:t xml:space="preserve"> </w:t>
      </w:r>
      <w:proofErr w:type="spellStart"/>
      <w:r w:rsidRPr="00E256DD">
        <w:rPr>
          <w:rFonts w:ascii="Times New Roman" w:hAnsi="Times New Roman"/>
          <w:b/>
          <w:bCs/>
          <w:i/>
          <w:iCs/>
        </w:rPr>
        <w:t>for</w:t>
      </w:r>
      <w:proofErr w:type="spellEnd"/>
      <w:r w:rsidRPr="00E256DD">
        <w:rPr>
          <w:rFonts w:ascii="Times New Roman" w:hAnsi="Times New Roman"/>
          <w:b/>
          <w:bCs/>
          <w:i/>
          <w:iCs/>
        </w:rPr>
        <w:t xml:space="preserve"> </w:t>
      </w:r>
      <w:proofErr w:type="spellStart"/>
      <w:r w:rsidRPr="00E256DD">
        <w:rPr>
          <w:rFonts w:ascii="Times New Roman" w:hAnsi="Times New Roman"/>
          <w:b/>
          <w:bCs/>
          <w:i/>
          <w:iCs/>
        </w:rPr>
        <w:t>Environmental</w:t>
      </w:r>
      <w:proofErr w:type="spellEnd"/>
      <w:r w:rsidRPr="00E256DD">
        <w:rPr>
          <w:rFonts w:ascii="Times New Roman" w:hAnsi="Times New Roman"/>
          <w:b/>
          <w:bCs/>
          <w:i/>
          <w:iCs/>
        </w:rPr>
        <w:t xml:space="preserve"> </w:t>
      </w:r>
      <w:proofErr w:type="spellStart"/>
      <w:r w:rsidRPr="00E256DD">
        <w:rPr>
          <w:rFonts w:ascii="Times New Roman" w:hAnsi="Times New Roman"/>
          <w:b/>
          <w:bCs/>
          <w:i/>
          <w:iCs/>
        </w:rPr>
        <w:t>Protection</w:t>
      </w:r>
      <w:proofErr w:type="spellEnd"/>
      <w:r w:rsidRPr="00E256DD">
        <w:rPr>
          <w:rFonts w:ascii="Times New Roman" w:hAnsi="Times New Roman"/>
          <w:b/>
          <w:bCs/>
          <w:i/>
          <w:iCs/>
        </w:rPr>
        <w:t xml:space="preserve"> </w:t>
      </w:r>
      <w:proofErr w:type="spellStart"/>
      <w:r w:rsidRPr="00E256DD">
        <w:rPr>
          <w:rFonts w:ascii="Times New Roman" w:hAnsi="Times New Roman"/>
          <w:b/>
          <w:bCs/>
          <w:i/>
          <w:iCs/>
        </w:rPr>
        <w:t>and</w:t>
      </w:r>
      <w:proofErr w:type="spellEnd"/>
      <w:r w:rsidRPr="00E256DD">
        <w:rPr>
          <w:rFonts w:ascii="Times New Roman" w:hAnsi="Times New Roman"/>
          <w:b/>
          <w:bCs/>
          <w:i/>
          <w:iCs/>
        </w:rPr>
        <w:t xml:space="preserve"> </w:t>
      </w:r>
      <w:proofErr w:type="spellStart"/>
      <w:r w:rsidRPr="00E256DD">
        <w:rPr>
          <w:rFonts w:ascii="Times New Roman" w:hAnsi="Times New Roman"/>
          <w:b/>
          <w:bCs/>
          <w:i/>
          <w:iCs/>
        </w:rPr>
        <w:t>Regional</w:t>
      </w:r>
      <w:proofErr w:type="spellEnd"/>
      <w:r w:rsidRPr="00E256DD">
        <w:rPr>
          <w:rFonts w:ascii="Times New Roman" w:hAnsi="Times New Roman"/>
          <w:b/>
          <w:bCs/>
          <w:i/>
          <w:iCs/>
        </w:rPr>
        <w:t xml:space="preserve"> </w:t>
      </w:r>
      <w:proofErr w:type="spellStart"/>
      <w:r w:rsidRPr="00E256DD">
        <w:rPr>
          <w:rFonts w:ascii="Times New Roman" w:hAnsi="Times New Roman"/>
          <w:b/>
          <w:bCs/>
          <w:i/>
          <w:iCs/>
        </w:rPr>
        <w:t>Development</w:t>
      </w:r>
      <w:proofErr w:type="spellEnd"/>
    </w:p>
    <w:p w14:paraId="2289327F" w14:textId="77777777" w:rsidR="0037751B" w:rsidRPr="00DB24FE" w:rsidRDefault="0037751B" w:rsidP="0037751B">
      <w:pPr>
        <w:ind w:left="-142" w:right="-341"/>
        <w:rPr>
          <w:rFonts w:ascii="Times New Roman" w:eastAsia="Times New Roman" w:hAnsi="Times New Roman"/>
        </w:rPr>
      </w:pPr>
    </w:p>
    <w:p w14:paraId="0462EF95" w14:textId="77777777" w:rsidR="0037751B" w:rsidRPr="00DB24FE" w:rsidRDefault="0037751B" w:rsidP="0037751B">
      <w:pPr>
        <w:ind w:right="-284"/>
        <w:jc w:val="both"/>
        <w:rPr>
          <w:rFonts w:ascii="Times New Roman" w:eastAsia="Times New Roman" w:hAnsi="Times New Roman"/>
          <w:lang w:val="fr-FR"/>
        </w:rPr>
      </w:pPr>
      <w:r w:rsidRPr="00DB24FE">
        <w:rPr>
          <w:rFonts w:ascii="Times New Roman" w:eastAsia="Times New Roman" w:hAnsi="Times New Roman"/>
          <w:lang w:val="fr-FR"/>
        </w:rPr>
        <w:t>Signature/</w:t>
      </w:r>
      <w:proofErr w:type="spellStart"/>
      <w:r w:rsidRPr="00DB24FE">
        <w:rPr>
          <w:rFonts w:ascii="Times New Roman" w:eastAsia="Times New Roman" w:hAnsi="Times New Roman"/>
          <w:lang w:val="fr-FR"/>
        </w:rPr>
        <w:t>Stamp</w:t>
      </w:r>
      <w:proofErr w:type="spellEnd"/>
      <w:r w:rsidRPr="00DB24FE">
        <w:rPr>
          <w:rFonts w:ascii="Times New Roman" w:eastAsia="Times New Roman" w:hAnsi="Times New Roman"/>
          <w:lang w:val="fr-FR"/>
        </w:rPr>
        <w:t xml:space="preserve">                                       _______________________________________</w:t>
      </w:r>
    </w:p>
    <w:p w14:paraId="628DD881" w14:textId="77777777" w:rsidR="0037751B" w:rsidRDefault="0037751B" w:rsidP="0037751B">
      <w:pPr>
        <w:rPr>
          <w:rFonts w:ascii="Times New Roman" w:eastAsia="Times New Roman" w:hAnsi="Times New Roman"/>
          <w:bCs/>
          <w:i/>
          <w:iCs/>
          <w:szCs w:val="24"/>
          <w:lang w:eastAsia="de-DE"/>
        </w:rPr>
      </w:pPr>
      <w:proofErr w:type="spellStart"/>
      <w:r w:rsidRPr="001A205D">
        <w:rPr>
          <w:rFonts w:ascii="Times New Roman" w:eastAsia="Times New Roman" w:hAnsi="Times New Roman"/>
          <w:b/>
          <w:szCs w:val="24"/>
          <w:lang w:eastAsia="de-DE"/>
        </w:rPr>
        <w:t>Annex</w:t>
      </w:r>
      <w:proofErr w:type="spellEnd"/>
      <w:r w:rsidRPr="001A205D">
        <w:rPr>
          <w:rFonts w:ascii="Times New Roman" w:eastAsia="Times New Roman" w:hAnsi="Times New Roman"/>
          <w:b/>
          <w:szCs w:val="24"/>
          <w:lang w:eastAsia="de-DE"/>
        </w:rPr>
        <w:t xml:space="preserve">: </w:t>
      </w:r>
      <w:proofErr w:type="spellStart"/>
      <w:r w:rsidRPr="001A205D">
        <w:rPr>
          <w:rFonts w:ascii="Times New Roman" w:eastAsia="Times New Roman" w:hAnsi="Times New Roman"/>
          <w:b/>
          <w:szCs w:val="24"/>
        </w:rPr>
        <w:t>Programme</w:t>
      </w:r>
      <w:proofErr w:type="spellEnd"/>
      <w:r w:rsidRPr="001A205D">
        <w:rPr>
          <w:rFonts w:ascii="Times New Roman" w:eastAsia="Times New Roman" w:hAnsi="Times New Roman"/>
          <w:b/>
          <w:szCs w:val="24"/>
        </w:rPr>
        <w:t xml:space="preserve"> </w:t>
      </w:r>
      <w:proofErr w:type="spellStart"/>
      <w:r w:rsidRPr="001A205D">
        <w:rPr>
          <w:rFonts w:ascii="Times New Roman" w:eastAsia="Times New Roman" w:hAnsi="Times New Roman"/>
          <w:b/>
          <w:szCs w:val="24"/>
        </w:rPr>
        <w:t>allocation</w:t>
      </w:r>
      <w:proofErr w:type="spellEnd"/>
      <w:r w:rsidRPr="001A205D">
        <w:rPr>
          <w:rFonts w:ascii="Times New Roman" w:eastAsia="Times New Roman" w:hAnsi="Times New Roman"/>
          <w:b/>
          <w:szCs w:val="24"/>
        </w:rPr>
        <w:t xml:space="preserve"> </w:t>
      </w:r>
      <w:proofErr w:type="spellStart"/>
      <w:r w:rsidRPr="001A205D">
        <w:rPr>
          <w:rFonts w:ascii="Times New Roman" w:eastAsia="Times New Roman" w:hAnsi="Times New Roman"/>
          <w:b/>
          <w:szCs w:val="24"/>
        </w:rPr>
        <w:t>and</w:t>
      </w:r>
      <w:proofErr w:type="spellEnd"/>
      <w:r w:rsidRPr="001A205D">
        <w:rPr>
          <w:rFonts w:ascii="Times New Roman" w:eastAsia="Times New Roman" w:hAnsi="Times New Roman"/>
          <w:b/>
          <w:szCs w:val="24"/>
        </w:rPr>
        <w:t xml:space="preserve"> </w:t>
      </w:r>
      <w:proofErr w:type="spellStart"/>
      <w:r w:rsidRPr="001A205D">
        <w:rPr>
          <w:rFonts w:ascii="Times New Roman" w:eastAsia="Times New Roman" w:hAnsi="Times New Roman"/>
          <w:b/>
          <w:szCs w:val="24"/>
        </w:rPr>
        <w:t>national</w:t>
      </w:r>
      <w:proofErr w:type="spellEnd"/>
      <w:r w:rsidRPr="001A205D">
        <w:rPr>
          <w:rFonts w:ascii="Times New Roman" w:eastAsia="Times New Roman" w:hAnsi="Times New Roman"/>
          <w:b/>
          <w:szCs w:val="24"/>
        </w:rPr>
        <w:t xml:space="preserve"> </w:t>
      </w:r>
      <w:proofErr w:type="spellStart"/>
      <w:r w:rsidRPr="001A205D">
        <w:rPr>
          <w:rFonts w:ascii="Times New Roman" w:eastAsia="Times New Roman" w:hAnsi="Times New Roman"/>
          <w:b/>
          <w:szCs w:val="24"/>
        </w:rPr>
        <w:t>co-financing</w:t>
      </w:r>
      <w:proofErr w:type="spellEnd"/>
      <w:r w:rsidRPr="001A205D">
        <w:rPr>
          <w:rFonts w:ascii="Times New Roman" w:eastAsia="Times New Roman" w:hAnsi="Times New Roman"/>
          <w:b/>
          <w:szCs w:val="24"/>
        </w:rPr>
        <w:t xml:space="preserve"> to </w:t>
      </w:r>
      <w:proofErr w:type="spellStart"/>
      <w:r w:rsidRPr="001A205D">
        <w:rPr>
          <w:rFonts w:ascii="Times New Roman" w:eastAsia="Times New Roman" w:hAnsi="Times New Roman"/>
          <w:b/>
          <w:szCs w:val="24"/>
        </w:rPr>
        <w:t>the</w:t>
      </w:r>
      <w:proofErr w:type="spellEnd"/>
      <w:r w:rsidRPr="001A205D">
        <w:rPr>
          <w:rFonts w:ascii="Times New Roman" w:eastAsia="Times New Roman" w:hAnsi="Times New Roman"/>
          <w:b/>
          <w:szCs w:val="24"/>
        </w:rPr>
        <w:t xml:space="preserve"> </w:t>
      </w:r>
      <w:proofErr w:type="spellStart"/>
      <w:r w:rsidRPr="001A205D">
        <w:rPr>
          <w:rFonts w:ascii="Times New Roman" w:eastAsia="Times New Roman" w:hAnsi="Times New Roman"/>
          <w:b/>
          <w:szCs w:val="24"/>
        </w:rPr>
        <w:t>Technical</w:t>
      </w:r>
      <w:proofErr w:type="spellEnd"/>
      <w:r w:rsidRPr="001A205D">
        <w:rPr>
          <w:rFonts w:ascii="Times New Roman" w:eastAsia="Times New Roman" w:hAnsi="Times New Roman"/>
          <w:b/>
          <w:szCs w:val="24"/>
        </w:rPr>
        <w:t xml:space="preserve"> </w:t>
      </w:r>
      <w:proofErr w:type="spellStart"/>
      <w:r w:rsidRPr="001A205D">
        <w:rPr>
          <w:rFonts w:ascii="Times New Roman" w:eastAsia="Times New Roman" w:hAnsi="Times New Roman"/>
          <w:b/>
          <w:szCs w:val="24"/>
        </w:rPr>
        <w:t>Assistance</w:t>
      </w:r>
      <w:proofErr w:type="spellEnd"/>
      <w:r w:rsidRPr="001A205D">
        <w:rPr>
          <w:rFonts w:ascii="Times New Roman" w:eastAsia="Times New Roman" w:hAnsi="Times New Roman"/>
          <w:b/>
          <w:szCs w:val="24"/>
        </w:rPr>
        <w:t xml:space="preserve"> (TA) </w:t>
      </w:r>
      <w:r w:rsidRPr="001A205D">
        <w:rPr>
          <w:rFonts w:ascii="Times New Roman" w:eastAsia="Times New Roman" w:hAnsi="Times New Roman"/>
          <w:bCs/>
          <w:i/>
          <w:iCs/>
          <w:szCs w:val="24"/>
          <w:lang w:eastAsia="de-DE"/>
        </w:rPr>
        <w:t>(</w:t>
      </w:r>
      <w:proofErr w:type="spellStart"/>
      <w:r w:rsidRPr="001A205D">
        <w:rPr>
          <w:rFonts w:ascii="Times New Roman" w:eastAsia="Times New Roman" w:hAnsi="Times New Roman"/>
          <w:bCs/>
          <w:i/>
          <w:iCs/>
          <w:szCs w:val="24"/>
          <w:lang w:eastAsia="de-DE"/>
        </w:rPr>
        <w:t>all</w:t>
      </w:r>
      <w:proofErr w:type="spellEnd"/>
      <w:r w:rsidRPr="001A205D">
        <w:rPr>
          <w:rFonts w:ascii="Times New Roman" w:eastAsia="Times New Roman" w:hAnsi="Times New Roman"/>
          <w:bCs/>
          <w:i/>
          <w:iCs/>
          <w:szCs w:val="24"/>
          <w:lang w:eastAsia="de-DE"/>
        </w:rPr>
        <w:t xml:space="preserve"> </w:t>
      </w:r>
      <w:proofErr w:type="spellStart"/>
      <w:r w:rsidRPr="001A205D">
        <w:rPr>
          <w:rFonts w:ascii="Times New Roman" w:eastAsia="Times New Roman" w:hAnsi="Times New Roman"/>
          <w:bCs/>
          <w:i/>
          <w:iCs/>
          <w:szCs w:val="24"/>
          <w:lang w:eastAsia="de-DE"/>
        </w:rPr>
        <w:t>figures</w:t>
      </w:r>
      <w:proofErr w:type="spellEnd"/>
      <w:r w:rsidRPr="001A205D">
        <w:rPr>
          <w:rFonts w:ascii="Times New Roman" w:eastAsia="Times New Roman" w:hAnsi="Times New Roman"/>
          <w:bCs/>
          <w:i/>
          <w:iCs/>
          <w:szCs w:val="24"/>
          <w:lang w:eastAsia="de-DE"/>
        </w:rPr>
        <w:t xml:space="preserve"> </w:t>
      </w:r>
      <w:proofErr w:type="spellStart"/>
      <w:r w:rsidRPr="001A205D">
        <w:rPr>
          <w:rFonts w:ascii="Times New Roman" w:eastAsia="Times New Roman" w:hAnsi="Times New Roman"/>
          <w:bCs/>
          <w:i/>
          <w:iCs/>
          <w:szCs w:val="24"/>
          <w:lang w:eastAsia="de-DE"/>
        </w:rPr>
        <w:t>in</w:t>
      </w:r>
      <w:proofErr w:type="spellEnd"/>
      <w:r w:rsidRPr="001A205D">
        <w:rPr>
          <w:rFonts w:ascii="Times New Roman" w:eastAsia="Times New Roman" w:hAnsi="Times New Roman"/>
          <w:bCs/>
          <w:i/>
          <w:iCs/>
          <w:szCs w:val="24"/>
          <w:lang w:eastAsia="de-DE"/>
        </w:rPr>
        <w:t xml:space="preserve"> </w:t>
      </w:r>
      <w:proofErr w:type="spellStart"/>
      <w:r w:rsidRPr="001A205D">
        <w:rPr>
          <w:rFonts w:ascii="Times New Roman" w:eastAsia="Times New Roman" w:hAnsi="Times New Roman"/>
          <w:bCs/>
          <w:i/>
          <w:iCs/>
          <w:szCs w:val="24"/>
          <w:lang w:eastAsia="de-DE"/>
        </w:rPr>
        <w:t>euros</w:t>
      </w:r>
      <w:proofErr w:type="spellEnd"/>
      <w:r w:rsidRPr="001A205D">
        <w:rPr>
          <w:rFonts w:ascii="Times New Roman" w:eastAsia="Times New Roman" w:hAnsi="Times New Roman"/>
          <w:bCs/>
          <w:i/>
          <w:iCs/>
          <w:szCs w:val="24"/>
          <w:lang w:eastAsia="de-DE"/>
        </w:rPr>
        <w:t>)</w:t>
      </w:r>
    </w:p>
    <w:p w14:paraId="76B7C199" w14:textId="77777777" w:rsidR="0037751B" w:rsidRPr="001A205D" w:rsidRDefault="0037751B" w:rsidP="0037751B">
      <w:pPr>
        <w:rPr>
          <w:rFonts w:ascii="Times New Roman" w:eastAsia="Times New Roman" w:hAnsi="Times New Roman"/>
          <w:sz w:val="16"/>
          <w:szCs w:val="16"/>
          <w:lang w:eastAsia="de-D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843"/>
        <w:gridCol w:w="992"/>
        <w:gridCol w:w="2410"/>
        <w:gridCol w:w="1984"/>
      </w:tblGrid>
      <w:tr w:rsidR="0037751B" w:rsidRPr="00797F55" w14:paraId="6503C37B" w14:textId="77777777" w:rsidTr="002F46C6">
        <w:trPr>
          <w:trHeight w:val="987"/>
        </w:trPr>
        <w:tc>
          <w:tcPr>
            <w:tcW w:w="1980" w:type="dxa"/>
            <w:shd w:val="clear" w:color="000000" w:fill="C5D9F1"/>
            <w:hideMark/>
          </w:tcPr>
          <w:p w14:paraId="028B0AA3" w14:textId="77777777" w:rsidR="0037751B" w:rsidRPr="001A205D" w:rsidRDefault="0037751B" w:rsidP="002F46C6">
            <w:pPr>
              <w:jc w:val="center"/>
              <w:rPr>
                <w:rFonts w:ascii="Times New Roman" w:eastAsia="Times New Roman" w:hAnsi="Times New Roman"/>
                <w:b/>
                <w:bCs/>
                <w:color w:val="000000"/>
                <w:szCs w:val="24"/>
              </w:rPr>
            </w:pPr>
            <w:proofErr w:type="spellStart"/>
            <w:r w:rsidRPr="001A205D">
              <w:rPr>
                <w:rFonts w:ascii="Times New Roman" w:eastAsia="Times New Roman" w:hAnsi="Times New Roman"/>
                <w:b/>
                <w:bCs/>
                <w:color w:val="000000"/>
                <w:szCs w:val="24"/>
              </w:rPr>
              <w:lastRenderedPageBreak/>
              <w:t>Country</w:t>
            </w:r>
            <w:proofErr w:type="spellEnd"/>
          </w:p>
        </w:tc>
        <w:tc>
          <w:tcPr>
            <w:tcW w:w="1843" w:type="dxa"/>
            <w:shd w:val="clear" w:color="000000" w:fill="C5D9F1"/>
            <w:hideMark/>
          </w:tcPr>
          <w:p w14:paraId="2B23D307" w14:textId="77777777" w:rsidR="0037751B" w:rsidRPr="001A205D" w:rsidRDefault="0037751B" w:rsidP="002F46C6">
            <w:pPr>
              <w:rPr>
                <w:rFonts w:ascii="Times New Roman" w:eastAsia="Times New Roman" w:hAnsi="Times New Roman"/>
                <w:color w:val="000000"/>
                <w:szCs w:val="24"/>
              </w:rPr>
            </w:pPr>
            <w:proofErr w:type="spellStart"/>
            <w:r w:rsidRPr="001A205D">
              <w:rPr>
                <w:rFonts w:ascii="Times New Roman" w:eastAsia="Times New Roman" w:hAnsi="Times New Roman"/>
                <w:b/>
                <w:bCs/>
                <w:color w:val="000000"/>
                <w:szCs w:val="24"/>
              </w:rPr>
              <w:t>Programme</w:t>
            </w:r>
            <w:proofErr w:type="spellEnd"/>
            <w:r w:rsidRPr="001A205D">
              <w:rPr>
                <w:rFonts w:ascii="Times New Roman" w:eastAsia="Times New Roman" w:hAnsi="Times New Roman"/>
                <w:b/>
                <w:bCs/>
                <w:color w:val="000000"/>
                <w:szCs w:val="24"/>
              </w:rPr>
              <w:t xml:space="preserve"> </w:t>
            </w:r>
            <w:proofErr w:type="spellStart"/>
            <w:r w:rsidRPr="001A205D">
              <w:rPr>
                <w:rFonts w:ascii="Times New Roman" w:eastAsia="Times New Roman" w:hAnsi="Times New Roman"/>
                <w:b/>
                <w:bCs/>
                <w:color w:val="000000"/>
                <w:szCs w:val="24"/>
              </w:rPr>
              <w:t>allocation</w:t>
            </w:r>
            <w:proofErr w:type="spellEnd"/>
          </w:p>
        </w:tc>
        <w:tc>
          <w:tcPr>
            <w:tcW w:w="992" w:type="dxa"/>
            <w:shd w:val="clear" w:color="000000" w:fill="C5D9F1"/>
          </w:tcPr>
          <w:p w14:paraId="186375C9" w14:textId="77777777" w:rsidR="0037751B" w:rsidRPr="001A205D" w:rsidRDefault="0037751B" w:rsidP="002F46C6">
            <w:pPr>
              <w:jc w:val="center"/>
              <w:rPr>
                <w:rFonts w:ascii="Times New Roman" w:eastAsia="Times New Roman" w:hAnsi="Times New Roman"/>
                <w:b/>
                <w:bCs/>
                <w:color w:val="000000"/>
                <w:szCs w:val="24"/>
                <w:u w:val="single"/>
              </w:rPr>
            </w:pPr>
          </w:p>
        </w:tc>
        <w:tc>
          <w:tcPr>
            <w:tcW w:w="2410" w:type="dxa"/>
            <w:shd w:val="clear" w:color="000000" w:fill="C5D9F1"/>
            <w:hideMark/>
          </w:tcPr>
          <w:p w14:paraId="3AAA5A04" w14:textId="77777777" w:rsidR="0037751B" w:rsidRPr="001A205D" w:rsidRDefault="0037751B" w:rsidP="002F46C6">
            <w:pPr>
              <w:jc w:val="center"/>
              <w:rPr>
                <w:rFonts w:ascii="Times New Roman" w:eastAsia="Times New Roman" w:hAnsi="Times New Roman"/>
                <w:b/>
                <w:bCs/>
                <w:color w:val="000000"/>
                <w:szCs w:val="24"/>
                <w:u w:val="single"/>
              </w:rPr>
            </w:pPr>
            <w:proofErr w:type="spellStart"/>
            <w:r>
              <w:rPr>
                <w:rFonts w:ascii="Times New Roman" w:eastAsia="Times New Roman" w:hAnsi="Times New Roman"/>
                <w:b/>
                <w:bCs/>
                <w:color w:val="000000"/>
                <w:szCs w:val="24"/>
                <w:u w:val="single"/>
              </w:rPr>
              <w:t>European</w:t>
            </w:r>
            <w:proofErr w:type="spellEnd"/>
            <w:r>
              <w:rPr>
                <w:rFonts w:ascii="Times New Roman" w:eastAsia="Times New Roman" w:hAnsi="Times New Roman"/>
                <w:b/>
                <w:bCs/>
                <w:color w:val="000000"/>
                <w:szCs w:val="24"/>
                <w:u w:val="single"/>
              </w:rPr>
              <w:t xml:space="preserve"> </w:t>
            </w:r>
            <w:proofErr w:type="spellStart"/>
            <w:r>
              <w:rPr>
                <w:rFonts w:ascii="Times New Roman" w:eastAsia="Times New Roman" w:hAnsi="Times New Roman"/>
                <w:b/>
                <w:bCs/>
                <w:color w:val="000000"/>
                <w:szCs w:val="24"/>
                <w:u w:val="single"/>
              </w:rPr>
              <w:t>Regional</w:t>
            </w:r>
            <w:proofErr w:type="spellEnd"/>
            <w:r>
              <w:rPr>
                <w:rFonts w:ascii="Times New Roman" w:eastAsia="Times New Roman" w:hAnsi="Times New Roman"/>
                <w:b/>
                <w:bCs/>
                <w:color w:val="000000"/>
                <w:szCs w:val="24"/>
                <w:u w:val="single"/>
              </w:rPr>
              <w:t xml:space="preserve"> </w:t>
            </w:r>
            <w:proofErr w:type="spellStart"/>
            <w:r>
              <w:rPr>
                <w:rFonts w:ascii="Times New Roman" w:eastAsia="Times New Roman" w:hAnsi="Times New Roman"/>
                <w:b/>
                <w:bCs/>
                <w:color w:val="000000"/>
                <w:szCs w:val="24"/>
                <w:u w:val="single"/>
              </w:rPr>
              <w:t>Development</w:t>
            </w:r>
            <w:proofErr w:type="spellEnd"/>
            <w:r>
              <w:rPr>
                <w:rFonts w:ascii="Times New Roman" w:eastAsia="Times New Roman" w:hAnsi="Times New Roman"/>
                <w:b/>
                <w:bCs/>
                <w:color w:val="000000"/>
                <w:szCs w:val="24"/>
                <w:u w:val="single"/>
              </w:rPr>
              <w:t xml:space="preserve"> </w:t>
            </w:r>
            <w:proofErr w:type="spellStart"/>
            <w:r>
              <w:rPr>
                <w:rFonts w:ascii="Times New Roman" w:eastAsia="Times New Roman" w:hAnsi="Times New Roman"/>
                <w:b/>
                <w:bCs/>
                <w:color w:val="000000"/>
                <w:szCs w:val="24"/>
                <w:u w:val="single"/>
              </w:rPr>
              <w:t>Fund</w:t>
            </w:r>
            <w:proofErr w:type="spellEnd"/>
            <w:r>
              <w:rPr>
                <w:rFonts w:ascii="Times New Roman" w:eastAsia="Times New Roman" w:hAnsi="Times New Roman"/>
                <w:b/>
                <w:bCs/>
                <w:color w:val="000000"/>
                <w:szCs w:val="24"/>
                <w:u w:val="single"/>
              </w:rPr>
              <w:t xml:space="preserve"> (</w:t>
            </w:r>
            <w:r w:rsidRPr="001A205D">
              <w:rPr>
                <w:rFonts w:ascii="Times New Roman" w:eastAsia="Times New Roman" w:hAnsi="Times New Roman"/>
                <w:b/>
                <w:bCs/>
                <w:color w:val="000000"/>
                <w:szCs w:val="24"/>
                <w:u w:val="single"/>
              </w:rPr>
              <w:t>ERDF</w:t>
            </w:r>
            <w:r>
              <w:rPr>
                <w:rFonts w:ascii="Times New Roman" w:eastAsia="Times New Roman" w:hAnsi="Times New Roman"/>
                <w:b/>
                <w:bCs/>
                <w:color w:val="000000"/>
                <w:szCs w:val="24"/>
                <w:u w:val="single"/>
              </w:rPr>
              <w:t>)</w:t>
            </w:r>
          </w:p>
          <w:p w14:paraId="344C158F" w14:textId="77777777" w:rsidR="0037751B" w:rsidRPr="001A205D" w:rsidRDefault="0037751B" w:rsidP="002F46C6">
            <w:pPr>
              <w:jc w:val="center"/>
              <w:rPr>
                <w:rFonts w:ascii="Times New Roman" w:eastAsia="Times New Roman" w:hAnsi="Times New Roman"/>
                <w:b/>
                <w:bCs/>
                <w:color w:val="000000"/>
                <w:szCs w:val="24"/>
              </w:rPr>
            </w:pPr>
            <w:r w:rsidRPr="001A205D">
              <w:rPr>
                <w:rFonts w:ascii="Times New Roman" w:eastAsia="Times New Roman" w:hAnsi="Times New Roman"/>
                <w:color w:val="000000"/>
                <w:szCs w:val="24"/>
              </w:rPr>
              <w:t xml:space="preserve">= 7,41% </w:t>
            </w:r>
            <w:proofErr w:type="spellStart"/>
            <w:r w:rsidRPr="001A205D">
              <w:rPr>
                <w:rFonts w:ascii="Times New Roman" w:eastAsia="Times New Roman" w:hAnsi="Times New Roman"/>
                <w:color w:val="000000"/>
                <w:szCs w:val="24"/>
              </w:rPr>
              <w:t>of</w:t>
            </w:r>
            <w:proofErr w:type="spellEnd"/>
            <w:r w:rsidRPr="001A205D">
              <w:rPr>
                <w:rFonts w:ascii="Times New Roman" w:eastAsia="Times New Roman" w:hAnsi="Times New Roman"/>
                <w:color w:val="000000"/>
                <w:szCs w:val="24"/>
              </w:rPr>
              <w:t xml:space="preserve"> </w:t>
            </w:r>
            <w:proofErr w:type="spellStart"/>
            <w:r w:rsidRPr="001A205D">
              <w:rPr>
                <w:rFonts w:ascii="Times New Roman" w:eastAsia="Times New Roman" w:hAnsi="Times New Roman"/>
                <w:color w:val="000000"/>
                <w:szCs w:val="24"/>
              </w:rPr>
              <w:t>column</w:t>
            </w:r>
            <w:proofErr w:type="spellEnd"/>
            <w:r w:rsidRPr="001A205D">
              <w:rPr>
                <w:rFonts w:ascii="Times New Roman" w:eastAsia="Times New Roman" w:hAnsi="Times New Roman"/>
                <w:color w:val="000000"/>
                <w:szCs w:val="24"/>
              </w:rPr>
              <w:t xml:space="preserve"> A </w:t>
            </w:r>
            <w:r w:rsidRPr="001A205D">
              <w:rPr>
                <w:rFonts w:ascii="Times New Roman" w:eastAsia="Times New Roman" w:hAnsi="Times New Roman"/>
                <w:b/>
                <w:bCs/>
                <w:color w:val="000000"/>
                <w:szCs w:val="24"/>
              </w:rPr>
              <w:br/>
              <w:t>=&gt;80%</w:t>
            </w:r>
          </w:p>
        </w:tc>
        <w:tc>
          <w:tcPr>
            <w:tcW w:w="1984" w:type="dxa"/>
            <w:shd w:val="clear" w:color="000000" w:fill="C5D9F1"/>
            <w:hideMark/>
          </w:tcPr>
          <w:p w14:paraId="65E3DB13" w14:textId="77777777" w:rsidR="0037751B" w:rsidRPr="001A205D" w:rsidRDefault="0037751B" w:rsidP="002F46C6">
            <w:pPr>
              <w:jc w:val="center"/>
              <w:rPr>
                <w:rFonts w:ascii="Times New Roman" w:eastAsia="Times New Roman" w:hAnsi="Times New Roman"/>
                <w:b/>
                <w:bCs/>
                <w:szCs w:val="24"/>
              </w:rPr>
            </w:pPr>
            <w:r w:rsidRPr="001A205D">
              <w:rPr>
                <w:rFonts w:ascii="Times New Roman" w:eastAsia="Times New Roman" w:hAnsi="Times New Roman"/>
                <w:b/>
                <w:bCs/>
                <w:szCs w:val="24"/>
                <w:u w:val="single"/>
              </w:rPr>
              <w:t>National</w:t>
            </w:r>
            <w:r w:rsidRPr="001A205D">
              <w:rPr>
                <w:rFonts w:ascii="Times New Roman" w:eastAsia="Times New Roman" w:hAnsi="Times New Roman"/>
                <w:b/>
                <w:bCs/>
                <w:szCs w:val="24"/>
                <w:u w:val="single"/>
              </w:rPr>
              <w:br/>
            </w:r>
            <w:r w:rsidRPr="001A205D">
              <w:rPr>
                <w:rFonts w:ascii="Times New Roman" w:eastAsia="Times New Roman" w:hAnsi="Times New Roman"/>
                <w:b/>
                <w:bCs/>
                <w:szCs w:val="24"/>
              </w:rPr>
              <w:t xml:space="preserve">TA </w:t>
            </w:r>
            <w:proofErr w:type="spellStart"/>
            <w:r w:rsidRPr="001A205D">
              <w:rPr>
                <w:rFonts w:ascii="Times New Roman" w:eastAsia="Times New Roman" w:hAnsi="Times New Roman"/>
                <w:b/>
                <w:bCs/>
                <w:szCs w:val="24"/>
              </w:rPr>
              <w:t>co-financing</w:t>
            </w:r>
            <w:proofErr w:type="spellEnd"/>
            <w:r w:rsidRPr="001A205D">
              <w:rPr>
                <w:rFonts w:ascii="Times New Roman" w:eastAsia="Times New Roman" w:hAnsi="Times New Roman"/>
                <w:b/>
                <w:bCs/>
                <w:szCs w:val="24"/>
              </w:rPr>
              <w:t xml:space="preserve"> </w:t>
            </w:r>
          </w:p>
          <w:p w14:paraId="715856B8" w14:textId="77777777" w:rsidR="0037751B" w:rsidRPr="001A205D" w:rsidRDefault="0037751B" w:rsidP="002F46C6">
            <w:pPr>
              <w:jc w:val="center"/>
              <w:rPr>
                <w:rFonts w:ascii="Times New Roman" w:eastAsia="Times New Roman" w:hAnsi="Times New Roman"/>
                <w:b/>
                <w:bCs/>
                <w:szCs w:val="24"/>
              </w:rPr>
            </w:pPr>
            <w:r w:rsidRPr="001A205D">
              <w:rPr>
                <w:rFonts w:ascii="Times New Roman" w:eastAsia="Times New Roman" w:hAnsi="Times New Roman"/>
                <w:b/>
                <w:bCs/>
                <w:szCs w:val="24"/>
              </w:rPr>
              <w:t>=&gt;20%</w:t>
            </w:r>
          </w:p>
        </w:tc>
      </w:tr>
      <w:tr w:rsidR="0037751B" w:rsidRPr="00797F55" w14:paraId="5968DC46" w14:textId="77777777" w:rsidTr="002F46C6">
        <w:trPr>
          <w:trHeight w:val="375"/>
        </w:trPr>
        <w:tc>
          <w:tcPr>
            <w:tcW w:w="1980" w:type="dxa"/>
            <w:shd w:val="clear" w:color="000000" w:fill="DCE6F1"/>
            <w:vAlign w:val="center"/>
            <w:hideMark/>
          </w:tcPr>
          <w:p w14:paraId="5C6F4296" w14:textId="77777777" w:rsidR="0037751B" w:rsidRPr="00797F55" w:rsidRDefault="0037751B" w:rsidP="002F46C6">
            <w:pPr>
              <w:jc w:val="center"/>
              <w:rPr>
                <w:rFonts w:ascii="Times New Roman" w:eastAsia="Times New Roman" w:hAnsi="Times New Roman"/>
                <w:color w:val="000000"/>
                <w:sz w:val="20"/>
              </w:rPr>
            </w:pPr>
            <w:r w:rsidRPr="00797F55">
              <w:rPr>
                <w:rFonts w:ascii="Times New Roman" w:eastAsia="Times New Roman" w:hAnsi="Times New Roman"/>
                <w:color w:val="000000"/>
                <w:sz w:val="20"/>
              </w:rPr>
              <w:t> </w:t>
            </w:r>
          </w:p>
        </w:tc>
        <w:tc>
          <w:tcPr>
            <w:tcW w:w="1843" w:type="dxa"/>
            <w:shd w:val="clear" w:color="000000" w:fill="DCE6F1"/>
            <w:vAlign w:val="center"/>
            <w:hideMark/>
          </w:tcPr>
          <w:p w14:paraId="335A6CD4" w14:textId="77777777" w:rsidR="0037751B" w:rsidRPr="00797F55" w:rsidRDefault="0037751B" w:rsidP="002F46C6">
            <w:pPr>
              <w:jc w:val="center"/>
              <w:rPr>
                <w:rFonts w:ascii="Times New Roman" w:eastAsia="Times New Roman" w:hAnsi="Times New Roman"/>
                <w:color w:val="000000"/>
                <w:sz w:val="20"/>
              </w:rPr>
            </w:pPr>
            <w:r w:rsidRPr="00797F55">
              <w:rPr>
                <w:rFonts w:ascii="Times New Roman" w:eastAsia="Times New Roman" w:hAnsi="Times New Roman"/>
                <w:color w:val="000000"/>
                <w:sz w:val="20"/>
              </w:rPr>
              <w:t>A</w:t>
            </w:r>
          </w:p>
        </w:tc>
        <w:tc>
          <w:tcPr>
            <w:tcW w:w="992" w:type="dxa"/>
            <w:shd w:val="clear" w:color="000000" w:fill="DCE6F1"/>
          </w:tcPr>
          <w:p w14:paraId="2F0DCFEB" w14:textId="77777777" w:rsidR="0037751B" w:rsidRPr="00797F55" w:rsidRDefault="0037751B" w:rsidP="002F46C6">
            <w:pPr>
              <w:jc w:val="center"/>
              <w:rPr>
                <w:rFonts w:ascii="Times New Roman" w:eastAsia="Times New Roman" w:hAnsi="Times New Roman"/>
                <w:color w:val="000000"/>
                <w:sz w:val="20"/>
              </w:rPr>
            </w:pPr>
            <w:r>
              <w:rPr>
                <w:rFonts w:ascii="Times New Roman" w:eastAsia="Times New Roman" w:hAnsi="Times New Roman"/>
                <w:color w:val="000000"/>
                <w:sz w:val="20"/>
              </w:rPr>
              <w:t>%</w:t>
            </w:r>
          </w:p>
        </w:tc>
        <w:tc>
          <w:tcPr>
            <w:tcW w:w="2410" w:type="dxa"/>
            <w:shd w:val="clear" w:color="000000" w:fill="DCE6F1"/>
            <w:vAlign w:val="center"/>
            <w:hideMark/>
          </w:tcPr>
          <w:p w14:paraId="3FEE281D" w14:textId="77777777" w:rsidR="0037751B" w:rsidRPr="00797F55" w:rsidRDefault="0037751B" w:rsidP="002F46C6">
            <w:pPr>
              <w:jc w:val="center"/>
              <w:rPr>
                <w:rFonts w:ascii="Times New Roman" w:eastAsia="Times New Roman" w:hAnsi="Times New Roman"/>
                <w:color w:val="000000"/>
                <w:sz w:val="20"/>
              </w:rPr>
            </w:pPr>
            <w:r w:rsidRPr="00797F55">
              <w:rPr>
                <w:rFonts w:ascii="Times New Roman" w:eastAsia="Times New Roman" w:hAnsi="Times New Roman"/>
                <w:color w:val="000000"/>
                <w:sz w:val="20"/>
              </w:rPr>
              <w:t xml:space="preserve">B = </w:t>
            </w:r>
            <w:r>
              <w:rPr>
                <w:rFonts w:ascii="Times New Roman" w:eastAsia="Times New Roman" w:hAnsi="Times New Roman"/>
                <w:color w:val="000000"/>
                <w:sz w:val="20"/>
              </w:rPr>
              <w:t>(1-(100/108))*A</w:t>
            </w:r>
          </w:p>
        </w:tc>
        <w:tc>
          <w:tcPr>
            <w:tcW w:w="1984" w:type="dxa"/>
            <w:shd w:val="clear" w:color="000000" w:fill="DCE6F1"/>
            <w:vAlign w:val="center"/>
            <w:hideMark/>
          </w:tcPr>
          <w:p w14:paraId="2E85ADCA" w14:textId="77777777" w:rsidR="0037751B" w:rsidRPr="00797F55" w:rsidRDefault="0037751B" w:rsidP="002F46C6">
            <w:pPr>
              <w:jc w:val="center"/>
              <w:rPr>
                <w:rFonts w:ascii="Times New Roman" w:eastAsia="Times New Roman" w:hAnsi="Times New Roman"/>
                <w:sz w:val="20"/>
              </w:rPr>
            </w:pPr>
            <w:r w:rsidRPr="00797F55">
              <w:rPr>
                <w:rFonts w:ascii="Times New Roman" w:eastAsia="Times New Roman" w:hAnsi="Times New Roman"/>
                <w:sz w:val="20"/>
              </w:rPr>
              <w:t>C = (20/80) * B</w:t>
            </w:r>
          </w:p>
        </w:tc>
      </w:tr>
      <w:tr w:rsidR="0037751B" w:rsidRPr="00797F55" w14:paraId="3D229C33" w14:textId="77777777" w:rsidTr="002F46C6">
        <w:trPr>
          <w:trHeight w:val="340"/>
        </w:trPr>
        <w:tc>
          <w:tcPr>
            <w:tcW w:w="1980" w:type="dxa"/>
            <w:shd w:val="clear" w:color="auto" w:fill="auto"/>
            <w:noWrap/>
            <w:vAlign w:val="center"/>
            <w:hideMark/>
          </w:tcPr>
          <w:p w14:paraId="26D7449F" w14:textId="77777777" w:rsidR="0037751B" w:rsidRPr="00797F55" w:rsidRDefault="0037751B" w:rsidP="002F46C6">
            <w:pPr>
              <w:jc w:val="center"/>
              <w:rPr>
                <w:rFonts w:ascii="Times New Roman" w:eastAsia="Times New Roman" w:hAnsi="Times New Roman"/>
                <w:color w:val="000000"/>
              </w:rPr>
            </w:pPr>
            <w:proofErr w:type="spellStart"/>
            <w:r w:rsidRPr="00797F55">
              <w:rPr>
                <w:rFonts w:ascii="Times New Roman" w:eastAsia="Times New Roman" w:hAnsi="Times New Roman"/>
                <w:color w:val="000000"/>
              </w:rPr>
              <w:t>Denmark</w:t>
            </w:r>
            <w:proofErr w:type="spellEnd"/>
          </w:p>
        </w:tc>
        <w:tc>
          <w:tcPr>
            <w:tcW w:w="1843" w:type="dxa"/>
            <w:shd w:val="clear" w:color="auto" w:fill="auto"/>
            <w:noWrap/>
            <w:vAlign w:val="center"/>
          </w:tcPr>
          <w:p w14:paraId="2B703D69" w14:textId="77777777" w:rsidR="0037751B" w:rsidRPr="00797F55" w:rsidRDefault="0037751B" w:rsidP="002F46C6">
            <w:pPr>
              <w:jc w:val="right"/>
              <w:rPr>
                <w:rFonts w:ascii="Times New Roman" w:eastAsia="Times New Roman" w:hAnsi="Times New Roman"/>
                <w:bCs/>
              </w:rPr>
            </w:pPr>
            <w:r>
              <w:rPr>
                <w:rFonts w:ascii="Times New Roman" w:eastAsia="Times New Roman" w:hAnsi="Times New Roman"/>
                <w:bCs/>
              </w:rPr>
              <w:t>21,900,000.00</w:t>
            </w:r>
          </w:p>
        </w:tc>
        <w:tc>
          <w:tcPr>
            <w:tcW w:w="992" w:type="dxa"/>
          </w:tcPr>
          <w:p w14:paraId="0BF0C116" w14:textId="77777777" w:rsidR="0037751B" w:rsidRPr="00797F55" w:rsidRDefault="0037751B" w:rsidP="002F46C6">
            <w:pPr>
              <w:jc w:val="right"/>
              <w:rPr>
                <w:rFonts w:ascii="Times New Roman" w:eastAsia="Times New Roman" w:hAnsi="Times New Roman"/>
                <w:color w:val="000000"/>
              </w:rPr>
            </w:pPr>
            <w:r>
              <w:rPr>
                <w:rFonts w:ascii="Times New Roman" w:eastAsia="Times New Roman" w:hAnsi="Times New Roman"/>
                <w:color w:val="000000"/>
              </w:rPr>
              <w:t>8,73%</w:t>
            </w:r>
          </w:p>
        </w:tc>
        <w:tc>
          <w:tcPr>
            <w:tcW w:w="2410" w:type="dxa"/>
            <w:shd w:val="clear" w:color="auto" w:fill="auto"/>
            <w:vAlign w:val="center"/>
          </w:tcPr>
          <w:p w14:paraId="2E2C1799" w14:textId="77777777" w:rsidR="0037751B" w:rsidRPr="00797F55" w:rsidRDefault="0037751B" w:rsidP="002F46C6">
            <w:pPr>
              <w:jc w:val="right"/>
              <w:rPr>
                <w:rFonts w:ascii="Times New Roman" w:eastAsia="Times New Roman" w:hAnsi="Times New Roman"/>
                <w:color w:val="000000"/>
              </w:rPr>
            </w:pPr>
            <w:r>
              <w:rPr>
                <w:rFonts w:ascii="Times New Roman" w:eastAsia="Times New Roman" w:hAnsi="Times New Roman"/>
                <w:color w:val="000000"/>
              </w:rPr>
              <w:t>1,622.222</w:t>
            </w:r>
          </w:p>
        </w:tc>
        <w:tc>
          <w:tcPr>
            <w:tcW w:w="1984" w:type="dxa"/>
            <w:shd w:val="clear" w:color="auto" w:fill="auto"/>
            <w:vAlign w:val="center"/>
          </w:tcPr>
          <w:p w14:paraId="6C9221AB" w14:textId="77777777" w:rsidR="0037751B" w:rsidRPr="00797F55" w:rsidRDefault="0037751B" w:rsidP="002F46C6">
            <w:pPr>
              <w:jc w:val="right"/>
              <w:rPr>
                <w:rFonts w:ascii="Times New Roman" w:eastAsia="Times New Roman" w:hAnsi="Times New Roman"/>
              </w:rPr>
            </w:pPr>
            <w:r>
              <w:rPr>
                <w:rFonts w:ascii="Times New Roman" w:eastAsia="Times New Roman" w:hAnsi="Times New Roman"/>
              </w:rPr>
              <w:t>405,556</w:t>
            </w:r>
          </w:p>
        </w:tc>
      </w:tr>
      <w:tr w:rsidR="0037751B" w:rsidRPr="00797F55" w14:paraId="62D17D33" w14:textId="77777777" w:rsidTr="002F46C6">
        <w:trPr>
          <w:trHeight w:val="340"/>
        </w:trPr>
        <w:tc>
          <w:tcPr>
            <w:tcW w:w="1980" w:type="dxa"/>
            <w:shd w:val="clear" w:color="auto" w:fill="auto"/>
            <w:noWrap/>
            <w:vAlign w:val="center"/>
            <w:hideMark/>
          </w:tcPr>
          <w:p w14:paraId="73CF2CC3" w14:textId="77777777" w:rsidR="0037751B" w:rsidRPr="00797F55" w:rsidRDefault="0037751B" w:rsidP="002F46C6">
            <w:pPr>
              <w:jc w:val="center"/>
              <w:rPr>
                <w:rFonts w:ascii="Times New Roman" w:eastAsia="Times New Roman" w:hAnsi="Times New Roman"/>
                <w:color w:val="000000"/>
              </w:rPr>
            </w:pPr>
            <w:proofErr w:type="spellStart"/>
            <w:r w:rsidRPr="00797F55">
              <w:rPr>
                <w:rFonts w:ascii="Times New Roman" w:eastAsia="Times New Roman" w:hAnsi="Times New Roman"/>
                <w:color w:val="000000"/>
              </w:rPr>
              <w:t>Estonia</w:t>
            </w:r>
            <w:proofErr w:type="spellEnd"/>
          </w:p>
        </w:tc>
        <w:tc>
          <w:tcPr>
            <w:tcW w:w="1843" w:type="dxa"/>
            <w:shd w:val="clear" w:color="auto" w:fill="auto"/>
            <w:noWrap/>
            <w:vAlign w:val="center"/>
          </w:tcPr>
          <w:p w14:paraId="6DF525AE" w14:textId="77777777" w:rsidR="0037751B" w:rsidRPr="00797F55" w:rsidRDefault="0037751B" w:rsidP="002F46C6">
            <w:pPr>
              <w:jc w:val="right"/>
              <w:rPr>
                <w:rFonts w:ascii="Times New Roman" w:eastAsia="Times New Roman" w:hAnsi="Times New Roman"/>
                <w:bCs/>
                <w:color w:val="000000"/>
              </w:rPr>
            </w:pPr>
            <w:r>
              <w:rPr>
                <w:rFonts w:ascii="Times New Roman" w:eastAsia="Times New Roman" w:hAnsi="Times New Roman"/>
                <w:bCs/>
                <w:color w:val="000000"/>
              </w:rPr>
              <w:t>4,859,174.00</w:t>
            </w:r>
          </w:p>
        </w:tc>
        <w:tc>
          <w:tcPr>
            <w:tcW w:w="992" w:type="dxa"/>
          </w:tcPr>
          <w:p w14:paraId="70B37354" w14:textId="77777777" w:rsidR="0037751B" w:rsidRPr="00797F55" w:rsidRDefault="0037751B" w:rsidP="002F46C6">
            <w:pPr>
              <w:jc w:val="right"/>
              <w:rPr>
                <w:rFonts w:ascii="Times New Roman" w:eastAsia="Times New Roman" w:hAnsi="Times New Roman"/>
                <w:color w:val="000000"/>
              </w:rPr>
            </w:pPr>
            <w:r>
              <w:rPr>
                <w:rFonts w:ascii="Times New Roman" w:eastAsia="Times New Roman" w:hAnsi="Times New Roman"/>
                <w:color w:val="000000"/>
              </w:rPr>
              <w:t>1,94%</w:t>
            </w:r>
          </w:p>
        </w:tc>
        <w:tc>
          <w:tcPr>
            <w:tcW w:w="2410" w:type="dxa"/>
            <w:shd w:val="clear" w:color="auto" w:fill="auto"/>
            <w:vAlign w:val="center"/>
          </w:tcPr>
          <w:p w14:paraId="2F5C45BE" w14:textId="77777777" w:rsidR="0037751B" w:rsidRPr="00797F55" w:rsidRDefault="0037751B" w:rsidP="002F46C6">
            <w:pPr>
              <w:jc w:val="right"/>
              <w:rPr>
                <w:rFonts w:ascii="Times New Roman" w:eastAsia="Times New Roman" w:hAnsi="Times New Roman"/>
                <w:color w:val="000000"/>
              </w:rPr>
            </w:pPr>
            <w:r>
              <w:rPr>
                <w:rFonts w:ascii="Times New Roman" w:eastAsia="Times New Roman" w:hAnsi="Times New Roman"/>
                <w:color w:val="000000"/>
              </w:rPr>
              <w:t>359,939</w:t>
            </w:r>
          </w:p>
        </w:tc>
        <w:tc>
          <w:tcPr>
            <w:tcW w:w="1984" w:type="dxa"/>
            <w:shd w:val="clear" w:color="auto" w:fill="auto"/>
            <w:vAlign w:val="center"/>
          </w:tcPr>
          <w:p w14:paraId="01EC56FB" w14:textId="77777777" w:rsidR="0037751B" w:rsidRPr="00797F55" w:rsidRDefault="0037751B" w:rsidP="002F46C6">
            <w:pPr>
              <w:jc w:val="right"/>
              <w:rPr>
                <w:rFonts w:ascii="Times New Roman" w:eastAsia="Times New Roman" w:hAnsi="Times New Roman"/>
              </w:rPr>
            </w:pPr>
            <w:r>
              <w:rPr>
                <w:rFonts w:ascii="Times New Roman" w:eastAsia="Times New Roman" w:hAnsi="Times New Roman"/>
              </w:rPr>
              <w:t>89,985</w:t>
            </w:r>
          </w:p>
        </w:tc>
      </w:tr>
      <w:tr w:rsidR="0037751B" w:rsidRPr="00797F55" w14:paraId="5071EA31" w14:textId="77777777" w:rsidTr="002F46C6">
        <w:trPr>
          <w:trHeight w:val="340"/>
        </w:trPr>
        <w:tc>
          <w:tcPr>
            <w:tcW w:w="1980" w:type="dxa"/>
            <w:shd w:val="clear" w:color="auto" w:fill="auto"/>
            <w:noWrap/>
            <w:vAlign w:val="center"/>
            <w:hideMark/>
          </w:tcPr>
          <w:p w14:paraId="19BCF934" w14:textId="77777777" w:rsidR="0037751B" w:rsidRPr="00797F55" w:rsidRDefault="0037751B" w:rsidP="002F46C6">
            <w:pPr>
              <w:jc w:val="center"/>
              <w:rPr>
                <w:rFonts w:ascii="Times New Roman" w:eastAsia="Times New Roman" w:hAnsi="Times New Roman"/>
                <w:color w:val="000000"/>
              </w:rPr>
            </w:pPr>
            <w:proofErr w:type="spellStart"/>
            <w:r w:rsidRPr="00797F55">
              <w:rPr>
                <w:rFonts w:ascii="Times New Roman" w:eastAsia="Times New Roman" w:hAnsi="Times New Roman"/>
                <w:color w:val="000000"/>
              </w:rPr>
              <w:t>Finland</w:t>
            </w:r>
            <w:proofErr w:type="spellEnd"/>
          </w:p>
        </w:tc>
        <w:tc>
          <w:tcPr>
            <w:tcW w:w="1843" w:type="dxa"/>
            <w:shd w:val="clear" w:color="auto" w:fill="auto"/>
            <w:noWrap/>
            <w:vAlign w:val="center"/>
          </w:tcPr>
          <w:p w14:paraId="01B10B0C" w14:textId="77777777" w:rsidR="0037751B" w:rsidRPr="00797F55" w:rsidRDefault="0037751B" w:rsidP="002F46C6">
            <w:pPr>
              <w:jc w:val="right"/>
              <w:rPr>
                <w:rFonts w:ascii="Times New Roman" w:eastAsia="Times New Roman" w:hAnsi="Times New Roman"/>
                <w:bCs/>
                <w:color w:val="000000"/>
              </w:rPr>
            </w:pPr>
            <w:r>
              <w:rPr>
                <w:rFonts w:ascii="Times New Roman" w:eastAsia="Times New Roman" w:hAnsi="Times New Roman"/>
                <w:bCs/>
                <w:color w:val="000000"/>
              </w:rPr>
              <w:t>29,303,500.00</w:t>
            </w:r>
          </w:p>
        </w:tc>
        <w:tc>
          <w:tcPr>
            <w:tcW w:w="992" w:type="dxa"/>
          </w:tcPr>
          <w:p w14:paraId="000185F5" w14:textId="77777777" w:rsidR="0037751B" w:rsidRPr="00797F55" w:rsidRDefault="0037751B" w:rsidP="002F46C6">
            <w:pPr>
              <w:jc w:val="right"/>
              <w:rPr>
                <w:rFonts w:ascii="Times New Roman" w:eastAsia="Times New Roman" w:hAnsi="Times New Roman"/>
                <w:color w:val="000000"/>
              </w:rPr>
            </w:pPr>
            <w:r>
              <w:rPr>
                <w:rFonts w:ascii="Times New Roman" w:eastAsia="Times New Roman" w:hAnsi="Times New Roman"/>
                <w:color w:val="000000"/>
              </w:rPr>
              <w:t>11,68%</w:t>
            </w:r>
          </w:p>
        </w:tc>
        <w:tc>
          <w:tcPr>
            <w:tcW w:w="2410" w:type="dxa"/>
            <w:shd w:val="clear" w:color="auto" w:fill="auto"/>
            <w:vAlign w:val="center"/>
          </w:tcPr>
          <w:p w14:paraId="557CBD21" w14:textId="77777777" w:rsidR="0037751B" w:rsidRPr="00797F55" w:rsidRDefault="0037751B" w:rsidP="002F46C6">
            <w:pPr>
              <w:jc w:val="right"/>
              <w:rPr>
                <w:rFonts w:ascii="Times New Roman" w:eastAsia="Times New Roman" w:hAnsi="Times New Roman"/>
                <w:color w:val="000000"/>
              </w:rPr>
            </w:pPr>
            <w:r>
              <w:rPr>
                <w:rFonts w:ascii="Times New Roman" w:eastAsia="Times New Roman" w:hAnsi="Times New Roman"/>
                <w:color w:val="000000"/>
              </w:rPr>
              <w:t>2,170,630</w:t>
            </w:r>
          </w:p>
        </w:tc>
        <w:tc>
          <w:tcPr>
            <w:tcW w:w="1984" w:type="dxa"/>
            <w:shd w:val="clear" w:color="auto" w:fill="auto"/>
            <w:vAlign w:val="center"/>
          </w:tcPr>
          <w:p w14:paraId="2D708382" w14:textId="77777777" w:rsidR="0037751B" w:rsidRPr="00797F55" w:rsidRDefault="0037751B" w:rsidP="002F46C6">
            <w:pPr>
              <w:jc w:val="right"/>
              <w:rPr>
                <w:rFonts w:ascii="Times New Roman" w:eastAsia="Times New Roman" w:hAnsi="Times New Roman"/>
              </w:rPr>
            </w:pPr>
            <w:r>
              <w:rPr>
                <w:rFonts w:ascii="Times New Roman" w:eastAsia="Times New Roman" w:hAnsi="Times New Roman"/>
              </w:rPr>
              <w:t>542,658</w:t>
            </w:r>
          </w:p>
        </w:tc>
      </w:tr>
      <w:tr w:rsidR="0037751B" w:rsidRPr="00797F55" w14:paraId="4294E1C9" w14:textId="77777777" w:rsidTr="002F46C6">
        <w:trPr>
          <w:trHeight w:val="340"/>
        </w:trPr>
        <w:tc>
          <w:tcPr>
            <w:tcW w:w="1980" w:type="dxa"/>
            <w:shd w:val="clear" w:color="auto" w:fill="auto"/>
            <w:noWrap/>
            <w:vAlign w:val="center"/>
            <w:hideMark/>
          </w:tcPr>
          <w:p w14:paraId="3D323D15" w14:textId="77777777" w:rsidR="0037751B" w:rsidRPr="00797F55" w:rsidRDefault="0037751B" w:rsidP="002F46C6">
            <w:pPr>
              <w:jc w:val="center"/>
              <w:rPr>
                <w:rFonts w:ascii="Times New Roman" w:eastAsia="Times New Roman" w:hAnsi="Times New Roman"/>
                <w:color w:val="000000"/>
              </w:rPr>
            </w:pPr>
            <w:proofErr w:type="spellStart"/>
            <w:r w:rsidRPr="00797F55">
              <w:rPr>
                <w:rFonts w:ascii="Times New Roman" w:eastAsia="Times New Roman" w:hAnsi="Times New Roman"/>
                <w:color w:val="000000"/>
              </w:rPr>
              <w:t>Germany</w:t>
            </w:r>
            <w:proofErr w:type="spellEnd"/>
          </w:p>
        </w:tc>
        <w:tc>
          <w:tcPr>
            <w:tcW w:w="1843" w:type="dxa"/>
            <w:shd w:val="clear" w:color="auto" w:fill="auto"/>
            <w:noWrap/>
            <w:vAlign w:val="center"/>
          </w:tcPr>
          <w:p w14:paraId="4B5E1BF4" w14:textId="77777777" w:rsidR="0037751B" w:rsidRPr="00797F55" w:rsidRDefault="0037751B" w:rsidP="002F46C6">
            <w:pPr>
              <w:jc w:val="right"/>
              <w:rPr>
                <w:rFonts w:ascii="Times New Roman" w:eastAsia="Times New Roman" w:hAnsi="Times New Roman"/>
                <w:bCs/>
                <w:color w:val="000000"/>
              </w:rPr>
            </w:pPr>
            <w:r>
              <w:rPr>
                <w:rFonts w:ascii="Times New Roman" w:eastAsia="Times New Roman" w:hAnsi="Times New Roman"/>
                <w:bCs/>
                <w:color w:val="000000"/>
              </w:rPr>
              <w:t>70,774,929.00</w:t>
            </w:r>
          </w:p>
        </w:tc>
        <w:tc>
          <w:tcPr>
            <w:tcW w:w="992" w:type="dxa"/>
          </w:tcPr>
          <w:p w14:paraId="74634ADC" w14:textId="77777777" w:rsidR="0037751B" w:rsidRPr="00797F55" w:rsidRDefault="0037751B" w:rsidP="002F46C6">
            <w:pPr>
              <w:jc w:val="right"/>
              <w:rPr>
                <w:rFonts w:ascii="Times New Roman" w:eastAsia="Times New Roman" w:hAnsi="Times New Roman"/>
                <w:color w:val="000000"/>
              </w:rPr>
            </w:pPr>
            <w:r>
              <w:rPr>
                <w:rFonts w:ascii="Times New Roman" w:eastAsia="Times New Roman" w:hAnsi="Times New Roman"/>
                <w:color w:val="000000"/>
              </w:rPr>
              <w:t>28,19%</w:t>
            </w:r>
          </w:p>
        </w:tc>
        <w:tc>
          <w:tcPr>
            <w:tcW w:w="2410" w:type="dxa"/>
            <w:shd w:val="clear" w:color="auto" w:fill="auto"/>
            <w:vAlign w:val="center"/>
          </w:tcPr>
          <w:p w14:paraId="203BD75B" w14:textId="77777777" w:rsidR="0037751B" w:rsidRPr="00797F55" w:rsidRDefault="0037751B" w:rsidP="002F46C6">
            <w:pPr>
              <w:jc w:val="right"/>
              <w:rPr>
                <w:rFonts w:ascii="Times New Roman" w:eastAsia="Times New Roman" w:hAnsi="Times New Roman"/>
                <w:color w:val="000000"/>
              </w:rPr>
            </w:pPr>
            <w:r>
              <w:rPr>
                <w:rFonts w:ascii="Times New Roman" w:eastAsia="Times New Roman" w:hAnsi="Times New Roman"/>
                <w:color w:val="000000"/>
              </w:rPr>
              <w:t>5,242,587</w:t>
            </w:r>
          </w:p>
        </w:tc>
        <w:tc>
          <w:tcPr>
            <w:tcW w:w="1984" w:type="dxa"/>
            <w:shd w:val="clear" w:color="auto" w:fill="auto"/>
            <w:vAlign w:val="center"/>
          </w:tcPr>
          <w:p w14:paraId="32C1743C" w14:textId="77777777" w:rsidR="0037751B" w:rsidRPr="00797F55" w:rsidRDefault="0037751B" w:rsidP="002F46C6">
            <w:pPr>
              <w:jc w:val="right"/>
              <w:rPr>
                <w:rFonts w:ascii="Times New Roman" w:eastAsia="Times New Roman" w:hAnsi="Times New Roman"/>
              </w:rPr>
            </w:pPr>
            <w:r>
              <w:rPr>
                <w:rFonts w:ascii="Times New Roman" w:eastAsia="Times New Roman" w:hAnsi="Times New Roman"/>
              </w:rPr>
              <w:t>1,310,647</w:t>
            </w:r>
          </w:p>
        </w:tc>
      </w:tr>
      <w:tr w:rsidR="0037751B" w:rsidRPr="00797F55" w14:paraId="67D27FC4" w14:textId="77777777" w:rsidTr="002F46C6">
        <w:trPr>
          <w:trHeight w:val="340"/>
        </w:trPr>
        <w:tc>
          <w:tcPr>
            <w:tcW w:w="1980" w:type="dxa"/>
            <w:shd w:val="clear" w:color="auto" w:fill="auto"/>
            <w:noWrap/>
            <w:vAlign w:val="center"/>
            <w:hideMark/>
          </w:tcPr>
          <w:p w14:paraId="64A6BA81" w14:textId="77777777" w:rsidR="0037751B" w:rsidRPr="00797F55" w:rsidRDefault="0037751B" w:rsidP="002F46C6">
            <w:pPr>
              <w:jc w:val="center"/>
              <w:rPr>
                <w:rFonts w:ascii="Times New Roman" w:eastAsia="Times New Roman" w:hAnsi="Times New Roman"/>
                <w:color w:val="000000"/>
              </w:rPr>
            </w:pPr>
            <w:r w:rsidRPr="00797F55">
              <w:rPr>
                <w:rFonts w:ascii="Times New Roman" w:eastAsia="Times New Roman" w:hAnsi="Times New Roman"/>
                <w:color w:val="000000"/>
              </w:rPr>
              <w:t>Latvia</w:t>
            </w:r>
          </w:p>
        </w:tc>
        <w:tc>
          <w:tcPr>
            <w:tcW w:w="1843" w:type="dxa"/>
            <w:shd w:val="clear" w:color="auto" w:fill="auto"/>
            <w:noWrap/>
            <w:vAlign w:val="center"/>
          </w:tcPr>
          <w:p w14:paraId="6B4DC293" w14:textId="77777777" w:rsidR="0037751B" w:rsidRPr="00797F55" w:rsidRDefault="0037751B" w:rsidP="002F46C6">
            <w:pPr>
              <w:jc w:val="right"/>
              <w:rPr>
                <w:rFonts w:ascii="Times New Roman" w:eastAsia="Times New Roman" w:hAnsi="Times New Roman"/>
                <w:bCs/>
              </w:rPr>
            </w:pPr>
            <w:r>
              <w:rPr>
                <w:rFonts w:ascii="Times New Roman" w:eastAsia="Times New Roman" w:hAnsi="Times New Roman"/>
                <w:bCs/>
              </w:rPr>
              <w:t>6,154,206.00</w:t>
            </w:r>
          </w:p>
        </w:tc>
        <w:tc>
          <w:tcPr>
            <w:tcW w:w="992" w:type="dxa"/>
          </w:tcPr>
          <w:p w14:paraId="212E67D5" w14:textId="77777777" w:rsidR="0037751B" w:rsidRPr="00797F55" w:rsidRDefault="0037751B" w:rsidP="002F46C6">
            <w:pPr>
              <w:jc w:val="right"/>
              <w:rPr>
                <w:rFonts w:ascii="Times New Roman" w:eastAsia="Times New Roman" w:hAnsi="Times New Roman"/>
                <w:color w:val="000000"/>
              </w:rPr>
            </w:pPr>
            <w:r>
              <w:rPr>
                <w:rFonts w:ascii="Times New Roman" w:eastAsia="Times New Roman" w:hAnsi="Times New Roman"/>
                <w:color w:val="000000"/>
              </w:rPr>
              <w:t>2,45%</w:t>
            </w:r>
          </w:p>
        </w:tc>
        <w:tc>
          <w:tcPr>
            <w:tcW w:w="2410" w:type="dxa"/>
            <w:shd w:val="clear" w:color="auto" w:fill="auto"/>
            <w:vAlign w:val="center"/>
          </w:tcPr>
          <w:p w14:paraId="0C52158C" w14:textId="77777777" w:rsidR="0037751B" w:rsidRPr="00797F55" w:rsidRDefault="0037751B" w:rsidP="002F46C6">
            <w:pPr>
              <w:jc w:val="right"/>
              <w:rPr>
                <w:rFonts w:ascii="Times New Roman" w:eastAsia="Times New Roman" w:hAnsi="Times New Roman"/>
                <w:color w:val="000000"/>
              </w:rPr>
            </w:pPr>
            <w:r>
              <w:rPr>
                <w:rFonts w:ascii="Times New Roman" w:eastAsia="Times New Roman" w:hAnsi="Times New Roman"/>
                <w:color w:val="000000"/>
              </w:rPr>
              <w:t>455,867</w:t>
            </w:r>
          </w:p>
        </w:tc>
        <w:tc>
          <w:tcPr>
            <w:tcW w:w="1984" w:type="dxa"/>
            <w:shd w:val="clear" w:color="auto" w:fill="auto"/>
            <w:vAlign w:val="center"/>
          </w:tcPr>
          <w:p w14:paraId="4411540E" w14:textId="77777777" w:rsidR="0037751B" w:rsidRPr="00797F55" w:rsidRDefault="0037751B" w:rsidP="002F46C6">
            <w:pPr>
              <w:jc w:val="right"/>
              <w:rPr>
                <w:rFonts w:ascii="Times New Roman" w:eastAsia="Times New Roman" w:hAnsi="Times New Roman"/>
              </w:rPr>
            </w:pPr>
            <w:r>
              <w:rPr>
                <w:rFonts w:ascii="Times New Roman" w:eastAsia="Times New Roman" w:hAnsi="Times New Roman"/>
              </w:rPr>
              <w:t>113,967</w:t>
            </w:r>
          </w:p>
        </w:tc>
      </w:tr>
      <w:tr w:rsidR="0037751B" w:rsidRPr="00797F55" w14:paraId="0D427B45" w14:textId="77777777" w:rsidTr="002F46C6">
        <w:trPr>
          <w:trHeight w:val="340"/>
        </w:trPr>
        <w:tc>
          <w:tcPr>
            <w:tcW w:w="1980" w:type="dxa"/>
            <w:shd w:val="clear" w:color="auto" w:fill="auto"/>
            <w:noWrap/>
            <w:vAlign w:val="center"/>
            <w:hideMark/>
          </w:tcPr>
          <w:p w14:paraId="117C6483" w14:textId="77777777" w:rsidR="0037751B" w:rsidRPr="00797F55" w:rsidRDefault="0037751B" w:rsidP="002F46C6">
            <w:pPr>
              <w:jc w:val="center"/>
              <w:rPr>
                <w:rFonts w:ascii="Times New Roman" w:eastAsia="Times New Roman" w:hAnsi="Times New Roman"/>
                <w:color w:val="000000"/>
              </w:rPr>
            </w:pPr>
            <w:proofErr w:type="spellStart"/>
            <w:r w:rsidRPr="00797F55">
              <w:rPr>
                <w:rFonts w:ascii="Times New Roman" w:eastAsia="Times New Roman" w:hAnsi="Times New Roman"/>
                <w:color w:val="000000"/>
              </w:rPr>
              <w:t>Lithuania</w:t>
            </w:r>
            <w:proofErr w:type="spellEnd"/>
          </w:p>
        </w:tc>
        <w:tc>
          <w:tcPr>
            <w:tcW w:w="1843" w:type="dxa"/>
            <w:shd w:val="clear" w:color="auto" w:fill="auto"/>
            <w:noWrap/>
            <w:vAlign w:val="center"/>
          </w:tcPr>
          <w:p w14:paraId="6C28B50D" w14:textId="77777777" w:rsidR="0037751B" w:rsidRPr="00797F55" w:rsidRDefault="0037751B" w:rsidP="002F46C6">
            <w:pPr>
              <w:jc w:val="right"/>
              <w:rPr>
                <w:rFonts w:ascii="Times New Roman" w:eastAsia="Times New Roman" w:hAnsi="Times New Roman"/>
                <w:bCs/>
              </w:rPr>
            </w:pPr>
            <w:r>
              <w:rPr>
                <w:rFonts w:ascii="Times New Roman" w:eastAsia="Times New Roman" w:hAnsi="Times New Roman"/>
                <w:bCs/>
              </w:rPr>
              <w:t>10,595,555</w:t>
            </w:r>
          </w:p>
        </w:tc>
        <w:tc>
          <w:tcPr>
            <w:tcW w:w="992" w:type="dxa"/>
          </w:tcPr>
          <w:p w14:paraId="70B6AE27" w14:textId="77777777" w:rsidR="0037751B" w:rsidRPr="00797F55" w:rsidRDefault="0037751B" w:rsidP="002F46C6">
            <w:pPr>
              <w:jc w:val="right"/>
              <w:rPr>
                <w:rFonts w:ascii="Times New Roman" w:eastAsia="Times New Roman" w:hAnsi="Times New Roman"/>
                <w:color w:val="000000"/>
              </w:rPr>
            </w:pPr>
            <w:r>
              <w:rPr>
                <w:rFonts w:ascii="Times New Roman" w:eastAsia="Times New Roman" w:hAnsi="Times New Roman"/>
                <w:color w:val="000000"/>
              </w:rPr>
              <w:t>4,22%</w:t>
            </w:r>
          </w:p>
        </w:tc>
        <w:tc>
          <w:tcPr>
            <w:tcW w:w="2410" w:type="dxa"/>
            <w:shd w:val="clear" w:color="auto" w:fill="auto"/>
            <w:vAlign w:val="center"/>
          </w:tcPr>
          <w:p w14:paraId="2B4406E1" w14:textId="77777777" w:rsidR="0037751B" w:rsidRPr="00797F55" w:rsidRDefault="0037751B" w:rsidP="002F46C6">
            <w:pPr>
              <w:jc w:val="right"/>
              <w:rPr>
                <w:rFonts w:ascii="Times New Roman" w:eastAsia="Times New Roman" w:hAnsi="Times New Roman"/>
                <w:color w:val="000000"/>
              </w:rPr>
            </w:pPr>
            <w:r>
              <w:rPr>
                <w:rFonts w:ascii="Times New Roman" w:eastAsia="Times New Roman" w:hAnsi="Times New Roman"/>
                <w:color w:val="000000"/>
              </w:rPr>
              <w:t>784,856</w:t>
            </w:r>
          </w:p>
        </w:tc>
        <w:tc>
          <w:tcPr>
            <w:tcW w:w="1984" w:type="dxa"/>
            <w:shd w:val="clear" w:color="auto" w:fill="auto"/>
            <w:vAlign w:val="center"/>
          </w:tcPr>
          <w:p w14:paraId="6BC8B130" w14:textId="77777777" w:rsidR="0037751B" w:rsidRPr="00797F55" w:rsidRDefault="0037751B" w:rsidP="002F46C6">
            <w:pPr>
              <w:jc w:val="right"/>
              <w:rPr>
                <w:rFonts w:ascii="Times New Roman" w:eastAsia="Times New Roman" w:hAnsi="Times New Roman"/>
              </w:rPr>
            </w:pPr>
            <w:r>
              <w:rPr>
                <w:rFonts w:ascii="Times New Roman" w:eastAsia="Times New Roman" w:hAnsi="Times New Roman"/>
              </w:rPr>
              <w:t>196,214</w:t>
            </w:r>
          </w:p>
        </w:tc>
      </w:tr>
      <w:tr w:rsidR="0037751B" w:rsidRPr="00797F55" w14:paraId="6791651F" w14:textId="77777777" w:rsidTr="002F46C6">
        <w:trPr>
          <w:trHeight w:val="340"/>
        </w:trPr>
        <w:tc>
          <w:tcPr>
            <w:tcW w:w="1980" w:type="dxa"/>
            <w:shd w:val="clear" w:color="auto" w:fill="auto"/>
            <w:noWrap/>
            <w:vAlign w:val="center"/>
            <w:hideMark/>
          </w:tcPr>
          <w:p w14:paraId="4A7FD138" w14:textId="77777777" w:rsidR="0037751B" w:rsidRPr="00797F55" w:rsidRDefault="0037751B" w:rsidP="002F46C6">
            <w:pPr>
              <w:jc w:val="center"/>
              <w:rPr>
                <w:rFonts w:ascii="Times New Roman" w:eastAsia="Times New Roman" w:hAnsi="Times New Roman"/>
                <w:color w:val="000000"/>
              </w:rPr>
            </w:pPr>
            <w:proofErr w:type="spellStart"/>
            <w:r w:rsidRPr="00797F55">
              <w:rPr>
                <w:rFonts w:ascii="Times New Roman" w:eastAsia="Times New Roman" w:hAnsi="Times New Roman"/>
                <w:color w:val="000000"/>
              </w:rPr>
              <w:t>Poland</w:t>
            </w:r>
            <w:proofErr w:type="spellEnd"/>
          </w:p>
        </w:tc>
        <w:tc>
          <w:tcPr>
            <w:tcW w:w="1843" w:type="dxa"/>
            <w:shd w:val="clear" w:color="auto" w:fill="auto"/>
            <w:noWrap/>
            <w:vAlign w:val="center"/>
          </w:tcPr>
          <w:p w14:paraId="248A324E" w14:textId="77777777" w:rsidR="0037751B" w:rsidRPr="00797F55" w:rsidRDefault="0037751B" w:rsidP="002F46C6">
            <w:pPr>
              <w:jc w:val="right"/>
              <w:rPr>
                <w:rFonts w:ascii="Times New Roman" w:eastAsia="Times New Roman" w:hAnsi="Times New Roman"/>
                <w:bCs/>
              </w:rPr>
            </w:pPr>
            <w:r>
              <w:rPr>
                <w:rFonts w:ascii="Times New Roman" w:eastAsia="Times New Roman" w:hAnsi="Times New Roman"/>
                <w:bCs/>
              </w:rPr>
              <w:t>60,362,911.93</w:t>
            </w:r>
          </w:p>
        </w:tc>
        <w:tc>
          <w:tcPr>
            <w:tcW w:w="992" w:type="dxa"/>
          </w:tcPr>
          <w:p w14:paraId="64B88F75" w14:textId="77777777" w:rsidR="0037751B" w:rsidRPr="00797F55" w:rsidRDefault="0037751B" w:rsidP="002F46C6">
            <w:pPr>
              <w:jc w:val="right"/>
              <w:rPr>
                <w:rFonts w:ascii="Times New Roman" w:eastAsia="Times New Roman" w:hAnsi="Times New Roman"/>
                <w:color w:val="000000"/>
              </w:rPr>
            </w:pPr>
            <w:r>
              <w:rPr>
                <w:rFonts w:ascii="Times New Roman" w:eastAsia="Times New Roman" w:hAnsi="Times New Roman"/>
                <w:color w:val="000000"/>
              </w:rPr>
              <w:t>24,05%</w:t>
            </w:r>
          </w:p>
        </w:tc>
        <w:tc>
          <w:tcPr>
            <w:tcW w:w="2410" w:type="dxa"/>
            <w:shd w:val="clear" w:color="auto" w:fill="auto"/>
            <w:vAlign w:val="center"/>
          </w:tcPr>
          <w:p w14:paraId="17647364" w14:textId="77777777" w:rsidR="0037751B" w:rsidRPr="00797F55" w:rsidRDefault="0037751B" w:rsidP="002F46C6">
            <w:pPr>
              <w:jc w:val="right"/>
              <w:rPr>
                <w:rFonts w:ascii="Times New Roman" w:eastAsia="Times New Roman" w:hAnsi="Times New Roman"/>
                <w:color w:val="000000"/>
              </w:rPr>
            </w:pPr>
            <w:r>
              <w:rPr>
                <w:rFonts w:ascii="Times New Roman" w:eastAsia="Times New Roman" w:hAnsi="Times New Roman"/>
                <w:color w:val="000000"/>
              </w:rPr>
              <w:t>4,471,327</w:t>
            </w:r>
          </w:p>
        </w:tc>
        <w:tc>
          <w:tcPr>
            <w:tcW w:w="1984" w:type="dxa"/>
            <w:shd w:val="clear" w:color="auto" w:fill="auto"/>
            <w:vAlign w:val="center"/>
          </w:tcPr>
          <w:p w14:paraId="03AB8EC9" w14:textId="77777777" w:rsidR="0037751B" w:rsidRPr="00797F55" w:rsidRDefault="0037751B" w:rsidP="002F46C6">
            <w:pPr>
              <w:jc w:val="right"/>
              <w:rPr>
                <w:rFonts w:ascii="Times New Roman" w:eastAsia="Times New Roman" w:hAnsi="Times New Roman"/>
              </w:rPr>
            </w:pPr>
            <w:r>
              <w:rPr>
                <w:rFonts w:ascii="Times New Roman" w:eastAsia="Times New Roman" w:hAnsi="Times New Roman"/>
              </w:rPr>
              <w:t>1,117,832</w:t>
            </w:r>
          </w:p>
        </w:tc>
      </w:tr>
      <w:tr w:rsidR="0037751B" w:rsidRPr="00797F55" w14:paraId="49486570" w14:textId="77777777" w:rsidTr="002F46C6">
        <w:trPr>
          <w:trHeight w:val="340"/>
        </w:trPr>
        <w:tc>
          <w:tcPr>
            <w:tcW w:w="1980" w:type="dxa"/>
            <w:shd w:val="clear" w:color="auto" w:fill="auto"/>
            <w:noWrap/>
            <w:vAlign w:val="center"/>
            <w:hideMark/>
          </w:tcPr>
          <w:p w14:paraId="4FE147A1" w14:textId="77777777" w:rsidR="0037751B" w:rsidRPr="00797F55" w:rsidRDefault="0037751B" w:rsidP="002F46C6">
            <w:pPr>
              <w:jc w:val="center"/>
              <w:rPr>
                <w:rFonts w:ascii="Times New Roman" w:eastAsia="Times New Roman" w:hAnsi="Times New Roman"/>
                <w:color w:val="000000"/>
              </w:rPr>
            </w:pPr>
            <w:proofErr w:type="spellStart"/>
            <w:r w:rsidRPr="00797F55">
              <w:rPr>
                <w:rFonts w:ascii="Times New Roman" w:eastAsia="Times New Roman" w:hAnsi="Times New Roman"/>
                <w:color w:val="000000"/>
              </w:rPr>
              <w:t>Sweden</w:t>
            </w:r>
            <w:proofErr w:type="spellEnd"/>
          </w:p>
        </w:tc>
        <w:tc>
          <w:tcPr>
            <w:tcW w:w="1843" w:type="dxa"/>
            <w:shd w:val="clear" w:color="auto" w:fill="auto"/>
            <w:noWrap/>
            <w:vAlign w:val="center"/>
          </w:tcPr>
          <w:p w14:paraId="1085BE83" w14:textId="77777777" w:rsidR="0037751B" w:rsidRPr="00797F55" w:rsidRDefault="0037751B" w:rsidP="002F46C6">
            <w:pPr>
              <w:jc w:val="right"/>
              <w:rPr>
                <w:rFonts w:ascii="Times New Roman" w:eastAsia="Times New Roman" w:hAnsi="Times New Roman"/>
                <w:bCs/>
              </w:rPr>
            </w:pPr>
            <w:r>
              <w:rPr>
                <w:rFonts w:ascii="Times New Roman" w:eastAsia="Times New Roman" w:hAnsi="Times New Roman"/>
                <w:bCs/>
              </w:rPr>
              <w:t>47,034.547.00</w:t>
            </w:r>
          </w:p>
        </w:tc>
        <w:tc>
          <w:tcPr>
            <w:tcW w:w="992" w:type="dxa"/>
          </w:tcPr>
          <w:p w14:paraId="75EA64F4" w14:textId="77777777" w:rsidR="0037751B" w:rsidRPr="00797F55" w:rsidRDefault="0037751B" w:rsidP="002F46C6">
            <w:pPr>
              <w:jc w:val="right"/>
              <w:rPr>
                <w:rFonts w:ascii="Times New Roman" w:eastAsia="Times New Roman" w:hAnsi="Times New Roman"/>
                <w:color w:val="000000"/>
              </w:rPr>
            </w:pPr>
            <w:r>
              <w:rPr>
                <w:rFonts w:ascii="Times New Roman" w:eastAsia="Times New Roman" w:hAnsi="Times New Roman"/>
                <w:color w:val="000000"/>
              </w:rPr>
              <w:t>18,74%</w:t>
            </w:r>
          </w:p>
        </w:tc>
        <w:tc>
          <w:tcPr>
            <w:tcW w:w="2410" w:type="dxa"/>
            <w:shd w:val="clear" w:color="auto" w:fill="auto"/>
            <w:vAlign w:val="center"/>
          </w:tcPr>
          <w:p w14:paraId="3C2FDBC7" w14:textId="77777777" w:rsidR="0037751B" w:rsidRPr="00797F55" w:rsidRDefault="0037751B" w:rsidP="002F46C6">
            <w:pPr>
              <w:jc w:val="right"/>
              <w:rPr>
                <w:rFonts w:ascii="Times New Roman" w:eastAsia="Times New Roman" w:hAnsi="Times New Roman"/>
                <w:color w:val="000000"/>
              </w:rPr>
            </w:pPr>
            <w:r>
              <w:rPr>
                <w:rFonts w:ascii="Times New Roman" w:eastAsia="Times New Roman" w:hAnsi="Times New Roman"/>
                <w:color w:val="000000"/>
              </w:rPr>
              <w:t>3,484,041</w:t>
            </w:r>
          </w:p>
        </w:tc>
        <w:tc>
          <w:tcPr>
            <w:tcW w:w="1984" w:type="dxa"/>
            <w:shd w:val="clear" w:color="auto" w:fill="auto"/>
            <w:vAlign w:val="center"/>
          </w:tcPr>
          <w:p w14:paraId="130F33F1" w14:textId="77777777" w:rsidR="0037751B" w:rsidRPr="00797F55" w:rsidRDefault="0037751B" w:rsidP="002F46C6">
            <w:pPr>
              <w:jc w:val="right"/>
              <w:rPr>
                <w:rFonts w:ascii="Times New Roman" w:eastAsia="Times New Roman" w:hAnsi="Times New Roman"/>
              </w:rPr>
            </w:pPr>
            <w:r>
              <w:rPr>
                <w:rFonts w:ascii="Times New Roman" w:eastAsia="Times New Roman" w:hAnsi="Times New Roman"/>
              </w:rPr>
              <w:t>871,010</w:t>
            </w:r>
          </w:p>
        </w:tc>
      </w:tr>
      <w:tr w:rsidR="0037751B" w:rsidRPr="00797F55" w14:paraId="7A946C51" w14:textId="77777777" w:rsidTr="002F46C6">
        <w:trPr>
          <w:trHeight w:val="378"/>
        </w:trPr>
        <w:tc>
          <w:tcPr>
            <w:tcW w:w="1980" w:type="dxa"/>
            <w:shd w:val="clear" w:color="000000" w:fill="C5D9F1"/>
            <w:noWrap/>
            <w:vAlign w:val="center"/>
            <w:hideMark/>
          </w:tcPr>
          <w:p w14:paraId="79685F10" w14:textId="77777777" w:rsidR="0037751B" w:rsidRPr="007C57BC" w:rsidRDefault="0037751B" w:rsidP="002F46C6">
            <w:pPr>
              <w:jc w:val="center"/>
              <w:rPr>
                <w:rFonts w:ascii="Times New Roman" w:eastAsia="Times New Roman" w:hAnsi="Times New Roman"/>
                <w:b/>
                <w:bCs/>
                <w:i/>
                <w:color w:val="000000"/>
              </w:rPr>
            </w:pPr>
            <w:proofErr w:type="spellStart"/>
            <w:r w:rsidRPr="007C57BC">
              <w:rPr>
                <w:rFonts w:ascii="Times New Roman" w:eastAsia="Times New Roman" w:hAnsi="Times New Roman"/>
                <w:b/>
                <w:bCs/>
                <w:i/>
                <w:color w:val="000000"/>
              </w:rPr>
              <w:t>Sub</w:t>
            </w:r>
            <w:proofErr w:type="spellEnd"/>
            <w:r w:rsidRPr="007C57BC">
              <w:rPr>
                <w:rFonts w:ascii="Times New Roman" w:eastAsia="Times New Roman" w:hAnsi="Times New Roman"/>
                <w:b/>
                <w:bCs/>
                <w:i/>
                <w:color w:val="000000"/>
              </w:rPr>
              <w:t xml:space="preserve"> </w:t>
            </w:r>
            <w:proofErr w:type="spellStart"/>
            <w:r w:rsidRPr="007C57BC">
              <w:rPr>
                <w:rFonts w:ascii="Times New Roman" w:eastAsia="Times New Roman" w:hAnsi="Times New Roman"/>
                <w:b/>
                <w:bCs/>
                <w:i/>
                <w:color w:val="000000"/>
              </w:rPr>
              <w:t>total</w:t>
            </w:r>
            <w:proofErr w:type="spellEnd"/>
            <w:r w:rsidRPr="007C57BC">
              <w:rPr>
                <w:rFonts w:ascii="Times New Roman" w:eastAsia="Times New Roman" w:hAnsi="Times New Roman"/>
                <w:b/>
                <w:bCs/>
                <w:i/>
                <w:color w:val="000000"/>
              </w:rPr>
              <w:t xml:space="preserve"> ERDF</w:t>
            </w:r>
          </w:p>
        </w:tc>
        <w:tc>
          <w:tcPr>
            <w:tcW w:w="1843" w:type="dxa"/>
            <w:shd w:val="clear" w:color="000000" w:fill="C5D9F1"/>
            <w:noWrap/>
            <w:vAlign w:val="center"/>
          </w:tcPr>
          <w:p w14:paraId="3413DFCD" w14:textId="77777777" w:rsidR="0037751B" w:rsidRPr="00797F55" w:rsidRDefault="0037751B" w:rsidP="002F46C6">
            <w:pPr>
              <w:jc w:val="right"/>
              <w:rPr>
                <w:rFonts w:ascii="Times New Roman" w:eastAsia="Times New Roman" w:hAnsi="Times New Roman"/>
                <w:b/>
                <w:bCs/>
                <w:color w:val="000000"/>
              </w:rPr>
            </w:pPr>
            <w:r>
              <w:rPr>
                <w:rFonts w:ascii="Times New Roman" w:eastAsia="Times New Roman" w:hAnsi="Times New Roman"/>
                <w:b/>
                <w:bCs/>
                <w:color w:val="000000"/>
              </w:rPr>
              <w:t>250,984,822.93</w:t>
            </w:r>
          </w:p>
        </w:tc>
        <w:tc>
          <w:tcPr>
            <w:tcW w:w="992" w:type="dxa"/>
            <w:shd w:val="clear" w:color="000000" w:fill="C5D9F1"/>
          </w:tcPr>
          <w:p w14:paraId="797D8007" w14:textId="77777777" w:rsidR="0037751B" w:rsidRPr="00797F55" w:rsidRDefault="0037751B" w:rsidP="002F46C6">
            <w:pPr>
              <w:jc w:val="right"/>
              <w:rPr>
                <w:rFonts w:ascii="Times New Roman" w:eastAsia="Times New Roman" w:hAnsi="Times New Roman"/>
                <w:b/>
                <w:bCs/>
                <w:color w:val="000000"/>
              </w:rPr>
            </w:pPr>
            <w:r>
              <w:rPr>
                <w:rFonts w:ascii="Times New Roman" w:eastAsia="Times New Roman" w:hAnsi="Times New Roman"/>
                <w:b/>
                <w:bCs/>
                <w:color w:val="000000"/>
              </w:rPr>
              <w:t>100%</w:t>
            </w:r>
          </w:p>
        </w:tc>
        <w:tc>
          <w:tcPr>
            <w:tcW w:w="2410" w:type="dxa"/>
            <w:shd w:val="clear" w:color="000000" w:fill="C5D9F1"/>
            <w:noWrap/>
            <w:vAlign w:val="center"/>
          </w:tcPr>
          <w:p w14:paraId="5EA59476" w14:textId="77777777" w:rsidR="0037751B" w:rsidRPr="00797F55" w:rsidRDefault="0037751B" w:rsidP="002F46C6">
            <w:pPr>
              <w:jc w:val="right"/>
              <w:rPr>
                <w:rFonts w:ascii="Times New Roman" w:eastAsia="Times New Roman" w:hAnsi="Times New Roman"/>
                <w:b/>
                <w:bCs/>
                <w:color w:val="000000"/>
              </w:rPr>
            </w:pPr>
            <w:r>
              <w:rPr>
                <w:rFonts w:ascii="Times New Roman" w:eastAsia="Times New Roman" w:hAnsi="Times New Roman"/>
                <w:b/>
                <w:bCs/>
                <w:color w:val="000000"/>
              </w:rPr>
              <w:t>18,591,469</w:t>
            </w:r>
          </w:p>
        </w:tc>
        <w:tc>
          <w:tcPr>
            <w:tcW w:w="1984" w:type="dxa"/>
            <w:shd w:val="clear" w:color="000000" w:fill="C5D9F1"/>
            <w:noWrap/>
            <w:vAlign w:val="center"/>
          </w:tcPr>
          <w:p w14:paraId="113D5FE4" w14:textId="77777777" w:rsidR="0037751B" w:rsidRPr="00797F55" w:rsidRDefault="0037751B" w:rsidP="002F46C6">
            <w:pPr>
              <w:jc w:val="right"/>
              <w:rPr>
                <w:rFonts w:ascii="Times New Roman" w:eastAsia="Times New Roman" w:hAnsi="Times New Roman"/>
                <w:b/>
                <w:bCs/>
              </w:rPr>
            </w:pPr>
            <w:r>
              <w:rPr>
                <w:rFonts w:ascii="Times New Roman" w:eastAsia="Times New Roman" w:hAnsi="Times New Roman"/>
                <w:b/>
                <w:bCs/>
              </w:rPr>
              <w:t>4,647,869</w:t>
            </w:r>
          </w:p>
        </w:tc>
      </w:tr>
      <w:tr w:rsidR="0037751B" w:rsidRPr="00797F55" w14:paraId="1C7116F0" w14:textId="77777777" w:rsidTr="002F46C6">
        <w:trPr>
          <w:trHeight w:val="340"/>
        </w:trPr>
        <w:tc>
          <w:tcPr>
            <w:tcW w:w="1980" w:type="dxa"/>
            <w:shd w:val="clear" w:color="auto" w:fill="auto"/>
            <w:noWrap/>
            <w:vAlign w:val="center"/>
            <w:hideMark/>
          </w:tcPr>
          <w:p w14:paraId="2B0C4C00" w14:textId="77777777" w:rsidR="0037751B" w:rsidRPr="00797F55" w:rsidRDefault="0037751B" w:rsidP="002F46C6">
            <w:pPr>
              <w:jc w:val="center"/>
              <w:rPr>
                <w:rFonts w:ascii="Times New Roman" w:eastAsia="Times New Roman" w:hAnsi="Times New Roman"/>
                <w:color w:val="000000"/>
              </w:rPr>
            </w:pPr>
            <w:proofErr w:type="spellStart"/>
            <w:r w:rsidRPr="00797F55">
              <w:rPr>
                <w:rFonts w:ascii="Times New Roman" w:hAnsi="Times New Roman"/>
                <w:color w:val="000000"/>
              </w:rPr>
              <w:t>Norway</w:t>
            </w:r>
            <w:proofErr w:type="spellEnd"/>
            <w:r w:rsidRPr="00797F55">
              <w:rPr>
                <w:rStyle w:val="FootnoteReference"/>
                <w:rFonts w:ascii="Times New Roman" w:hAnsi="Times New Roman"/>
              </w:rPr>
              <w:footnoteReference w:id="1"/>
            </w:r>
          </w:p>
        </w:tc>
        <w:tc>
          <w:tcPr>
            <w:tcW w:w="1843" w:type="dxa"/>
            <w:shd w:val="clear" w:color="auto" w:fill="auto"/>
            <w:noWrap/>
            <w:vAlign w:val="center"/>
          </w:tcPr>
          <w:p w14:paraId="11CC571F" w14:textId="77777777" w:rsidR="0037751B" w:rsidRPr="00797F55" w:rsidRDefault="0037751B" w:rsidP="002F46C6">
            <w:pPr>
              <w:jc w:val="right"/>
              <w:rPr>
                <w:rFonts w:ascii="Times New Roman" w:eastAsia="Times New Roman" w:hAnsi="Times New Roman"/>
                <w:bCs/>
                <w:color w:val="000000"/>
              </w:rPr>
            </w:pPr>
            <w:r>
              <w:rPr>
                <w:rFonts w:ascii="Times New Roman" w:eastAsia="Times New Roman" w:hAnsi="Times New Roman"/>
                <w:bCs/>
                <w:color w:val="000000"/>
              </w:rPr>
              <w:t>5,000,000</w:t>
            </w:r>
          </w:p>
        </w:tc>
        <w:tc>
          <w:tcPr>
            <w:tcW w:w="992" w:type="dxa"/>
          </w:tcPr>
          <w:p w14:paraId="6736FFCD" w14:textId="77777777" w:rsidR="0037751B" w:rsidRPr="00797F55" w:rsidRDefault="0037751B" w:rsidP="002F46C6">
            <w:pPr>
              <w:jc w:val="right"/>
              <w:rPr>
                <w:rFonts w:ascii="Times New Roman" w:eastAsia="Times New Roman" w:hAnsi="Times New Roman"/>
                <w:color w:val="000000"/>
              </w:rPr>
            </w:pPr>
          </w:p>
        </w:tc>
        <w:tc>
          <w:tcPr>
            <w:tcW w:w="2410" w:type="dxa"/>
            <w:shd w:val="clear" w:color="auto" w:fill="auto"/>
            <w:vAlign w:val="center"/>
          </w:tcPr>
          <w:p w14:paraId="44003683" w14:textId="77777777" w:rsidR="0037751B" w:rsidRPr="008A386F" w:rsidRDefault="0037751B" w:rsidP="002F46C6">
            <w:pPr>
              <w:jc w:val="right"/>
              <w:rPr>
                <w:rFonts w:ascii="Times New Roman" w:eastAsia="Times New Roman" w:hAnsi="Times New Roman"/>
                <w:color w:val="000000"/>
                <w:szCs w:val="24"/>
              </w:rPr>
            </w:pPr>
            <w:r w:rsidRPr="008A386F">
              <w:rPr>
                <w:rFonts w:ascii="Times New Roman" w:eastAsia="Times New Roman" w:hAnsi="Times New Roman"/>
                <w:color w:val="000000"/>
                <w:szCs w:val="24"/>
              </w:rPr>
              <w:t>370,370</w:t>
            </w:r>
          </w:p>
        </w:tc>
        <w:tc>
          <w:tcPr>
            <w:tcW w:w="1984" w:type="dxa"/>
            <w:shd w:val="clear" w:color="auto" w:fill="auto"/>
            <w:vAlign w:val="center"/>
          </w:tcPr>
          <w:p w14:paraId="57380DAA" w14:textId="77777777" w:rsidR="0037751B" w:rsidRPr="008A386F" w:rsidRDefault="0037751B" w:rsidP="002F46C6">
            <w:pPr>
              <w:jc w:val="right"/>
              <w:rPr>
                <w:rFonts w:ascii="Times New Roman" w:eastAsia="Times New Roman" w:hAnsi="Times New Roman"/>
                <w:szCs w:val="24"/>
              </w:rPr>
            </w:pPr>
            <w:r w:rsidRPr="008A386F">
              <w:rPr>
                <w:rFonts w:ascii="Times New Roman" w:eastAsia="Times New Roman" w:hAnsi="Times New Roman"/>
                <w:szCs w:val="24"/>
              </w:rPr>
              <w:t>92,593</w:t>
            </w:r>
          </w:p>
        </w:tc>
      </w:tr>
      <w:tr w:rsidR="0037751B" w:rsidRPr="00797F55" w14:paraId="7A52FC48" w14:textId="77777777" w:rsidTr="002F46C6">
        <w:trPr>
          <w:trHeight w:val="340"/>
        </w:trPr>
        <w:tc>
          <w:tcPr>
            <w:tcW w:w="1980" w:type="dxa"/>
            <w:shd w:val="clear" w:color="auto" w:fill="auto"/>
            <w:noWrap/>
            <w:vAlign w:val="center"/>
          </w:tcPr>
          <w:p w14:paraId="3989C968" w14:textId="77777777" w:rsidR="0037751B" w:rsidRPr="00797F55" w:rsidRDefault="0037751B" w:rsidP="002F46C6">
            <w:pPr>
              <w:jc w:val="center"/>
              <w:rPr>
                <w:rFonts w:ascii="Times New Roman" w:hAnsi="Times New Roman"/>
                <w:color w:val="000000"/>
              </w:rPr>
            </w:pPr>
            <w:proofErr w:type="spellStart"/>
            <w:r w:rsidRPr="00797F55">
              <w:rPr>
                <w:rFonts w:ascii="Times New Roman" w:hAnsi="Times New Roman"/>
                <w:color w:val="000000"/>
              </w:rPr>
              <w:t>Russia</w:t>
            </w:r>
            <w:proofErr w:type="spellEnd"/>
          </w:p>
        </w:tc>
        <w:tc>
          <w:tcPr>
            <w:tcW w:w="1843" w:type="dxa"/>
            <w:shd w:val="clear" w:color="auto" w:fill="auto"/>
            <w:noWrap/>
            <w:vAlign w:val="center"/>
          </w:tcPr>
          <w:p w14:paraId="76007AE9" w14:textId="77777777" w:rsidR="0037751B" w:rsidRPr="00797F55" w:rsidRDefault="0037751B" w:rsidP="002F46C6">
            <w:pPr>
              <w:jc w:val="right"/>
              <w:rPr>
                <w:rFonts w:ascii="Times New Roman" w:eastAsia="Times New Roman" w:hAnsi="Times New Roman"/>
                <w:bCs/>
                <w:color w:val="000000"/>
              </w:rPr>
            </w:pPr>
            <w:r>
              <w:rPr>
                <w:rFonts w:ascii="Times New Roman" w:eastAsia="Times New Roman" w:hAnsi="Times New Roman"/>
                <w:bCs/>
                <w:color w:val="000000"/>
              </w:rPr>
              <w:t>-</w:t>
            </w:r>
          </w:p>
        </w:tc>
        <w:tc>
          <w:tcPr>
            <w:tcW w:w="992" w:type="dxa"/>
          </w:tcPr>
          <w:p w14:paraId="0B783E93" w14:textId="77777777" w:rsidR="0037751B" w:rsidRPr="00797F55" w:rsidRDefault="0037751B" w:rsidP="002F46C6">
            <w:pPr>
              <w:jc w:val="right"/>
              <w:rPr>
                <w:rFonts w:ascii="Times New Roman" w:eastAsia="Times New Roman" w:hAnsi="Times New Roman"/>
                <w:color w:val="000000"/>
              </w:rPr>
            </w:pPr>
          </w:p>
        </w:tc>
        <w:tc>
          <w:tcPr>
            <w:tcW w:w="2410" w:type="dxa"/>
            <w:shd w:val="clear" w:color="auto" w:fill="auto"/>
            <w:vAlign w:val="center"/>
          </w:tcPr>
          <w:p w14:paraId="1F053FAE" w14:textId="77777777" w:rsidR="0037751B" w:rsidRPr="00797F55" w:rsidRDefault="0037751B" w:rsidP="002F46C6">
            <w:pPr>
              <w:jc w:val="right"/>
              <w:rPr>
                <w:rFonts w:ascii="Times New Roman" w:eastAsia="Times New Roman" w:hAnsi="Times New Roman"/>
                <w:color w:val="000000"/>
              </w:rPr>
            </w:pPr>
          </w:p>
        </w:tc>
        <w:tc>
          <w:tcPr>
            <w:tcW w:w="1984" w:type="dxa"/>
            <w:shd w:val="clear" w:color="auto" w:fill="auto"/>
            <w:vAlign w:val="center"/>
          </w:tcPr>
          <w:p w14:paraId="2768CB7B" w14:textId="77777777" w:rsidR="0037751B" w:rsidRPr="00797F55" w:rsidRDefault="0037751B" w:rsidP="002F46C6">
            <w:pPr>
              <w:jc w:val="right"/>
              <w:rPr>
                <w:rFonts w:ascii="Times New Roman" w:eastAsia="Times New Roman" w:hAnsi="Times New Roman"/>
              </w:rPr>
            </w:pPr>
          </w:p>
        </w:tc>
      </w:tr>
      <w:tr w:rsidR="0037751B" w:rsidRPr="00797F55" w14:paraId="26810D2A" w14:textId="77777777" w:rsidTr="002F46C6">
        <w:trPr>
          <w:trHeight w:val="340"/>
        </w:trPr>
        <w:tc>
          <w:tcPr>
            <w:tcW w:w="1980" w:type="dxa"/>
            <w:shd w:val="clear" w:color="auto" w:fill="auto"/>
            <w:noWrap/>
            <w:vAlign w:val="center"/>
          </w:tcPr>
          <w:p w14:paraId="5CA544C0" w14:textId="77777777" w:rsidR="0037751B" w:rsidRPr="00797F55" w:rsidRDefault="0037751B" w:rsidP="002F46C6">
            <w:pPr>
              <w:jc w:val="center"/>
              <w:rPr>
                <w:rFonts w:ascii="Times New Roman" w:hAnsi="Times New Roman"/>
                <w:color w:val="000000"/>
              </w:rPr>
            </w:pPr>
            <w:r>
              <w:rPr>
                <w:rFonts w:ascii="Times New Roman" w:hAnsi="Times New Roman"/>
                <w:color w:val="000000"/>
              </w:rPr>
              <w:t>Belarus</w:t>
            </w:r>
          </w:p>
        </w:tc>
        <w:tc>
          <w:tcPr>
            <w:tcW w:w="1843" w:type="dxa"/>
            <w:shd w:val="clear" w:color="auto" w:fill="auto"/>
            <w:noWrap/>
            <w:vAlign w:val="center"/>
          </w:tcPr>
          <w:p w14:paraId="4B4B577C" w14:textId="77777777" w:rsidR="0037751B" w:rsidRPr="00797F55" w:rsidRDefault="0037751B" w:rsidP="002F46C6">
            <w:pPr>
              <w:jc w:val="right"/>
              <w:rPr>
                <w:rFonts w:ascii="Times New Roman" w:eastAsia="Times New Roman" w:hAnsi="Times New Roman"/>
                <w:bCs/>
                <w:color w:val="000000"/>
              </w:rPr>
            </w:pPr>
            <w:r>
              <w:rPr>
                <w:rFonts w:ascii="Times New Roman" w:eastAsia="Times New Roman" w:hAnsi="Times New Roman"/>
                <w:bCs/>
                <w:color w:val="000000"/>
              </w:rPr>
              <w:t>-</w:t>
            </w:r>
          </w:p>
        </w:tc>
        <w:tc>
          <w:tcPr>
            <w:tcW w:w="992" w:type="dxa"/>
          </w:tcPr>
          <w:p w14:paraId="246812CE" w14:textId="77777777" w:rsidR="0037751B" w:rsidRPr="00797F55" w:rsidRDefault="0037751B" w:rsidP="002F46C6">
            <w:pPr>
              <w:jc w:val="right"/>
              <w:rPr>
                <w:rFonts w:ascii="Times New Roman" w:eastAsia="Times New Roman" w:hAnsi="Times New Roman"/>
                <w:color w:val="000000"/>
              </w:rPr>
            </w:pPr>
          </w:p>
        </w:tc>
        <w:tc>
          <w:tcPr>
            <w:tcW w:w="2410" w:type="dxa"/>
            <w:shd w:val="clear" w:color="auto" w:fill="auto"/>
            <w:vAlign w:val="center"/>
          </w:tcPr>
          <w:p w14:paraId="47A62BBF" w14:textId="77777777" w:rsidR="0037751B" w:rsidRPr="00797F55" w:rsidRDefault="0037751B" w:rsidP="002F46C6">
            <w:pPr>
              <w:jc w:val="right"/>
              <w:rPr>
                <w:rFonts w:ascii="Times New Roman" w:eastAsia="Times New Roman" w:hAnsi="Times New Roman"/>
                <w:color w:val="000000"/>
              </w:rPr>
            </w:pPr>
          </w:p>
        </w:tc>
        <w:tc>
          <w:tcPr>
            <w:tcW w:w="1984" w:type="dxa"/>
            <w:shd w:val="clear" w:color="auto" w:fill="auto"/>
            <w:vAlign w:val="center"/>
          </w:tcPr>
          <w:p w14:paraId="4CE92018" w14:textId="77777777" w:rsidR="0037751B" w:rsidRPr="00797F55" w:rsidRDefault="0037751B" w:rsidP="002F46C6">
            <w:pPr>
              <w:jc w:val="right"/>
              <w:rPr>
                <w:rFonts w:ascii="Times New Roman" w:eastAsia="Times New Roman" w:hAnsi="Times New Roman"/>
              </w:rPr>
            </w:pPr>
          </w:p>
        </w:tc>
      </w:tr>
      <w:tr w:rsidR="0037751B" w:rsidRPr="00797F55" w14:paraId="47F9DCF6" w14:textId="77777777" w:rsidTr="002F46C6">
        <w:trPr>
          <w:trHeight w:val="340"/>
        </w:trPr>
        <w:tc>
          <w:tcPr>
            <w:tcW w:w="1980" w:type="dxa"/>
            <w:shd w:val="clear" w:color="auto" w:fill="auto"/>
            <w:noWrap/>
            <w:vAlign w:val="center"/>
          </w:tcPr>
          <w:p w14:paraId="3FE2D2EF" w14:textId="77777777" w:rsidR="0037751B" w:rsidRPr="00797F55" w:rsidRDefault="0037751B" w:rsidP="002F46C6">
            <w:pPr>
              <w:jc w:val="center"/>
              <w:rPr>
                <w:rFonts w:ascii="Times New Roman" w:hAnsi="Times New Roman"/>
                <w:color w:val="000000"/>
              </w:rPr>
            </w:pPr>
            <w:r>
              <w:rPr>
                <w:rFonts w:ascii="Times New Roman" w:hAnsi="Times New Roman"/>
                <w:color w:val="000000"/>
              </w:rPr>
              <w:t>NDICI</w:t>
            </w:r>
            <w:r>
              <w:rPr>
                <w:rStyle w:val="FootnoteReference"/>
              </w:rPr>
              <w:footnoteReference w:id="2"/>
            </w:r>
          </w:p>
        </w:tc>
        <w:tc>
          <w:tcPr>
            <w:tcW w:w="1843" w:type="dxa"/>
            <w:shd w:val="clear" w:color="auto" w:fill="auto"/>
            <w:noWrap/>
            <w:vAlign w:val="center"/>
          </w:tcPr>
          <w:p w14:paraId="7BC2EA05" w14:textId="77777777" w:rsidR="0037751B" w:rsidRPr="00797F55" w:rsidRDefault="0037751B" w:rsidP="002F46C6">
            <w:pPr>
              <w:jc w:val="right"/>
              <w:rPr>
                <w:rFonts w:ascii="Times New Roman" w:eastAsia="Times New Roman" w:hAnsi="Times New Roman"/>
                <w:bCs/>
                <w:color w:val="000000"/>
              </w:rPr>
            </w:pPr>
            <w:r>
              <w:rPr>
                <w:rFonts w:ascii="Times New Roman" w:eastAsia="Times New Roman" w:hAnsi="Times New Roman"/>
                <w:bCs/>
                <w:color w:val="000000"/>
              </w:rPr>
              <w:t>8,800,000.00</w:t>
            </w:r>
          </w:p>
        </w:tc>
        <w:tc>
          <w:tcPr>
            <w:tcW w:w="992" w:type="dxa"/>
          </w:tcPr>
          <w:p w14:paraId="7F98C1CA" w14:textId="77777777" w:rsidR="0037751B" w:rsidRPr="00797F55" w:rsidRDefault="0037751B" w:rsidP="002F46C6">
            <w:pPr>
              <w:jc w:val="right"/>
              <w:rPr>
                <w:rFonts w:ascii="Times New Roman" w:eastAsia="Times New Roman" w:hAnsi="Times New Roman"/>
                <w:color w:val="000000"/>
              </w:rPr>
            </w:pPr>
          </w:p>
        </w:tc>
        <w:tc>
          <w:tcPr>
            <w:tcW w:w="2410" w:type="dxa"/>
            <w:shd w:val="clear" w:color="auto" w:fill="auto"/>
            <w:vAlign w:val="center"/>
          </w:tcPr>
          <w:p w14:paraId="224F6BE1" w14:textId="77777777" w:rsidR="0037751B" w:rsidRPr="00797F55" w:rsidRDefault="0037751B" w:rsidP="002F46C6">
            <w:pPr>
              <w:jc w:val="right"/>
              <w:rPr>
                <w:rFonts w:ascii="Times New Roman" w:eastAsia="Times New Roman" w:hAnsi="Times New Roman"/>
                <w:color w:val="000000"/>
              </w:rPr>
            </w:pPr>
            <w:r>
              <w:rPr>
                <w:rFonts w:ascii="Times New Roman" w:eastAsia="Times New Roman" w:hAnsi="Times New Roman"/>
                <w:color w:val="000000"/>
              </w:rPr>
              <w:t>651,852</w:t>
            </w:r>
          </w:p>
        </w:tc>
        <w:tc>
          <w:tcPr>
            <w:tcW w:w="1984" w:type="dxa"/>
            <w:shd w:val="clear" w:color="auto" w:fill="auto"/>
            <w:vAlign w:val="center"/>
          </w:tcPr>
          <w:p w14:paraId="5BEA5633" w14:textId="77777777" w:rsidR="0037751B" w:rsidRPr="00797F55" w:rsidRDefault="0037751B" w:rsidP="002F46C6">
            <w:pPr>
              <w:jc w:val="right"/>
              <w:rPr>
                <w:rFonts w:ascii="Times New Roman" w:eastAsia="Times New Roman" w:hAnsi="Times New Roman"/>
              </w:rPr>
            </w:pPr>
            <w:r>
              <w:rPr>
                <w:rFonts w:ascii="Times New Roman" w:eastAsia="Times New Roman" w:hAnsi="Times New Roman"/>
              </w:rPr>
              <w:t>162,963</w:t>
            </w:r>
          </w:p>
        </w:tc>
      </w:tr>
      <w:tr w:rsidR="0037751B" w:rsidRPr="00797F55" w14:paraId="73A1BA80" w14:textId="77777777" w:rsidTr="002F46C6">
        <w:trPr>
          <w:trHeight w:val="345"/>
        </w:trPr>
        <w:tc>
          <w:tcPr>
            <w:tcW w:w="1980" w:type="dxa"/>
            <w:shd w:val="clear" w:color="000000" w:fill="C5D9F1"/>
            <w:noWrap/>
            <w:vAlign w:val="center"/>
            <w:hideMark/>
          </w:tcPr>
          <w:p w14:paraId="579E9B90" w14:textId="77777777" w:rsidR="0037751B" w:rsidRPr="007C57BC" w:rsidRDefault="0037751B" w:rsidP="002F46C6">
            <w:pPr>
              <w:jc w:val="center"/>
              <w:rPr>
                <w:rFonts w:ascii="Times New Roman" w:eastAsia="Times New Roman" w:hAnsi="Times New Roman"/>
                <w:b/>
                <w:bCs/>
                <w:i/>
                <w:color w:val="000000"/>
                <w:szCs w:val="24"/>
              </w:rPr>
            </w:pPr>
            <w:proofErr w:type="spellStart"/>
            <w:r w:rsidRPr="007C57BC">
              <w:rPr>
                <w:rFonts w:ascii="Times New Roman" w:eastAsia="Times New Roman" w:hAnsi="Times New Roman"/>
                <w:b/>
                <w:bCs/>
                <w:i/>
                <w:color w:val="000000"/>
                <w:szCs w:val="24"/>
              </w:rPr>
              <w:t>Total</w:t>
            </w:r>
            <w:proofErr w:type="spellEnd"/>
            <w:r w:rsidRPr="007C57BC">
              <w:rPr>
                <w:rFonts w:ascii="Times New Roman" w:eastAsia="Times New Roman" w:hAnsi="Times New Roman"/>
                <w:b/>
                <w:bCs/>
                <w:i/>
                <w:color w:val="000000"/>
                <w:szCs w:val="24"/>
              </w:rPr>
              <w:t xml:space="preserve"> </w:t>
            </w:r>
            <w:proofErr w:type="spellStart"/>
            <w:r w:rsidRPr="007C57BC">
              <w:rPr>
                <w:rFonts w:ascii="Times New Roman" w:eastAsia="Times New Roman" w:hAnsi="Times New Roman"/>
                <w:b/>
                <w:bCs/>
                <w:i/>
                <w:color w:val="000000"/>
                <w:szCs w:val="24"/>
              </w:rPr>
              <w:t>allocation</w:t>
            </w:r>
            <w:proofErr w:type="spellEnd"/>
          </w:p>
        </w:tc>
        <w:tc>
          <w:tcPr>
            <w:tcW w:w="1843" w:type="dxa"/>
            <w:shd w:val="clear" w:color="000000" w:fill="C5D9F1"/>
            <w:noWrap/>
            <w:vAlign w:val="center"/>
          </w:tcPr>
          <w:p w14:paraId="7AC2C71D" w14:textId="77777777" w:rsidR="0037751B" w:rsidRPr="00797F55" w:rsidRDefault="0037751B" w:rsidP="002F46C6">
            <w:pPr>
              <w:jc w:val="right"/>
              <w:rPr>
                <w:rFonts w:ascii="Times New Roman" w:eastAsia="Times New Roman" w:hAnsi="Times New Roman"/>
                <w:b/>
                <w:bCs/>
                <w:color w:val="000000"/>
                <w:szCs w:val="24"/>
              </w:rPr>
            </w:pPr>
            <w:r>
              <w:rPr>
                <w:rFonts w:ascii="Times New Roman" w:eastAsia="Times New Roman" w:hAnsi="Times New Roman"/>
                <w:b/>
                <w:bCs/>
                <w:color w:val="000000"/>
                <w:szCs w:val="24"/>
              </w:rPr>
              <w:t>264,784,822.93</w:t>
            </w:r>
          </w:p>
        </w:tc>
        <w:tc>
          <w:tcPr>
            <w:tcW w:w="992" w:type="dxa"/>
            <w:shd w:val="clear" w:color="000000" w:fill="C5D9F1"/>
          </w:tcPr>
          <w:p w14:paraId="1D5DA1A4" w14:textId="77777777" w:rsidR="0037751B" w:rsidRPr="00797F55" w:rsidRDefault="0037751B" w:rsidP="002F46C6">
            <w:pPr>
              <w:jc w:val="right"/>
              <w:rPr>
                <w:rFonts w:ascii="Times New Roman" w:eastAsia="Times New Roman" w:hAnsi="Times New Roman"/>
                <w:b/>
                <w:bCs/>
                <w:color w:val="000000"/>
                <w:szCs w:val="24"/>
              </w:rPr>
            </w:pPr>
          </w:p>
        </w:tc>
        <w:tc>
          <w:tcPr>
            <w:tcW w:w="2410" w:type="dxa"/>
            <w:shd w:val="clear" w:color="000000" w:fill="C5D9F1"/>
            <w:noWrap/>
            <w:vAlign w:val="center"/>
          </w:tcPr>
          <w:p w14:paraId="2C0EDF08" w14:textId="77777777" w:rsidR="0037751B" w:rsidRPr="00797F55" w:rsidRDefault="0037751B" w:rsidP="002F46C6">
            <w:pPr>
              <w:jc w:val="right"/>
              <w:rPr>
                <w:rFonts w:ascii="Times New Roman" w:eastAsia="Times New Roman" w:hAnsi="Times New Roman"/>
                <w:b/>
                <w:bCs/>
                <w:color w:val="000000"/>
                <w:szCs w:val="24"/>
              </w:rPr>
            </w:pPr>
            <w:r>
              <w:rPr>
                <w:rFonts w:ascii="Times New Roman" w:eastAsia="Times New Roman" w:hAnsi="Times New Roman"/>
                <w:b/>
                <w:bCs/>
                <w:color w:val="000000"/>
                <w:szCs w:val="24"/>
              </w:rPr>
              <w:t>19,613,691</w:t>
            </w:r>
          </w:p>
        </w:tc>
        <w:tc>
          <w:tcPr>
            <w:tcW w:w="1984" w:type="dxa"/>
            <w:shd w:val="clear" w:color="000000" w:fill="C5D9F1"/>
            <w:noWrap/>
            <w:vAlign w:val="center"/>
          </w:tcPr>
          <w:p w14:paraId="518EF033" w14:textId="77777777" w:rsidR="0037751B" w:rsidRPr="00797F55" w:rsidRDefault="0037751B" w:rsidP="002F46C6">
            <w:pPr>
              <w:jc w:val="right"/>
              <w:rPr>
                <w:rFonts w:ascii="Times New Roman" w:eastAsia="Times New Roman" w:hAnsi="Times New Roman"/>
                <w:b/>
                <w:bCs/>
                <w:szCs w:val="24"/>
              </w:rPr>
            </w:pPr>
            <w:r>
              <w:rPr>
                <w:rFonts w:ascii="Times New Roman" w:eastAsia="Times New Roman" w:hAnsi="Times New Roman"/>
                <w:b/>
                <w:bCs/>
                <w:szCs w:val="24"/>
              </w:rPr>
              <w:t>4,903,425</w:t>
            </w:r>
          </w:p>
        </w:tc>
      </w:tr>
    </w:tbl>
    <w:p w14:paraId="1E7CC8DF" w14:textId="77777777" w:rsidR="0037751B" w:rsidRDefault="0037751B" w:rsidP="0037751B">
      <w:pPr>
        <w:spacing w:before="240" w:line="720" w:lineRule="auto"/>
        <w:ind w:right="-284"/>
        <w:jc w:val="both"/>
        <w:rPr>
          <w:rFonts w:ascii="Times New Roman" w:eastAsia="Times New Roman" w:hAnsi="Times New Roman"/>
          <w:sz w:val="16"/>
          <w:szCs w:val="16"/>
        </w:rPr>
      </w:pPr>
    </w:p>
    <w:tbl>
      <w:tblPr>
        <w:tblStyle w:val="TableGrid"/>
        <w:tblW w:w="0" w:type="auto"/>
        <w:tblLook w:val="04A0" w:firstRow="1" w:lastRow="0" w:firstColumn="1" w:lastColumn="0" w:noHBand="0" w:noVBand="1"/>
      </w:tblPr>
      <w:tblGrid>
        <w:gridCol w:w="995"/>
        <w:gridCol w:w="889"/>
        <w:gridCol w:w="889"/>
        <w:gridCol w:w="889"/>
        <w:gridCol w:w="888"/>
        <w:gridCol w:w="888"/>
        <w:gridCol w:w="888"/>
        <w:gridCol w:w="888"/>
        <w:gridCol w:w="888"/>
        <w:gridCol w:w="888"/>
      </w:tblGrid>
      <w:tr w:rsidR="0037751B" w:rsidRPr="007C57BC" w14:paraId="58B1C0DF" w14:textId="77777777" w:rsidTr="002F46C6">
        <w:tc>
          <w:tcPr>
            <w:tcW w:w="889" w:type="dxa"/>
            <w:vMerge w:val="restart"/>
          </w:tcPr>
          <w:p w14:paraId="3432DCF8" w14:textId="77777777" w:rsidR="0037751B" w:rsidRPr="007C57BC" w:rsidRDefault="0037751B" w:rsidP="002F46C6">
            <w:pPr>
              <w:spacing w:before="240" w:line="720" w:lineRule="auto"/>
              <w:ind w:right="-284"/>
              <w:jc w:val="both"/>
              <w:rPr>
                <w:rFonts w:ascii="Times New Roman" w:eastAsia="Times New Roman" w:hAnsi="Times New Roman"/>
                <w:szCs w:val="24"/>
              </w:rPr>
            </w:pPr>
          </w:p>
        </w:tc>
        <w:tc>
          <w:tcPr>
            <w:tcW w:w="8001" w:type="dxa"/>
            <w:gridSpan w:val="9"/>
          </w:tcPr>
          <w:p w14:paraId="1E53D449" w14:textId="77777777" w:rsidR="0037751B" w:rsidRPr="007C57BC" w:rsidRDefault="0037751B" w:rsidP="002F46C6">
            <w:pPr>
              <w:contextualSpacing/>
              <w:jc w:val="center"/>
              <w:rPr>
                <w:rFonts w:ascii="Times New Roman" w:eastAsia="Times New Roman" w:hAnsi="Times New Roman"/>
                <w:b/>
                <w:bCs/>
                <w:szCs w:val="24"/>
                <w:u w:val="single"/>
              </w:rPr>
            </w:pPr>
            <w:proofErr w:type="spellStart"/>
            <w:r w:rsidRPr="007C57BC">
              <w:rPr>
                <w:rFonts w:ascii="Times New Roman" w:eastAsia="Times New Roman" w:hAnsi="Times New Roman"/>
                <w:b/>
                <w:bCs/>
                <w:szCs w:val="24"/>
                <w:u w:val="single"/>
              </w:rPr>
              <w:t>Annual</w:t>
            </w:r>
            <w:proofErr w:type="spellEnd"/>
            <w:r w:rsidRPr="007C57BC">
              <w:rPr>
                <w:rFonts w:ascii="Times New Roman" w:eastAsia="Times New Roman" w:hAnsi="Times New Roman"/>
                <w:b/>
                <w:bCs/>
                <w:szCs w:val="24"/>
                <w:u w:val="single"/>
              </w:rPr>
              <w:t xml:space="preserve"> </w:t>
            </w:r>
            <w:proofErr w:type="spellStart"/>
            <w:r w:rsidRPr="007C57BC">
              <w:rPr>
                <w:rFonts w:ascii="Times New Roman" w:eastAsia="Times New Roman" w:hAnsi="Times New Roman"/>
                <w:b/>
                <w:bCs/>
                <w:szCs w:val="24"/>
                <w:u w:val="single"/>
              </w:rPr>
              <w:t>instalments</w:t>
            </w:r>
            <w:proofErr w:type="spellEnd"/>
            <w:r w:rsidRPr="007C57BC">
              <w:rPr>
                <w:rFonts w:ascii="Times New Roman" w:eastAsia="Times New Roman" w:hAnsi="Times New Roman"/>
                <w:b/>
                <w:bCs/>
                <w:szCs w:val="24"/>
                <w:u w:val="single"/>
              </w:rPr>
              <w:t xml:space="preserve"> </w:t>
            </w:r>
            <w:proofErr w:type="spellStart"/>
            <w:r w:rsidRPr="007C57BC">
              <w:rPr>
                <w:rFonts w:ascii="Times New Roman" w:eastAsia="Times New Roman" w:hAnsi="Times New Roman"/>
                <w:b/>
                <w:bCs/>
                <w:szCs w:val="24"/>
                <w:u w:val="single"/>
              </w:rPr>
              <w:t>of</w:t>
            </w:r>
            <w:proofErr w:type="spellEnd"/>
            <w:r w:rsidRPr="007C57BC">
              <w:rPr>
                <w:rFonts w:ascii="Times New Roman" w:eastAsia="Times New Roman" w:hAnsi="Times New Roman"/>
                <w:b/>
                <w:bCs/>
                <w:szCs w:val="24"/>
                <w:u w:val="single"/>
              </w:rPr>
              <w:t xml:space="preserve"> </w:t>
            </w:r>
            <w:proofErr w:type="spellStart"/>
            <w:r w:rsidRPr="007C57BC">
              <w:rPr>
                <w:rFonts w:ascii="Times New Roman" w:eastAsia="Times New Roman" w:hAnsi="Times New Roman"/>
                <w:b/>
                <w:bCs/>
                <w:szCs w:val="24"/>
                <w:u w:val="single"/>
              </w:rPr>
              <w:t>national</w:t>
            </w:r>
            <w:proofErr w:type="spellEnd"/>
            <w:r w:rsidRPr="007C57BC">
              <w:rPr>
                <w:rFonts w:ascii="Times New Roman" w:eastAsia="Times New Roman" w:hAnsi="Times New Roman"/>
                <w:b/>
                <w:bCs/>
                <w:szCs w:val="24"/>
                <w:u w:val="single"/>
              </w:rPr>
              <w:t xml:space="preserve"> TA </w:t>
            </w:r>
            <w:proofErr w:type="spellStart"/>
            <w:r w:rsidRPr="007C57BC">
              <w:rPr>
                <w:rFonts w:ascii="Times New Roman" w:eastAsia="Times New Roman" w:hAnsi="Times New Roman"/>
                <w:b/>
                <w:bCs/>
                <w:szCs w:val="24"/>
                <w:u w:val="single"/>
              </w:rPr>
              <w:t>co-financing</w:t>
            </w:r>
            <w:proofErr w:type="spellEnd"/>
          </w:p>
          <w:p w14:paraId="1103C538" w14:textId="77777777" w:rsidR="0037751B" w:rsidRPr="007C57BC" w:rsidRDefault="0037751B" w:rsidP="002F46C6">
            <w:pPr>
              <w:spacing w:before="240" w:line="720" w:lineRule="auto"/>
              <w:ind w:right="-284"/>
              <w:contextualSpacing/>
              <w:jc w:val="center"/>
              <w:rPr>
                <w:rFonts w:ascii="Times New Roman" w:eastAsia="Times New Roman" w:hAnsi="Times New Roman"/>
                <w:szCs w:val="24"/>
              </w:rPr>
            </w:pPr>
            <w:r w:rsidRPr="007C57BC">
              <w:rPr>
                <w:rFonts w:ascii="Times New Roman" w:eastAsia="Times New Roman" w:hAnsi="Times New Roman"/>
                <w:i/>
                <w:szCs w:val="24"/>
                <w:u w:val="single"/>
              </w:rPr>
              <w:t xml:space="preserve">(to </w:t>
            </w:r>
            <w:proofErr w:type="spellStart"/>
            <w:r w:rsidRPr="007C57BC">
              <w:rPr>
                <w:rFonts w:ascii="Times New Roman" w:eastAsia="Times New Roman" w:hAnsi="Times New Roman"/>
                <w:i/>
                <w:szCs w:val="24"/>
                <w:u w:val="single"/>
              </w:rPr>
              <w:t>be</w:t>
            </w:r>
            <w:proofErr w:type="spellEnd"/>
            <w:r w:rsidRPr="007C57BC">
              <w:rPr>
                <w:rFonts w:ascii="Times New Roman" w:eastAsia="Times New Roman" w:hAnsi="Times New Roman"/>
                <w:i/>
                <w:szCs w:val="24"/>
                <w:u w:val="single"/>
              </w:rPr>
              <w:t xml:space="preserve"> </w:t>
            </w:r>
            <w:proofErr w:type="spellStart"/>
            <w:r w:rsidRPr="007C57BC">
              <w:rPr>
                <w:rFonts w:ascii="Times New Roman" w:eastAsia="Times New Roman" w:hAnsi="Times New Roman"/>
                <w:i/>
                <w:szCs w:val="24"/>
                <w:u w:val="single"/>
              </w:rPr>
              <w:t>filled</w:t>
            </w:r>
            <w:proofErr w:type="spellEnd"/>
            <w:r w:rsidRPr="007C57BC">
              <w:rPr>
                <w:rFonts w:ascii="Times New Roman" w:eastAsia="Times New Roman" w:hAnsi="Times New Roman"/>
                <w:i/>
                <w:szCs w:val="24"/>
                <w:u w:val="single"/>
              </w:rPr>
              <w:t xml:space="preserve"> </w:t>
            </w:r>
            <w:proofErr w:type="spellStart"/>
            <w:r w:rsidRPr="007C57BC">
              <w:rPr>
                <w:rFonts w:ascii="Times New Roman" w:eastAsia="Times New Roman" w:hAnsi="Times New Roman"/>
                <w:i/>
                <w:szCs w:val="24"/>
                <w:u w:val="single"/>
              </w:rPr>
              <w:t>in</w:t>
            </w:r>
            <w:proofErr w:type="spellEnd"/>
            <w:r w:rsidRPr="007C57BC">
              <w:rPr>
                <w:rFonts w:ascii="Times New Roman" w:eastAsia="Times New Roman" w:hAnsi="Times New Roman"/>
                <w:i/>
                <w:szCs w:val="24"/>
                <w:u w:val="single"/>
              </w:rPr>
              <w:t xml:space="preserve"> </w:t>
            </w:r>
            <w:proofErr w:type="spellStart"/>
            <w:r w:rsidRPr="007C57BC">
              <w:rPr>
                <w:rFonts w:ascii="Times New Roman" w:eastAsia="Times New Roman" w:hAnsi="Times New Roman"/>
                <w:i/>
                <w:szCs w:val="24"/>
                <w:u w:val="single"/>
              </w:rPr>
              <w:t>for</w:t>
            </w:r>
            <w:proofErr w:type="spellEnd"/>
            <w:r w:rsidRPr="007C57BC">
              <w:rPr>
                <w:rFonts w:ascii="Times New Roman" w:eastAsia="Times New Roman" w:hAnsi="Times New Roman"/>
                <w:i/>
                <w:szCs w:val="24"/>
                <w:u w:val="single"/>
              </w:rPr>
              <w:t xml:space="preserve"> </w:t>
            </w:r>
            <w:proofErr w:type="spellStart"/>
            <w:r w:rsidRPr="007C57BC">
              <w:rPr>
                <w:rFonts w:ascii="Times New Roman" w:eastAsia="Times New Roman" w:hAnsi="Times New Roman"/>
                <w:i/>
                <w:szCs w:val="24"/>
                <w:u w:val="single"/>
              </w:rPr>
              <w:t>each</w:t>
            </w:r>
            <w:proofErr w:type="spellEnd"/>
            <w:r w:rsidRPr="007C57BC">
              <w:rPr>
                <w:rFonts w:ascii="Times New Roman" w:eastAsia="Times New Roman" w:hAnsi="Times New Roman"/>
                <w:i/>
                <w:szCs w:val="24"/>
                <w:u w:val="single"/>
              </w:rPr>
              <w:t xml:space="preserve"> </w:t>
            </w:r>
            <w:proofErr w:type="spellStart"/>
            <w:r w:rsidRPr="007C57BC">
              <w:rPr>
                <w:rFonts w:ascii="Times New Roman" w:eastAsia="Times New Roman" w:hAnsi="Times New Roman"/>
                <w:i/>
                <w:szCs w:val="24"/>
                <w:u w:val="single"/>
              </w:rPr>
              <w:t>country</w:t>
            </w:r>
            <w:proofErr w:type="spellEnd"/>
            <w:r w:rsidRPr="007C57BC">
              <w:rPr>
                <w:rFonts w:ascii="Times New Roman" w:eastAsia="Times New Roman" w:hAnsi="Times New Roman"/>
                <w:i/>
                <w:szCs w:val="24"/>
                <w:u w:val="single"/>
              </w:rPr>
              <w:t xml:space="preserve"> </w:t>
            </w:r>
            <w:proofErr w:type="spellStart"/>
            <w:r w:rsidRPr="007C57BC">
              <w:rPr>
                <w:rFonts w:ascii="Times New Roman" w:eastAsia="Times New Roman" w:hAnsi="Times New Roman"/>
                <w:i/>
                <w:szCs w:val="24"/>
                <w:u w:val="single"/>
              </w:rPr>
              <w:t>individually</w:t>
            </w:r>
            <w:proofErr w:type="spellEnd"/>
            <w:r w:rsidRPr="007C57BC">
              <w:rPr>
                <w:rFonts w:ascii="Times New Roman" w:eastAsia="Times New Roman" w:hAnsi="Times New Roman"/>
                <w:i/>
                <w:szCs w:val="24"/>
                <w:u w:val="single"/>
              </w:rPr>
              <w:t xml:space="preserve"> </w:t>
            </w:r>
            <w:proofErr w:type="spellStart"/>
            <w:r w:rsidRPr="007C57BC">
              <w:rPr>
                <w:rFonts w:ascii="Times New Roman" w:eastAsia="Times New Roman" w:hAnsi="Times New Roman"/>
                <w:i/>
                <w:szCs w:val="24"/>
                <w:u w:val="single"/>
              </w:rPr>
              <w:t>based</w:t>
            </w:r>
            <w:proofErr w:type="spellEnd"/>
            <w:r w:rsidRPr="007C57BC">
              <w:rPr>
                <w:rFonts w:ascii="Times New Roman" w:eastAsia="Times New Roman" w:hAnsi="Times New Roman"/>
                <w:i/>
                <w:szCs w:val="24"/>
                <w:u w:val="single"/>
              </w:rPr>
              <w:t xml:space="preserve"> </w:t>
            </w:r>
            <w:proofErr w:type="spellStart"/>
            <w:r w:rsidRPr="007C57BC">
              <w:rPr>
                <w:rFonts w:ascii="Times New Roman" w:eastAsia="Times New Roman" w:hAnsi="Times New Roman"/>
                <w:i/>
                <w:szCs w:val="24"/>
                <w:u w:val="single"/>
              </w:rPr>
              <w:t>on</w:t>
            </w:r>
            <w:proofErr w:type="spellEnd"/>
            <w:r w:rsidRPr="007C57BC">
              <w:rPr>
                <w:rFonts w:ascii="Times New Roman" w:eastAsia="Times New Roman" w:hAnsi="Times New Roman"/>
                <w:i/>
                <w:szCs w:val="24"/>
                <w:u w:val="single"/>
              </w:rPr>
              <w:t xml:space="preserve"> </w:t>
            </w:r>
            <w:proofErr w:type="spellStart"/>
            <w:r w:rsidRPr="007C57BC">
              <w:rPr>
                <w:rFonts w:ascii="Times New Roman" w:eastAsia="Times New Roman" w:hAnsi="Times New Roman"/>
                <w:i/>
                <w:szCs w:val="24"/>
                <w:u w:val="single"/>
              </w:rPr>
              <w:t>national</w:t>
            </w:r>
            <w:proofErr w:type="spellEnd"/>
            <w:r w:rsidRPr="007C57BC">
              <w:rPr>
                <w:rFonts w:ascii="Times New Roman" w:eastAsia="Times New Roman" w:hAnsi="Times New Roman"/>
                <w:i/>
                <w:szCs w:val="24"/>
                <w:u w:val="single"/>
              </w:rPr>
              <w:t xml:space="preserve"> </w:t>
            </w:r>
            <w:proofErr w:type="spellStart"/>
            <w:r w:rsidRPr="007C57BC">
              <w:rPr>
                <w:rFonts w:ascii="Times New Roman" w:eastAsia="Times New Roman" w:hAnsi="Times New Roman"/>
                <w:i/>
                <w:szCs w:val="24"/>
                <w:u w:val="single"/>
              </w:rPr>
              <w:t>input</w:t>
            </w:r>
            <w:proofErr w:type="spellEnd"/>
            <w:r w:rsidRPr="007C57BC">
              <w:rPr>
                <w:rFonts w:ascii="Times New Roman" w:eastAsia="Times New Roman" w:hAnsi="Times New Roman"/>
                <w:szCs w:val="24"/>
                <w:u w:val="single"/>
              </w:rPr>
              <w:t>)</w:t>
            </w:r>
          </w:p>
        </w:tc>
      </w:tr>
      <w:tr w:rsidR="0037751B" w:rsidRPr="007C57BC" w14:paraId="2F6AA3D4" w14:textId="77777777" w:rsidTr="002F46C6">
        <w:tc>
          <w:tcPr>
            <w:tcW w:w="889" w:type="dxa"/>
            <w:vMerge/>
          </w:tcPr>
          <w:p w14:paraId="36410873" w14:textId="77777777" w:rsidR="0037751B" w:rsidRPr="007C57BC" w:rsidRDefault="0037751B" w:rsidP="002F46C6">
            <w:pPr>
              <w:spacing w:before="240" w:line="720" w:lineRule="auto"/>
              <w:ind w:right="-284"/>
              <w:jc w:val="both"/>
              <w:rPr>
                <w:rFonts w:ascii="Times New Roman" w:eastAsia="Times New Roman" w:hAnsi="Times New Roman"/>
                <w:szCs w:val="24"/>
              </w:rPr>
            </w:pPr>
          </w:p>
        </w:tc>
        <w:tc>
          <w:tcPr>
            <w:tcW w:w="889" w:type="dxa"/>
          </w:tcPr>
          <w:p w14:paraId="77EDEAA8" w14:textId="77777777" w:rsidR="0037751B" w:rsidRPr="007C57BC" w:rsidRDefault="0037751B" w:rsidP="002F46C6">
            <w:pPr>
              <w:spacing w:before="240" w:line="720" w:lineRule="auto"/>
              <w:ind w:right="-284"/>
              <w:jc w:val="both"/>
              <w:rPr>
                <w:rFonts w:ascii="Times New Roman" w:eastAsia="Times New Roman" w:hAnsi="Times New Roman"/>
                <w:b/>
                <w:szCs w:val="24"/>
              </w:rPr>
            </w:pPr>
            <w:r w:rsidRPr="007C57BC">
              <w:rPr>
                <w:rFonts w:ascii="Times New Roman" w:eastAsia="Times New Roman" w:hAnsi="Times New Roman"/>
                <w:b/>
                <w:szCs w:val="24"/>
              </w:rPr>
              <w:t>2021</w:t>
            </w:r>
          </w:p>
        </w:tc>
        <w:tc>
          <w:tcPr>
            <w:tcW w:w="889" w:type="dxa"/>
          </w:tcPr>
          <w:p w14:paraId="7D5028C9" w14:textId="77777777" w:rsidR="0037751B" w:rsidRPr="007C57BC" w:rsidRDefault="0037751B" w:rsidP="002F46C6">
            <w:pPr>
              <w:spacing w:before="240" w:line="720" w:lineRule="auto"/>
              <w:ind w:right="-284"/>
              <w:jc w:val="both"/>
              <w:rPr>
                <w:rFonts w:ascii="Times New Roman" w:eastAsia="Times New Roman" w:hAnsi="Times New Roman"/>
                <w:b/>
                <w:szCs w:val="24"/>
              </w:rPr>
            </w:pPr>
            <w:r>
              <w:rPr>
                <w:rFonts w:ascii="Times New Roman" w:eastAsia="Times New Roman" w:hAnsi="Times New Roman"/>
                <w:b/>
                <w:szCs w:val="24"/>
              </w:rPr>
              <w:t>2022</w:t>
            </w:r>
          </w:p>
        </w:tc>
        <w:tc>
          <w:tcPr>
            <w:tcW w:w="889" w:type="dxa"/>
          </w:tcPr>
          <w:p w14:paraId="0739ADAB" w14:textId="77777777" w:rsidR="0037751B" w:rsidRPr="007C57BC" w:rsidRDefault="0037751B" w:rsidP="002F46C6">
            <w:pPr>
              <w:spacing w:before="240" w:line="720" w:lineRule="auto"/>
              <w:ind w:right="-284"/>
              <w:jc w:val="both"/>
              <w:rPr>
                <w:rFonts w:ascii="Times New Roman" w:eastAsia="Times New Roman" w:hAnsi="Times New Roman"/>
                <w:b/>
                <w:szCs w:val="24"/>
              </w:rPr>
            </w:pPr>
            <w:r>
              <w:rPr>
                <w:rFonts w:ascii="Times New Roman" w:eastAsia="Times New Roman" w:hAnsi="Times New Roman"/>
                <w:b/>
                <w:szCs w:val="24"/>
              </w:rPr>
              <w:t>2023</w:t>
            </w:r>
          </w:p>
        </w:tc>
        <w:tc>
          <w:tcPr>
            <w:tcW w:w="889" w:type="dxa"/>
          </w:tcPr>
          <w:p w14:paraId="4AC83C55" w14:textId="77777777" w:rsidR="0037751B" w:rsidRPr="007C57BC" w:rsidRDefault="0037751B" w:rsidP="002F46C6">
            <w:pPr>
              <w:spacing w:before="240" w:line="720" w:lineRule="auto"/>
              <w:ind w:right="-284"/>
              <w:jc w:val="both"/>
              <w:rPr>
                <w:rFonts w:ascii="Times New Roman" w:eastAsia="Times New Roman" w:hAnsi="Times New Roman"/>
                <w:b/>
                <w:szCs w:val="24"/>
              </w:rPr>
            </w:pPr>
            <w:r>
              <w:rPr>
                <w:rFonts w:ascii="Times New Roman" w:eastAsia="Times New Roman" w:hAnsi="Times New Roman"/>
                <w:b/>
                <w:szCs w:val="24"/>
              </w:rPr>
              <w:t>2024</w:t>
            </w:r>
          </w:p>
        </w:tc>
        <w:tc>
          <w:tcPr>
            <w:tcW w:w="889" w:type="dxa"/>
          </w:tcPr>
          <w:p w14:paraId="7EBF6018" w14:textId="77777777" w:rsidR="0037751B" w:rsidRPr="007C57BC" w:rsidRDefault="0037751B" w:rsidP="002F46C6">
            <w:pPr>
              <w:spacing w:before="240" w:line="720" w:lineRule="auto"/>
              <w:ind w:right="-284"/>
              <w:jc w:val="both"/>
              <w:rPr>
                <w:rFonts w:ascii="Times New Roman" w:eastAsia="Times New Roman" w:hAnsi="Times New Roman"/>
                <w:b/>
                <w:szCs w:val="24"/>
              </w:rPr>
            </w:pPr>
            <w:r>
              <w:rPr>
                <w:rFonts w:ascii="Times New Roman" w:eastAsia="Times New Roman" w:hAnsi="Times New Roman"/>
                <w:b/>
                <w:szCs w:val="24"/>
              </w:rPr>
              <w:t>2025</w:t>
            </w:r>
          </w:p>
        </w:tc>
        <w:tc>
          <w:tcPr>
            <w:tcW w:w="889" w:type="dxa"/>
          </w:tcPr>
          <w:p w14:paraId="0ED6630C" w14:textId="77777777" w:rsidR="0037751B" w:rsidRPr="007C57BC" w:rsidRDefault="0037751B" w:rsidP="002F46C6">
            <w:pPr>
              <w:spacing w:before="240" w:line="720" w:lineRule="auto"/>
              <w:ind w:right="-284"/>
              <w:jc w:val="both"/>
              <w:rPr>
                <w:rFonts w:ascii="Times New Roman" w:eastAsia="Times New Roman" w:hAnsi="Times New Roman"/>
                <w:b/>
                <w:szCs w:val="24"/>
              </w:rPr>
            </w:pPr>
            <w:r>
              <w:rPr>
                <w:rFonts w:ascii="Times New Roman" w:eastAsia="Times New Roman" w:hAnsi="Times New Roman"/>
                <w:b/>
                <w:szCs w:val="24"/>
              </w:rPr>
              <w:t>2026</w:t>
            </w:r>
          </w:p>
        </w:tc>
        <w:tc>
          <w:tcPr>
            <w:tcW w:w="889" w:type="dxa"/>
          </w:tcPr>
          <w:p w14:paraId="51A26D3E" w14:textId="77777777" w:rsidR="0037751B" w:rsidRPr="007C57BC" w:rsidRDefault="0037751B" w:rsidP="002F46C6">
            <w:pPr>
              <w:spacing w:before="240" w:line="720" w:lineRule="auto"/>
              <w:ind w:right="-284"/>
              <w:jc w:val="both"/>
              <w:rPr>
                <w:rFonts w:ascii="Times New Roman" w:eastAsia="Times New Roman" w:hAnsi="Times New Roman"/>
                <w:b/>
                <w:szCs w:val="24"/>
              </w:rPr>
            </w:pPr>
            <w:r>
              <w:rPr>
                <w:rFonts w:ascii="Times New Roman" w:eastAsia="Times New Roman" w:hAnsi="Times New Roman"/>
                <w:b/>
                <w:szCs w:val="24"/>
              </w:rPr>
              <w:t>2027</w:t>
            </w:r>
          </w:p>
        </w:tc>
        <w:tc>
          <w:tcPr>
            <w:tcW w:w="889" w:type="dxa"/>
          </w:tcPr>
          <w:p w14:paraId="5F45D1F7" w14:textId="77777777" w:rsidR="0037751B" w:rsidRPr="007C57BC" w:rsidRDefault="0037751B" w:rsidP="002F46C6">
            <w:pPr>
              <w:spacing w:before="240" w:line="720" w:lineRule="auto"/>
              <w:ind w:right="-284"/>
              <w:jc w:val="both"/>
              <w:rPr>
                <w:rFonts w:ascii="Times New Roman" w:eastAsia="Times New Roman" w:hAnsi="Times New Roman"/>
                <w:b/>
                <w:szCs w:val="24"/>
              </w:rPr>
            </w:pPr>
            <w:r>
              <w:rPr>
                <w:rFonts w:ascii="Times New Roman" w:eastAsia="Times New Roman" w:hAnsi="Times New Roman"/>
                <w:b/>
                <w:szCs w:val="24"/>
              </w:rPr>
              <w:t>2028</w:t>
            </w:r>
          </w:p>
        </w:tc>
        <w:tc>
          <w:tcPr>
            <w:tcW w:w="889" w:type="dxa"/>
          </w:tcPr>
          <w:p w14:paraId="1494E6E5" w14:textId="77777777" w:rsidR="0037751B" w:rsidRPr="007C57BC" w:rsidRDefault="0037751B" w:rsidP="002F46C6">
            <w:pPr>
              <w:spacing w:before="240" w:line="720" w:lineRule="auto"/>
              <w:ind w:right="-284"/>
              <w:jc w:val="both"/>
              <w:rPr>
                <w:rFonts w:ascii="Times New Roman" w:eastAsia="Times New Roman" w:hAnsi="Times New Roman"/>
                <w:b/>
                <w:szCs w:val="24"/>
              </w:rPr>
            </w:pPr>
            <w:r>
              <w:rPr>
                <w:rFonts w:ascii="Times New Roman" w:eastAsia="Times New Roman" w:hAnsi="Times New Roman"/>
                <w:b/>
                <w:szCs w:val="24"/>
              </w:rPr>
              <w:t>2029</w:t>
            </w:r>
          </w:p>
        </w:tc>
      </w:tr>
      <w:tr w:rsidR="0037751B" w:rsidRPr="007C57BC" w14:paraId="3A45BED0" w14:textId="77777777" w:rsidTr="002F46C6">
        <w:tc>
          <w:tcPr>
            <w:tcW w:w="889" w:type="dxa"/>
          </w:tcPr>
          <w:p w14:paraId="291BBE2E" w14:textId="77777777" w:rsidR="0037751B" w:rsidRPr="00101510" w:rsidRDefault="0037751B" w:rsidP="002F46C6">
            <w:pPr>
              <w:spacing w:before="240" w:line="720" w:lineRule="auto"/>
              <w:ind w:right="-284"/>
              <w:jc w:val="both"/>
              <w:rPr>
                <w:rFonts w:ascii="Times New Roman" w:eastAsia="Times New Roman" w:hAnsi="Times New Roman"/>
                <w:b/>
                <w:bCs/>
                <w:szCs w:val="24"/>
              </w:rPr>
            </w:pPr>
            <w:r w:rsidRPr="00101510">
              <w:rPr>
                <w:rFonts w:ascii="Times New Roman" w:eastAsia="Times New Roman" w:hAnsi="Times New Roman"/>
                <w:b/>
                <w:bCs/>
                <w:szCs w:val="24"/>
              </w:rPr>
              <w:t>LATVIA</w:t>
            </w:r>
          </w:p>
        </w:tc>
        <w:tc>
          <w:tcPr>
            <w:tcW w:w="889" w:type="dxa"/>
          </w:tcPr>
          <w:p w14:paraId="285BAD19" w14:textId="77777777" w:rsidR="0037751B" w:rsidRPr="00101510" w:rsidRDefault="0037751B" w:rsidP="002F46C6">
            <w:pPr>
              <w:spacing w:before="240" w:line="720" w:lineRule="auto"/>
              <w:ind w:right="-284"/>
              <w:jc w:val="both"/>
              <w:rPr>
                <w:rFonts w:ascii="Times New Roman" w:eastAsia="Times New Roman" w:hAnsi="Times New Roman"/>
                <w:b/>
                <w:bCs/>
                <w:szCs w:val="24"/>
              </w:rPr>
            </w:pPr>
          </w:p>
        </w:tc>
        <w:tc>
          <w:tcPr>
            <w:tcW w:w="889" w:type="dxa"/>
          </w:tcPr>
          <w:p w14:paraId="600C6F5F" w14:textId="77777777" w:rsidR="0037751B" w:rsidRPr="00101510" w:rsidRDefault="0037751B" w:rsidP="002F46C6">
            <w:pPr>
              <w:spacing w:before="240" w:line="720" w:lineRule="auto"/>
              <w:ind w:right="-284"/>
              <w:jc w:val="both"/>
              <w:rPr>
                <w:rFonts w:ascii="Times New Roman" w:eastAsia="Times New Roman" w:hAnsi="Times New Roman"/>
                <w:b/>
                <w:bCs/>
                <w:szCs w:val="24"/>
              </w:rPr>
            </w:pPr>
            <w:r w:rsidRPr="00101510">
              <w:rPr>
                <w:rFonts w:ascii="Times New Roman" w:eastAsia="Times New Roman" w:hAnsi="Times New Roman"/>
                <w:b/>
                <w:bCs/>
                <w:szCs w:val="24"/>
              </w:rPr>
              <w:t>16 281</w:t>
            </w:r>
          </w:p>
        </w:tc>
        <w:tc>
          <w:tcPr>
            <w:tcW w:w="889" w:type="dxa"/>
          </w:tcPr>
          <w:p w14:paraId="581980CD" w14:textId="77777777" w:rsidR="0037751B" w:rsidRPr="00101510" w:rsidRDefault="0037751B" w:rsidP="002F46C6">
            <w:pPr>
              <w:spacing w:before="240" w:line="720" w:lineRule="auto"/>
              <w:ind w:right="-284"/>
              <w:jc w:val="both"/>
              <w:rPr>
                <w:rFonts w:ascii="Times New Roman" w:eastAsia="Times New Roman" w:hAnsi="Times New Roman"/>
                <w:b/>
                <w:bCs/>
                <w:szCs w:val="24"/>
              </w:rPr>
            </w:pPr>
            <w:r w:rsidRPr="00101510">
              <w:rPr>
                <w:rFonts w:ascii="Times New Roman" w:eastAsia="Times New Roman" w:hAnsi="Times New Roman"/>
                <w:b/>
                <w:bCs/>
                <w:szCs w:val="24"/>
              </w:rPr>
              <w:t>16 281</w:t>
            </w:r>
          </w:p>
        </w:tc>
        <w:tc>
          <w:tcPr>
            <w:tcW w:w="889" w:type="dxa"/>
          </w:tcPr>
          <w:p w14:paraId="656F2AE3" w14:textId="77777777" w:rsidR="0037751B" w:rsidRPr="00101510" w:rsidRDefault="0037751B" w:rsidP="002F46C6">
            <w:pPr>
              <w:spacing w:before="240" w:line="720" w:lineRule="auto"/>
              <w:ind w:right="-284"/>
              <w:jc w:val="both"/>
              <w:rPr>
                <w:rFonts w:ascii="Times New Roman" w:eastAsia="Times New Roman" w:hAnsi="Times New Roman"/>
                <w:b/>
                <w:bCs/>
                <w:szCs w:val="24"/>
              </w:rPr>
            </w:pPr>
            <w:r w:rsidRPr="00101510">
              <w:rPr>
                <w:rFonts w:ascii="Times New Roman" w:eastAsia="Times New Roman" w:hAnsi="Times New Roman"/>
                <w:b/>
                <w:bCs/>
                <w:szCs w:val="24"/>
              </w:rPr>
              <w:t>16 281</w:t>
            </w:r>
          </w:p>
        </w:tc>
        <w:tc>
          <w:tcPr>
            <w:tcW w:w="889" w:type="dxa"/>
          </w:tcPr>
          <w:p w14:paraId="74CD2E50" w14:textId="77777777" w:rsidR="0037751B" w:rsidRPr="00101510" w:rsidRDefault="0037751B" w:rsidP="002F46C6">
            <w:pPr>
              <w:spacing w:before="240" w:line="720" w:lineRule="auto"/>
              <w:ind w:right="-284"/>
              <w:jc w:val="both"/>
              <w:rPr>
                <w:rFonts w:ascii="Times New Roman" w:eastAsia="Times New Roman" w:hAnsi="Times New Roman"/>
                <w:b/>
                <w:bCs/>
                <w:szCs w:val="24"/>
              </w:rPr>
            </w:pPr>
            <w:r w:rsidRPr="00101510">
              <w:rPr>
                <w:rFonts w:ascii="Times New Roman" w:eastAsia="Times New Roman" w:hAnsi="Times New Roman"/>
                <w:b/>
                <w:bCs/>
                <w:szCs w:val="24"/>
              </w:rPr>
              <w:t>16 281</w:t>
            </w:r>
          </w:p>
        </w:tc>
        <w:tc>
          <w:tcPr>
            <w:tcW w:w="889" w:type="dxa"/>
          </w:tcPr>
          <w:p w14:paraId="7E76A9D2" w14:textId="77777777" w:rsidR="0037751B" w:rsidRPr="00101510" w:rsidRDefault="0037751B" w:rsidP="002F46C6">
            <w:pPr>
              <w:spacing w:before="240" w:line="720" w:lineRule="auto"/>
              <w:ind w:right="-284"/>
              <w:jc w:val="both"/>
              <w:rPr>
                <w:rFonts w:ascii="Times New Roman" w:eastAsia="Times New Roman" w:hAnsi="Times New Roman"/>
                <w:b/>
                <w:bCs/>
                <w:szCs w:val="24"/>
              </w:rPr>
            </w:pPr>
            <w:r w:rsidRPr="00101510">
              <w:rPr>
                <w:rFonts w:ascii="Times New Roman" w:eastAsia="Times New Roman" w:hAnsi="Times New Roman"/>
                <w:b/>
                <w:bCs/>
                <w:szCs w:val="24"/>
              </w:rPr>
              <w:t>16 281</w:t>
            </w:r>
          </w:p>
        </w:tc>
        <w:tc>
          <w:tcPr>
            <w:tcW w:w="889" w:type="dxa"/>
          </w:tcPr>
          <w:p w14:paraId="295DD9BF" w14:textId="77777777" w:rsidR="0037751B" w:rsidRPr="00101510" w:rsidRDefault="0037751B" w:rsidP="002F46C6">
            <w:pPr>
              <w:spacing w:before="240" w:line="720" w:lineRule="auto"/>
              <w:ind w:right="-284"/>
              <w:jc w:val="both"/>
              <w:rPr>
                <w:rFonts w:ascii="Times New Roman" w:eastAsia="Times New Roman" w:hAnsi="Times New Roman"/>
                <w:b/>
                <w:bCs/>
                <w:szCs w:val="24"/>
              </w:rPr>
            </w:pPr>
            <w:r w:rsidRPr="00101510">
              <w:rPr>
                <w:rFonts w:ascii="Times New Roman" w:eastAsia="Times New Roman" w:hAnsi="Times New Roman"/>
                <w:b/>
                <w:bCs/>
                <w:szCs w:val="24"/>
              </w:rPr>
              <w:t>16 281</w:t>
            </w:r>
          </w:p>
        </w:tc>
        <w:tc>
          <w:tcPr>
            <w:tcW w:w="889" w:type="dxa"/>
          </w:tcPr>
          <w:p w14:paraId="107742FD" w14:textId="77777777" w:rsidR="0037751B" w:rsidRPr="00101510" w:rsidRDefault="0037751B" w:rsidP="002F46C6">
            <w:pPr>
              <w:spacing w:before="240" w:line="720" w:lineRule="auto"/>
              <w:ind w:right="-284"/>
              <w:jc w:val="both"/>
              <w:rPr>
                <w:rFonts w:ascii="Times New Roman" w:eastAsia="Times New Roman" w:hAnsi="Times New Roman"/>
                <w:b/>
                <w:bCs/>
                <w:szCs w:val="24"/>
              </w:rPr>
            </w:pPr>
            <w:r w:rsidRPr="00101510">
              <w:rPr>
                <w:rFonts w:ascii="Times New Roman" w:eastAsia="Times New Roman" w:hAnsi="Times New Roman"/>
                <w:b/>
                <w:bCs/>
                <w:szCs w:val="24"/>
              </w:rPr>
              <w:t>16 281</w:t>
            </w:r>
          </w:p>
        </w:tc>
        <w:tc>
          <w:tcPr>
            <w:tcW w:w="889" w:type="dxa"/>
          </w:tcPr>
          <w:p w14:paraId="4A51AC24" w14:textId="77777777" w:rsidR="0037751B" w:rsidRPr="007C57BC" w:rsidRDefault="0037751B" w:rsidP="002F46C6">
            <w:pPr>
              <w:spacing w:before="240" w:line="720" w:lineRule="auto"/>
              <w:ind w:right="-284"/>
              <w:jc w:val="both"/>
              <w:rPr>
                <w:rFonts w:ascii="Times New Roman" w:eastAsia="Times New Roman" w:hAnsi="Times New Roman"/>
                <w:szCs w:val="24"/>
              </w:rPr>
            </w:pPr>
          </w:p>
        </w:tc>
      </w:tr>
    </w:tbl>
    <w:p w14:paraId="20B61452" w14:textId="77777777" w:rsidR="0037751B" w:rsidRPr="00797F55" w:rsidRDefault="0037751B" w:rsidP="0037751B">
      <w:pPr>
        <w:spacing w:before="240" w:line="720" w:lineRule="auto"/>
        <w:ind w:right="-284"/>
        <w:jc w:val="both"/>
        <w:rPr>
          <w:rFonts w:ascii="Times New Roman" w:eastAsia="Times New Roman" w:hAnsi="Times New Roman"/>
          <w:sz w:val="16"/>
          <w:szCs w:val="16"/>
        </w:rPr>
      </w:pPr>
    </w:p>
    <w:p w14:paraId="54E84C79" w14:textId="77777777" w:rsidR="0037751B" w:rsidRPr="00875663" w:rsidRDefault="0037751B" w:rsidP="007B36D4">
      <w:pPr>
        <w:rPr>
          <w:rFonts w:ascii="Times New Roman" w:hAnsi="Times New Roman" w:cs="Times New Roman"/>
          <w:sz w:val="20"/>
          <w:szCs w:val="20"/>
        </w:rPr>
      </w:pPr>
    </w:p>
    <w:sectPr w:rsidR="0037751B" w:rsidRPr="00875663" w:rsidSect="00011DD3">
      <w:footnotePr>
        <w:numStart w:val="3"/>
      </w:footnotePr>
      <w:pgSz w:w="12240" w:h="15840"/>
      <w:pgMar w:top="907" w:right="180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FCF02" w14:textId="77777777" w:rsidR="00B145A5" w:rsidRDefault="00B145A5" w:rsidP="00C019E2">
      <w:r>
        <w:separator/>
      </w:r>
    </w:p>
  </w:endnote>
  <w:endnote w:type="continuationSeparator" w:id="0">
    <w:p w14:paraId="112E46E9" w14:textId="77777777" w:rsidR="00B145A5" w:rsidRDefault="00B145A5" w:rsidP="00C01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179A4" w14:textId="77777777" w:rsidR="00B145A5" w:rsidRDefault="00B145A5" w:rsidP="00C019E2">
      <w:r>
        <w:separator/>
      </w:r>
    </w:p>
  </w:footnote>
  <w:footnote w:type="continuationSeparator" w:id="0">
    <w:p w14:paraId="67DB7DCC" w14:textId="77777777" w:rsidR="00B145A5" w:rsidRDefault="00B145A5" w:rsidP="00C019E2">
      <w:r>
        <w:continuationSeparator/>
      </w:r>
    </w:p>
  </w:footnote>
  <w:footnote w:id="1">
    <w:p w14:paraId="043650B4" w14:textId="77777777" w:rsidR="0037751B" w:rsidRPr="00101510" w:rsidRDefault="0037751B" w:rsidP="0037751B">
      <w:pPr>
        <w:pStyle w:val="FootnoteText"/>
        <w:rPr>
          <w:rFonts w:ascii="Times New Roman" w:hAnsi="Times New Roman"/>
          <w:color w:val="auto"/>
          <w:lang w:val="en-GB"/>
        </w:rPr>
      </w:pPr>
      <w:r w:rsidRPr="00101510">
        <w:rPr>
          <w:rStyle w:val="FootnoteReference"/>
          <w:rFonts w:ascii="Times New Roman" w:eastAsia="Calibri" w:hAnsi="Times New Roman"/>
          <w:color w:val="auto"/>
        </w:rPr>
        <w:footnoteRef/>
      </w:r>
      <w:r w:rsidRPr="00101510">
        <w:rPr>
          <w:rFonts w:ascii="Times New Roman" w:hAnsi="Times New Roman"/>
          <w:color w:val="auto"/>
        </w:rPr>
        <w:t xml:space="preserve"> </w:t>
      </w:r>
      <w:r w:rsidRPr="00101510">
        <w:rPr>
          <w:rFonts w:ascii="Times New Roman" w:hAnsi="Times New Roman"/>
          <w:color w:val="auto"/>
          <w:lang w:val="en-GB"/>
        </w:rPr>
        <w:t>The Kingdom of Norway commits to provide the necessary national Norwegian funding and co-financing, subject to the budget authority adopting the annual funds.</w:t>
      </w:r>
    </w:p>
  </w:footnote>
  <w:footnote w:id="2">
    <w:p w14:paraId="32C2C4BC" w14:textId="77777777" w:rsidR="0037751B" w:rsidRPr="00101510" w:rsidRDefault="0037751B" w:rsidP="0037751B">
      <w:pPr>
        <w:pStyle w:val="FootnoteText"/>
        <w:rPr>
          <w:rFonts w:ascii="Times New Roman" w:hAnsi="Times New Roman"/>
          <w:lang w:val="lv-LV"/>
        </w:rPr>
      </w:pPr>
      <w:r w:rsidRPr="00101510">
        <w:rPr>
          <w:rStyle w:val="FootnoteReference"/>
          <w:rFonts w:ascii="Times New Roman" w:hAnsi="Times New Roman"/>
          <w:color w:val="auto"/>
        </w:rPr>
        <w:footnoteRef/>
      </w:r>
      <w:r w:rsidRPr="00101510">
        <w:rPr>
          <w:rFonts w:ascii="Times New Roman" w:hAnsi="Times New Roman"/>
          <w:color w:val="auto"/>
        </w:rPr>
        <w:t xml:space="preserve"> </w:t>
      </w:r>
      <w:r w:rsidRPr="00101510">
        <w:rPr>
          <w:rFonts w:ascii="Times New Roman" w:hAnsi="Times New Roman"/>
          <w:color w:val="auto"/>
          <w:lang w:val="lv-LV"/>
        </w:rPr>
        <w:t>NDICI – Neighbourhood, Development and International Cooperation Instrument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characterSpacingControl w:val="doNotCompress"/>
  <w:hdrShapeDefaults>
    <o:shapedefaults v:ext="edit" spidmax="2050"/>
  </w:hdrShapeDefaults>
  <w:footnotePr>
    <w:numStart w:val="3"/>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9E2"/>
    <w:rsid w:val="00011DD3"/>
    <w:rsid w:val="00017D7D"/>
    <w:rsid w:val="0006273C"/>
    <w:rsid w:val="00077ACC"/>
    <w:rsid w:val="0037751B"/>
    <w:rsid w:val="003A72E5"/>
    <w:rsid w:val="003E156F"/>
    <w:rsid w:val="00513858"/>
    <w:rsid w:val="005F4C40"/>
    <w:rsid w:val="00647B40"/>
    <w:rsid w:val="006525BC"/>
    <w:rsid w:val="006A5907"/>
    <w:rsid w:val="006A73A4"/>
    <w:rsid w:val="006E2106"/>
    <w:rsid w:val="007B36D4"/>
    <w:rsid w:val="00806C07"/>
    <w:rsid w:val="00875663"/>
    <w:rsid w:val="0096789C"/>
    <w:rsid w:val="009D2CB9"/>
    <w:rsid w:val="00A01587"/>
    <w:rsid w:val="00A54DC9"/>
    <w:rsid w:val="00A84167"/>
    <w:rsid w:val="00B10EB7"/>
    <w:rsid w:val="00B12ADC"/>
    <w:rsid w:val="00B145A5"/>
    <w:rsid w:val="00B4618C"/>
    <w:rsid w:val="00BA3DA4"/>
    <w:rsid w:val="00BB7D09"/>
    <w:rsid w:val="00BE0B8D"/>
    <w:rsid w:val="00C019E2"/>
    <w:rsid w:val="00C273B7"/>
    <w:rsid w:val="00C6452A"/>
    <w:rsid w:val="00CA2379"/>
    <w:rsid w:val="00D16ED0"/>
    <w:rsid w:val="00D206A2"/>
    <w:rsid w:val="00D20E9A"/>
    <w:rsid w:val="00E151B2"/>
    <w:rsid w:val="00E27FBD"/>
    <w:rsid w:val="00FD4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14EB1"/>
  <w15:docId w15:val="{686DEBE1-0B6C-4741-AEB2-4D5FD4762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9E2"/>
    <w:pPr>
      <w:widowControl w:val="0"/>
      <w:autoSpaceDE w:val="0"/>
      <w:autoSpaceDN w:val="0"/>
      <w:spacing w:after="0" w:line="240" w:lineRule="auto"/>
    </w:pPr>
    <w:rPr>
      <w:rFonts w:ascii="Calibri" w:eastAsia="Calibri" w:hAnsi="Calibri" w:cs="Calibri"/>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019E2"/>
  </w:style>
  <w:style w:type="character" w:customStyle="1" w:styleId="BodyTextChar">
    <w:name w:val="Body Text Char"/>
    <w:basedOn w:val="DefaultParagraphFont"/>
    <w:link w:val="BodyText"/>
    <w:uiPriority w:val="1"/>
    <w:rsid w:val="00C019E2"/>
    <w:rPr>
      <w:rFonts w:ascii="Calibri" w:eastAsia="Calibri" w:hAnsi="Calibri" w:cs="Calibri"/>
      <w:lang w:val="lv-LV"/>
    </w:rPr>
  </w:style>
  <w:style w:type="paragraph" w:styleId="Title">
    <w:name w:val="Title"/>
    <w:basedOn w:val="Normal"/>
    <w:link w:val="TitleChar"/>
    <w:uiPriority w:val="10"/>
    <w:qFormat/>
    <w:rsid w:val="00C019E2"/>
    <w:pPr>
      <w:spacing w:before="44"/>
      <w:ind w:left="921" w:right="444" w:hanging="744"/>
    </w:pPr>
    <w:rPr>
      <w:b/>
      <w:bCs/>
      <w:sz w:val="28"/>
      <w:szCs w:val="28"/>
    </w:rPr>
  </w:style>
  <w:style w:type="character" w:customStyle="1" w:styleId="TitleChar">
    <w:name w:val="Title Char"/>
    <w:basedOn w:val="DefaultParagraphFont"/>
    <w:link w:val="Title"/>
    <w:uiPriority w:val="10"/>
    <w:rsid w:val="00C019E2"/>
    <w:rPr>
      <w:rFonts w:ascii="Calibri" w:eastAsia="Calibri" w:hAnsi="Calibri" w:cs="Calibri"/>
      <w:b/>
      <w:bCs/>
      <w:sz w:val="28"/>
      <w:szCs w:val="28"/>
      <w:lang w:val="lv-LV"/>
    </w:rPr>
  </w:style>
  <w:style w:type="paragraph" w:styleId="FootnoteText">
    <w:name w:val="footnote text"/>
    <w:aliases w:val="Fußnotentext Char Char Char Char Char,Fußnotentext Char Char Char Char,Fußnotentextf,Fußnotentextr,stile 1,Footnote,Footnote1,Footnote2,Footnote3,Footnote4,Footnote5,Footnote6,Footnote7,Footnote8,Footnote9,Footnote10"/>
    <w:basedOn w:val="Normal"/>
    <w:link w:val="FootnoteTextChar"/>
    <w:semiHidden/>
    <w:rsid w:val="00C019E2"/>
    <w:pPr>
      <w:widowControl/>
      <w:autoSpaceDE/>
      <w:autoSpaceDN/>
      <w:jc w:val="both"/>
    </w:pPr>
    <w:rPr>
      <w:rFonts w:ascii="Arial" w:eastAsia="Times New Roman" w:hAnsi="Arial" w:cs="Times New Roman"/>
      <w:color w:val="0E4096"/>
      <w:sz w:val="20"/>
      <w:szCs w:val="20"/>
      <w:lang w:val="x-none" w:eastAsia="es-ES"/>
    </w:rPr>
  </w:style>
  <w:style w:type="character" w:customStyle="1" w:styleId="FootnoteTextChar">
    <w:name w:val="Footnote Text Char"/>
    <w:aliases w:val="Fußnotentext Char Char Char Char Char Char,Fußnotentext Char Char Char Char Char1,Fußnotentextf Char,Fußnotentextr Char,stile 1 Char,Footnote Char,Footnote1 Char,Footnote2 Char,Footnote3 Char,Footnote4 Char,Footnote5 Char"/>
    <w:basedOn w:val="DefaultParagraphFont"/>
    <w:link w:val="FootnoteText"/>
    <w:semiHidden/>
    <w:rsid w:val="00C019E2"/>
    <w:rPr>
      <w:rFonts w:ascii="Arial" w:eastAsia="Times New Roman" w:hAnsi="Arial" w:cs="Times New Roman"/>
      <w:color w:val="0E4096"/>
      <w:sz w:val="20"/>
      <w:szCs w:val="20"/>
      <w:lang w:val="x-none" w:eastAsia="es-ES"/>
    </w:rPr>
  </w:style>
  <w:style w:type="character" w:styleId="FootnoteReference">
    <w:name w:val="footnote reference"/>
    <w:semiHidden/>
    <w:rsid w:val="00C019E2"/>
    <w:rPr>
      <w:rFonts w:ascii="Arial" w:hAnsi="Arial"/>
      <w:color w:val="0E4096"/>
      <w:sz w:val="16"/>
      <w:szCs w:val="16"/>
      <w:vertAlign w:val="superscript"/>
    </w:rPr>
  </w:style>
  <w:style w:type="paragraph" w:customStyle="1" w:styleId="TableParagraph">
    <w:name w:val="Table Paragraph"/>
    <w:basedOn w:val="Normal"/>
    <w:uiPriority w:val="1"/>
    <w:qFormat/>
    <w:rsid w:val="00FD4916"/>
  </w:style>
  <w:style w:type="paragraph" w:styleId="BalloonText">
    <w:name w:val="Balloon Text"/>
    <w:basedOn w:val="Normal"/>
    <w:link w:val="BalloonTextChar"/>
    <w:uiPriority w:val="99"/>
    <w:semiHidden/>
    <w:unhideWhenUsed/>
    <w:rsid w:val="00017D7D"/>
    <w:rPr>
      <w:rFonts w:ascii="Tahoma" w:hAnsi="Tahoma" w:cs="Tahoma"/>
      <w:sz w:val="16"/>
      <w:szCs w:val="16"/>
    </w:rPr>
  </w:style>
  <w:style w:type="character" w:customStyle="1" w:styleId="BalloonTextChar">
    <w:name w:val="Balloon Text Char"/>
    <w:basedOn w:val="DefaultParagraphFont"/>
    <w:link w:val="BalloonText"/>
    <w:uiPriority w:val="99"/>
    <w:semiHidden/>
    <w:rsid w:val="00017D7D"/>
    <w:rPr>
      <w:rFonts w:ascii="Tahoma" w:eastAsia="Calibri" w:hAnsi="Tahoma" w:cs="Tahoma"/>
      <w:sz w:val="16"/>
      <w:szCs w:val="16"/>
      <w:lang w:val="lv-LV"/>
    </w:rPr>
  </w:style>
  <w:style w:type="paragraph" w:styleId="Header">
    <w:name w:val="header"/>
    <w:basedOn w:val="Normal"/>
    <w:link w:val="HeaderChar"/>
    <w:uiPriority w:val="99"/>
    <w:unhideWhenUsed/>
    <w:rsid w:val="00C273B7"/>
    <w:pPr>
      <w:tabs>
        <w:tab w:val="center" w:pos="4153"/>
        <w:tab w:val="right" w:pos="8306"/>
      </w:tabs>
    </w:pPr>
  </w:style>
  <w:style w:type="character" w:customStyle="1" w:styleId="HeaderChar">
    <w:name w:val="Header Char"/>
    <w:basedOn w:val="DefaultParagraphFont"/>
    <w:link w:val="Header"/>
    <w:uiPriority w:val="99"/>
    <w:rsid w:val="00C273B7"/>
    <w:rPr>
      <w:rFonts w:ascii="Calibri" w:eastAsia="Calibri" w:hAnsi="Calibri" w:cs="Calibri"/>
      <w:lang w:val="lv-LV"/>
    </w:rPr>
  </w:style>
  <w:style w:type="paragraph" w:styleId="Footer">
    <w:name w:val="footer"/>
    <w:basedOn w:val="Normal"/>
    <w:link w:val="FooterChar"/>
    <w:uiPriority w:val="99"/>
    <w:unhideWhenUsed/>
    <w:rsid w:val="00C273B7"/>
    <w:pPr>
      <w:tabs>
        <w:tab w:val="center" w:pos="4153"/>
        <w:tab w:val="right" w:pos="8306"/>
      </w:tabs>
    </w:pPr>
  </w:style>
  <w:style w:type="character" w:customStyle="1" w:styleId="FooterChar">
    <w:name w:val="Footer Char"/>
    <w:basedOn w:val="DefaultParagraphFont"/>
    <w:link w:val="Footer"/>
    <w:uiPriority w:val="99"/>
    <w:rsid w:val="00C273B7"/>
    <w:rPr>
      <w:rFonts w:ascii="Calibri" w:eastAsia="Calibri" w:hAnsi="Calibri" w:cs="Calibri"/>
      <w:lang w:val="lv-LV"/>
    </w:rPr>
  </w:style>
  <w:style w:type="table" w:styleId="TableGrid">
    <w:name w:val="Table Grid"/>
    <w:basedOn w:val="TableNormal"/>
    <w:uiPriority w:val="59"/>
    <w:rsid w:val="00011DD3"/>
    <w:pPr>
      <w:spacing w:after="0" w:line="240" w:lineRule="auto"/>
    </w:pPr>
    <w:rPr>
      <w:rFonts w:ascii="Calibri" w:eastAsiaTheme="minorEastAsia" w:hAnsi="Calibri" w:cs="Times New Roman"/>
      <w:sz w:val="20"/>
      <w:szCs w:val="20"/>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7B36D4"/>
    <w:pPr>
      <w:widowControl/>
      <w:autoSpaceDE/>
      <w:autoSpaceDN/>
      <w:spacing w:before="100" w:beforeAutospacing="1" w:after="100" w:afterAutospacing="1"/>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37751B"/>
    <w:pPr>
      <w:widowControl/>
      <w:autoSpaceDE/>
      <w:autoSpaceDN/>
      <w:spacing w:after="200" w:line="276" w:lineRule="auto"/>
      <w:ind w:left="720"/>
      <w:contextualSpacing/>
    </w:pPr>
    <w:rPr>
      <w:rFonts w:cs="Times New Roman"/>
      <w:lang w:val="pl-PL"/>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B8C40-B6E9-43E9-ABFA-FB1D74F9D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4436</Words>
  <Characters>2530</Characters>
  <Application>Microsoft Office Word</Application>
  <DocSecurity>0</DocSecurity>
  <Lines>21</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Julija</dc:creator>
  <cp:lastModifiedBy>VK Lietotājs</cp:lastModifiedBy>
  <cp:revision>19</cp:revision>
  <dcterms:created xsi:type="dcterms:W3CDTF">2021-09-20T10:42:00Z</dcterms:created>
  <dcterms:modified xsi:type="dcterms:W3CDTF">2021-12-10T09:14:00Z</dcterms:modified>
</cp:coreProperties>
</file>