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[22-TA-2298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[22-TA-2298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10 742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18 298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17 836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8 697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noteikumu_(grozījumu)_projekts_p4_22-TA-2298.docx</dc:title>
</cp:coreProperties>
</file>

<file path=docProps/custom.xml><?xml version="1.0" encoding="utf-8"?>
<Properties xmlns="http://schemas.openxmlformats.org/officeDocument/2006/custom-properties" xmlns:vt="http://schemas.openxmlformats.org/officeDocument/2006/docPropsVTypes"/>
</file>