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Dzīvojamo māju pārvaldīšanas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Dzīvojamo māju pārvaldīšanas likumā (Latvijas Republikas Saeimas un Ministru Kabineta Ziņotājs, 2009, 14. nr.; Latvijas Vēstnesis, 2010, 112., 183. nr.; 2013, 126. nr.; 2014, 6. nr.; 2015, 248. nr.; 2019, 253. nr.; 2021, 12.A, 244.B nr.; 2022, 75.A nr.; 2023, 251.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7. panta 2. punktu pēc vārda "pārvaldnieks" ar vārdiem "vai cita dzīvojamās mājas īpašnieka pilnvarotā persona".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Pakalpojuma sniedzējs vai šā likuma 17.</w:t>
      </w:r>
      <w:r w:rsidR="00000000" w:rsidRPr="00000000" w:rsidDel="00000000">
        <w:rPr>
          <w:vertAlign w:val="superscript"/>
          <w:rtl w:val="0"/>
        </w:rPr>
        <w:t xml:space="preserve">3</w:t>
      </w:r>
      <w:r w:rsidR="00000000" w:rsidRPr="00000000" w:rsidDel="00000000">
        <w:rPr>
          <w:rtl w:val="0"/>
        </w:rPr>
        <w:t xml:space="preserve"> panta otrajā daļā minētajā gadījumā – dzīvojamās mājas īpašnieka pilnvarota persona (pārvaldnieks) sagatavo izziņu par maksājumiem pēc dzīvokļa īpašnieka vai dzīvokļa īpašnieka pilnvarotās personas rakstveida lūguma. Pilnvarojuma došanai un izziņas lūgšanai var izmantot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Ja izziņu sagatavo pārvaldnieks, taču dzīvojamā mājā tiek veikti tiešie maksājumi, pārvaldnieks izziņā papildus norāda informāciju par pakalpojuma sniedzējiem, kuri sniedz kādu no šajā likumā noteiktajiem dzīvojamās mājas uzturēšanai nepieciešamajiem pakalpojumiem."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24-TA-1439</w:t>
    </w:r>
    <w:r>
      <w:br/>
    </w:r>
    <w:r w:rsidR="00000000" w:rsidRPr="00000000" w:rsidDel="00000000">
      <w:rPr>
        <w:rtl w:val="0"/>
      </w:rPr>
      <w:t xml:space="preserve">Izdrukāts 29.07.2026. 21.07 - 1.0.VK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24-TA-1439</w:t>
    </w:r>
    <w:r>
      <w:br/>
    </w:r>
    <w:r w:rsidR="00000000" w:rsidRPr="00000000" w:rsidDel="00000000">
      <w:rPr>
        <w:rtl w:val="0"/>
      </w:rPr>
      <w:t xml:space="preserve">Izdrukāts 29.07.2026. 21.07 - 1.0.VK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likumprojekts_(grozījumi)_24-TA-1439.docx</dc:title>
</cp:coreProperties>
</file>

<file path=docProps/custom.xml><?xml version="1.0" encoding="utf-8"?>
<Properties xmlns="http://schemas.openxmlformats.org/officeDocument/2006/custom-properties" xmlns:vt="http://schemas.openxmlformats.org/officeDocument/2006/docPropsVTypes"/>
</file>