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novembrī (prot. Nr. 57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306 087 </w:t>
      </w:r>
      <w:r w:rsidR="00000000" w:rsidRPr="00000000" w:rsidDel="00000000">
        <w:rPr>
          <w:i w:val="1"/>
          <w:rtl w:val="0"/>
        </w:rPr>
        <w:t xml:space="preserve">euro</w:t>
      </w:r>
      <w:r w:rsidR="00000000" w:rsidRPr="00000000" w:rsidDel="00000000">
        <w:rPr>
          <w:rtl w:val="0"/>
        </w:rPr>
        <w:t xml:space="preserve"> apmērā, lai segtu izdevumus, kas radušies 2022. gada septembrī saistībā ar medicīnisko iekārtu un papildaprīkojuma iegādi,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81 486 </w:t>
      </w:r>
      <w:r w:rsidR="00000000" w:rsidRPr="00000000" w:rsidDel="00000000">
        <w:rPr>
          <w:i w:val="1"/>
          <w:rtl w:val="0"/>
        </w:rPr>
        <w:t xml:space="preserve">euro</w:t>
      </w:r>
      <w:r w:rsidR="00000000" w:rsidRPr="00000000" w:rsidDel="00000000">
        <w:rPr>
          <w:rtl w:val="0"/>
        </w:rPr>
        <w:t xml:space="preserve"> – sabiedrībai ar ierobežotu atbildību "Rēzeknes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29 645 </w:t>
      </w:r>
      <w:r w:rsidR="00000000" w:rsidRPr="00000000" w:rsidDel="00000000">
        <w:rPr>
          <w:i w:val="1"/>
          <w:rtl w:val="0"/>
        </w:rPr>
        <w:t xml:space="preserve">euro</w:t>
      </w:r>
      <w:r w:rsidR="00000000" w:rsidRPr="00000000" w:rsidDel="00000000">
        <w:rPr>
          <w:rtl w:val="0"/>
        </w:rPr>
        <w:t xml:space="preserve"> – sabiedrībai ar ierobežotu atbildību "Vidzemes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111 562 </w:t>
      </w:r>
      <w:r w:rsidR="00000000" w:rsidRPr="00000000" w:rsidDel="00000000">
        <w:rPr>
          <w:i w:val="1"/>
          <w:rtl w:val="0"/>
        </w:rPr>
        <w:t xml:space="preserve">euro</w:t>
      </w:r>
      <w:r w:rsidR="00000000" w:rsidRPr="00000000" w:rsidDel="00000000">
        <w:rPr>
          <w:rtl w:val="0"/>
        </w:rPr>
        <w:t xml:space="preserve"> – sabiedrībai ar ierobežotu atbildību "Madonas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83 394 </w:t>
      </w:r>
      <w:r w:rsidR="00000000" w:rsidRPr="00000000" w:rsidDel="00000000">
        <w:rPr>
          <w:i w:val="1"/>
          <w:rtl w:val="0"/>
        </w:rPr>
        <w:t xml:space="preserve">euro</w:t>
      </w:r>
      <w:r w:rsidR="00000000" w:rsidRPr="00000000" w:rsidDel="00000000">
        <w:rPr>
          <w:rtl w:val="0"/>
        </w:rPr>
        <w:t xml:space="preserve"> – sabiedrībai ar ierobežotu atbildību "Rīgas Dzemdību nams".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22-TA-3036</w:t>
    </w:r>
    <w:r>
      <w:br/>
    </w:r>
    <w:r w:rsidR="00000000" w:rsidRPr="00000000" w:rsidDel="00000000">
      <w:rPr>
        <w:rtl w:val="0"/>
      </w:rPr>
      <w:t xml:space="preserve">Izdrukāts 29.07.2026. 22.03 - 1.0.VK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22-TA-3036</w:t>
    </w:r>
    <w:r>
      <w:br/>
    </w:r>
    <w:r w:rsidR="00000000" w:rsidRPr="00000000" w:rsidDel="00000000">
      <w:rPr>
        <w:rtl w:val="0"/>
      </w:rPr>
      <w:t xml:space="preserve">Izdrukāts 29.07.2026. 22.03 - 1.0.VK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rīkojuma_projekts_22-TA-3036.docx</dc:title>
</cp:coreProperties>
</file>

<file path=docProps/custom.xml><?xml version="1.0" encoding="utf-8"?>
<Properties xmlns="http://schemas.openxmlformats.org/officeDocument/2006/custom-properties" xmlns:vt="http://schemas.openxmlformats.org/officeDocument/2006/docPropsVTypes"/>
</file>