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pedagoģiski medicīniskajām komisijām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4.panta 6., 8. un 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r>
        <w:br/>
      </w:r>
      <w:r w:rsidR="00000000" w:rsidRPr="00000000" w:rsidDel="00000000">
        <w:rPr>
          <w:rStyle w:val="paragraph"/>
          <w:i w:val="1"/>
          <w:rtl w:val="0"/>
        </w:rPr>
        <w:t xml:space="preserve">(Grozīta ar MK 16.07.2019. noteikumiem Nr. 341)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pedagoģiski medicīniskās komisijas (turpmāk – valsts komisija) un pašvaldību pedagoģiski medicīnisko komisiju (turpmāk – pašvaldību komisijas) kompetenci, profesionālās prasības valsts komisijas un pašvaldību komisiju locekļiem, kā arī kritērijus, pēc kuriem valsts vai pašvaldību komisija sniedz atzinumu par izglītojamam ar speciālām vajadzībām atbilstošāko izglītības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pašvaldību pedagoģiski medicīnisko komisiju informācijas sistēmas (turpmāk – sistēma) saturu, tās izveidošanas, uzturēšanas un aktualizācijas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komisijas kompetencē ir sniegt atzinumu par atbilstošāko speciālās pamatizglītības vai speciālās vidējās izglītības programmu izglītojamiem ar redzes, dzirdes vai fiziskās attīstības traucējumiem no 1. līdz 12. klasei, speciālās pamatizglītības programmu izglītojamiem ar somatiskajām saslimšanām no 1. līdz 9. klasei, speciālās pamatizglītības programmu izglītojamiem ar garīgās attīstības traucējumiem, mācīšanās traucējumiem, valodas traucējumiem vai garīgās veselības traucējumiem no 7. līdz 9. klasei.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Pašvaldību komisiju kompetencē ir sniegt atzinumu par atbilstošāko pirmsskolas izglītības programmu vai speciālo pirmsskolas izglītības programmu, speciālās pamatizglītības programmu izglītojamiem ar garīgās attīstības traucējumiem, mācīšanās traucējumiem, valodas traucējumiem vai garīgās veselības traucējumiem no 1. līdz 6. klasei, ar smagiem garīgās attīstības vai vairākiem smagiem attīstības traucējumiem no 1. līdz 9. klasei.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komisijas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pilngadīga izglītojamā, nepilngadīga izglītojamā vecāku, bāriņtiesas iecelto aizbildņu vai aizgādņu (turpmāk – vecāki) iesniegumu vai bāriņtiesas lēmumu un izglītojamā, vecāku vai bāriņtiesas iesniegtajiem speciālistu atzinumiem un izglītības iestādes sniegto informāciju, izvērtēt izglītojamā veselības stāvokli, spējas un attīstības līmeni saskaņā ar šo noteikumu 1. pielikumā minētajiem kritērijiem un sniegt atzinumu (2. pielikums) par izglītojamam atbilstošāko izglītības programmu: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vai speciālās vidējās izglītības programmu izglītojamiem ar redzes, dzirdes vai fiziskās attīstības traucējumiem no 1. līdz 12. klasei;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programmu izglītojamiem ar somatiskajām saslimšanām no 1. līdz 9. klasei;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pamatizglītības programmu izglītojamiem ar garīgās attīstības traucējumiem, mācīšanās traucējumiem, valodas traucējumiem vai garīgās veselības traucējumiem no 7. līdz 9. klasei;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izglītības programmu atbilstoši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veicināt izglītojamo ar speciālajām vajadzībām integrēšanu vispārējās izglītības iestādēs;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konsultēt pedagogus, vecākus un citas personas speciālās izglītības jautājumos;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pašvaldību komisiju darba metodisko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pamatojoties uz pilngadīga izglītojamā, vecāku vai bāriņtiesas iesniegumu, strīdus gadījumā, kas saistīts ar pašvaldības komisijas sniegto atzinumu, atkārtoti izvērtēt izglītojamā veselības stāvokli, spējas un attīstības līmeni un atkārtoti sniegt atzinumu par izglītojamam atbilstošāko izglītības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ieteikt izglītojamajiem ar speciālajām vajadzībām nepieciešamos atbalsta pasākumus mācību procesa organizēšanā un valsts pārbaudes darbos atbilstoši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w:t>
      </w:r>
      <w:r w:rsidR="00000000" w:rsidRPr="00000000" w:rsidDel="00000000">
        <w:rPr>
          <w:rtl w:val="0"/>
        </w:rPr>
        <w:t xml:space="preserve">4.1.3.</w:t>
      </w:r>
      <w:r w:rsidR="00000000" w:rsidRPr="00000000" w:rsidDel="00000000">
        <w:rPr>
          <w:rtl w:val="0"/>
        </w:rPr>
        <w:t xml:space="preserve"> un </w:t>
      </w:r>
      <w:r w:rsidR="00000000" w:rsidRPr="00000000" w:rsidDel="00000000">
        <w:rPr>
          <w:rtl w:val="0"/>
        </w:rPr>
        <w:t xml:space="preserve">4.1.4.</w:t>
      </w:r>
      <w:r w:rsidR="00000000" w:rsidRPr="00000000" w:rsidDel="00000000">
        <w:rPr>
          <w:rtl w:val="0"/>
        </w:rPr>
        <w:t xml:space="preserve">apakšpunktam.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komisija ir tiesīga: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no pašvaldību izglītības pārvaldēm, pašvaldību izglītības speciālistiem un izglītības iestādēm informāciju par valsts komisijas kompetencē esošajiem jautājumiem;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ieteikt izglītojamā veselības stāvokļa pārbaudi ārstniecības iestādē.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Pašvaldības komisijas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pilngadīga izglītojamā vai vecāku iesniegumu vai bāriņtiesas lēmumu un izglītojamā, vecāku vai bāriņtiesas iesniegtajiem speciālistu atzinumiem, kā arī izglītības iestādes sniegto informāciju, izvērtēt pašvaldības administratīvajā teritorijā dzīvojošā izglītojamā veselības stāvokli, spējas un attīstības līmeni saskaņā ar šo noteikumu 1. pielikumā minētajiem kritērijiem un sniegt atzinumu (2. pielikums) par izglītojamam atbilstošāko izglītības programmu: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programmu vai speciālo pirmsskolas izglītības programmu;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programmu izglītojamiem ar garīgās attīstības traucējumiem, mācīšanās traucējumiem, valodas traucējumiem vai garīgās veselības traucējumiem no 1. līdz 6. klasei;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pamatizglītības programmu izglītojamiem ar smagiem garīgās attīstības vai vairākiem smagiem attīstības traucējumiem no 1. līdz 9. klasei;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pamatizglītības programmu atbilstoši šo noteikumu 6.1.2. un 6.1.3.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organizēt pašvaldības komisijas izbraukuma sēdes izglītības iestādē, kurā mācās bērns;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veicināt pašvaldības administratīvajā teritorijā dzīvojošo izglītojamo ar speciālajām vajadzībām integrēšanu pašvaldības administratīvajā teritorijā esošajās vispārējās izglītības iestādēs;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konsultēt pedagogus, vecākus un citas personas speciālās izglītības jautājumos;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ģimenes ārsta vai ārstu komisijas atzinumu un izvērtējot izglītojamā spējas, sniegt atzinumu par pašvaldības administratīvajā teritorijā dzīvojoša ilgstoši slimojoša izglītojamā izglītošanās nepieciešamību dzīvesvietā no 1. līdz 12.klasei;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analizēt attiecīgās pašvaldības administratīvajā teritorijā esošo izglītības iestāžu darbu izglītojamo ar speciālām vajadzībām izglītošanā, lai tie saņemtu izglītību atbilstoši veselības stāvoklim, spējām un attīstības līmenim;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koordinēt pašvaldības izglītības iestāžu speciālās izglītības skolotāju, logopēdu un psihologu 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nodrošināt metodisku un organizatorisku atbalstu attiecīgās pašvaldības administratīvajā teritorijā esošajām izglītības iestādēm izglītojamo attīstības līmeņa un spēju izvērtēšanā, kā arī izglītojamo ar speciālajām vajadzībām individuālo izglītības plānu sagatavošanā;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ieteikt izglītojamiem ar speciālajām vajadzībām nepieciešamos atbalsta pasākumus mācību procesa organizēšanā un valsts pārbaudes darbos atbilstoši šo noteikumu </w:t>
      </w:r>
      <w:r w:rsidR="00000000" w:rsidRPr="00000000" w:rsidDel="00000000">
        <w:rPr>
          <w:rtl w:val="0"/>
        </w:rPr>
        <w:t xml:space="preserve">6.1.1.</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w:t>
      </w:r>
      <w:r w:rsidR="00000000" w:rsidRPr="00000000" w:rsidDel="00000000">
        <w:rPr>
          <w:rtl w:val="0"/>
        </w:rPr>
        <w:t xml:space="preserve">6.1.3.</w:t>
      </w:r>
      <w:r w:rsidR="00000000" w:rsidRPr="00000000" w:rsidDel="00000000">
        <w:rPr>
          <w:rtl w:val="0"/>
        </w:rPr>
        <w:t xml:space="preserve"> un 6.1.4. apakšpunktam.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Pašvaldības komisija ir tiesīga: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ieteikt pašvaldības administratīvajā teritorijā dzīvojoša izglītojamā veselības stāvokļa pārbaudi ārstniecības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no attiecīgās pašvaldības administratīvajā teritorijā esošajām izglītības iestādēm informāciju par pašvaldības komisijas kompetencē esošajiem jautājumiem;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kompetencei sniegt rekomendācijas un ieteikumus speciālās izglītības un integratīvās izglītības jautājumos attiecīgās pašvaldības administratīvajā teritorijā esošajām izglītības iestādēm un metodiski vadīt to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vai pašvaldības komisija var sniegt atzinumu bez izglītojamā klātbūtnes komisijas sēdē: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izglītojamiem, kuriem psihiatrs vai bērnu psihiatrs konstatējis smagu garīgu atpalicību (atbilstoši Starptautiskās statistiskās slimību un veselības problēmu klasifikācijas 10. redakcijai diagnozes kods F72);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izglītojamā pārvietošana var būt bīstama veselībai vai nav iespējama atbilstoši ģimenes ārsta vai ārstējošā ārsta atzinumam.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divās vai vairākās pašvaldībās darbojas pašvaldību komisijas ar vienādu personālsastāvu, pašvaldības veido apvienotu pašvaldību komisiju. Veidojot apvienoto komisiju, pašvaldības savstarpēji vienojas par komisijas darbības nodrošināšanu.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komisijas un pašvaldības komisijas sastāvā iekļauj personas ar šādu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vadītājam ir augstākā izglītība speciālajā pedagoģijā, izglītības psiholoģijā, klīniskajā psiholoģijā, logopēdijā vai pedagoģijā un vismaz triju gadu darba pieredze speciālajā pedagoģijā;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vienam komisijas loceklim ir maģistra grāds klīniskajā vai izglītības psiholoģijā (piektais profesionālās kvalifikācijas līmenis) un vismaz triju gadu pieredze izglītojamo intelektuālo spēju un emocionālā stāvokļa diagnostikā ar tiesībām lietot vismaz vienu no Latvijā adaptētajiem un standartizētajiem intelektuālo spēju testiem;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vienam komisijas loceklim ir augstākā izglītība logopēdijā un vismaz triju gadu darba pieredze logopēdijā;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vienam komisijas loceklim ir augstākā izglītība speciālajā pedagoģijā un vismaz triju gadu darba pieredze speciālajā pedagoģijā;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viens komisijas loceklis ir sertificēta ārstniecības persona (ārsts).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Sistēmas izveidotājs, pārzinis un turētājs ir Valsts izglītības satura centrs (turpmāk – sistēmas pārzinis).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Sistēmas pārzinis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tehnisko resursu un elektroniskās vides uzturēšanu un informācijas arhivēšanu;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12.1.2.</w:t>
      </w:r>
      <w:r w:rsidR="00000000" w:rsidRPr="00000000" w:rsidDel="00000000">
        <w:rPr>
          <w:rtl w:val="0"/>
        </w:rPr>
        <w:t xml:space="preserve"> un </w:t>
      </w:r>
      <w:r w:rsidR="00000000" w:rsidRPr="00000000" w:rsidDel="00000000">
        <w:rPr>
          <w:rtl w:val="0"/>
        </w:rPr>
        <w:t xml:space="preserve">12.3.</w:t>
      </w:r>
      <w:r w:rsidR="00000000" w:rsidRPr="00000000" w:rsidDel="00000000">
        <w:rPr>
          <w:rtl w:val="0"/>
        </w:rPr>
        <w:t xml:space="preserve"> apakšpunktā minētās informācijas nodošanu Valsts izglītības informācijas sistēmai, izmantojot automātisko datu apmaiņas mehānismu, lai izglītības iestādei būtu pieejama informācija par atzinumu, kas izsniegts izglītojamajam, kurš tajā apgūst izglītības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sistēmas lietotāja tiesību piešķiršanu, maiņu vai anulēšanu;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piekļuvi sistēmai identificētiem sistēmas lietotājiem un sistēmas pārziņa nodarbinātām personām, kurām sistēmā esošā informācija atbilstošā apjomā nepieciešama darba pienākumu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sistēmas apritē esošās informācijas drošības pasākumu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1</w:t>
      </w:r>
      <w:r w:rsidR="00000000" w:rsidRPr="00000000" w:rsidDel="00000000">
        <w:rPr>
          <w:rtl w:val="0"/>
        </w:rPr>
        <w:t xml:space="preserve">2.</w:t>
      </w:r>
      <w:r w:rsidR="00000000" w:rsidRPr="00000000" w:rsidDel="00000000">
        <w:rPr>
          <w:rtl w:val="0"/>
        </w:rPr>
        <w:t xml:space="preserve"> punktā minētās informācijas glabāšanu, kamēr tā ir nepieciešama šo noteikumu 2. un </w:t>
      </w:r>
      <w:r w:rsidR="00000000" w:rsidRPr="00000000" w:rsidDel="00000000">
        <w:rPr>
          <w:rtl w:val="0"/>
        </w:rPr>
        <w:t xml:space="preserve">3.</w:t>
      </w:r>
      <w:r w:rsidR="00000000" w:rsidRPr="00000000" w:rsidDel="00000000">
        <w:rPr>
          <w:rtl w:val="0"/>
        </w:rPr>
        <w:t xml:space="preserve"> punktā minēto funkciju izpildei, bet ne ilgāk kā 75 gadus;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sistēmas lietotāja tiesību piešķiršanu triju darbdienu laikā pēc pieejas izveidei nepieciešamās informācijas saņemšanas un elektroniski informē sistēmas lietotāju par tam piešķirtajām tiesībām.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 11.2. apakšpunkts stājas spēkā 01.09.2019., sk. 23.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Sistēmas lietotājs ievada sistēmā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izglītojamo: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valoda;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izglītojamā pedagoģiskās, psiholoģiskās un medicīniskās izpētes rezultātiem;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kontaktinformācija par pilngadīgu izglītojamo;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nepilngadīga izglītojamā likumisko pārstāvi, kurš piedalās valsts vai pašvaldību komisijas sēdē: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un personas kods;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saikne ar izglītojamo;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izglītojamajam izsniegto atzinumu: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atzinumu izsniegušās komisijas nosaukums;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atzinuma numurs;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atzinuma izdošanas vietas nosaukums;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atzinuma izdošanas datums;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izglītojamajam ieteiktās izglītības programmas kods un nosaukums;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ieteikumi par atbalsta pasākumu nepieciešamību mācību procesā un valsts pārbaudes darbos;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ieteikumi;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atzinuma spēkā esības termiņš.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Sistēmas lietotājs informāciju sistēmā ievada nekavējoties, bet ne vēlāk kā nākamajā darbdienā pēc komisijas sēdes.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Sistēma, izmantojot automātisko datu apmaiņas mehānismu, no Valsts izglītības informācijas sistēmas saņem informāciju par izglītojamajam izsniegto izglītības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 punkts stājas spēkā 01.09.2019., sk. 23.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12.1.1.</w:t>
      </w:r>
      <w:r w:rsidR="00000000" w:rsidRPr="00000000" w:rsidDel="00000000">
        <w:rPr>
          <w:rtl w:val="0"/>
        </w:rPr>
        <w:t xml:space="preserve">, </w:t>
      </w:r>
      <w:r w:rsidR="00000000" w:rsidRPr="00000000" w:rsidDel="00000000">
        <w:rPr>
          <w:rtl w:val="0"/>
        </w:rPr>
        <w:t xml:space="preserve">12.1.2.</w:t>
      </w:r>
      <w:r w:rsidR="00000000" w:rsidRPr="00000000" w:rsidDel="00000000">
        <w:rPr>
          <w:rtl w:val="0"/>
        </w:rPr>
        <w:t xml:space="preserve">, </w:t>
      </w:r>
      <w:r w:rsidR="00000000" w:rsidRPr="00000000" w:rsidDel="00000000">
        <w:rPr>
          <w:rtl w:val="0"/>
        </w:rPr>
        <w:t xml:space="preserve">12.1.6.</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apakšpunktā minēto informāciju no sistēmas automātiski dzēš gadu pēc tam, kad no Valsts izglītības informācijas sistēmas, izmantojot automātisko datu apmaiņas mehānismu, ir saņemta informācija, ka izglītības iestāde izglītojamajam izsniegusi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tās izglītības programmas apguvi, kuru atzinumā ieteikusi valsts vai pašvaldību komisija;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vidējās izglītības apguvi – normatīvajos aktos noteiktajos gadījumos, kad, uzņemot izglītojamo vispārējās vidējās izglītības programmā, nav nepieciešams atkārtots pedagoģiski medicīniskās komisijas atzinums.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 punkts stājas spēkā 01.09.2019., sk. 23.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Sistēmas pārzinis var piešķir sistēmas lietotāja tiesības gan valsts vai pašvaldību komisijas vadītājam, gan loceklim, pamatojoties uz rakstisku pieprasījumu, kurā norāda sistēmas lietotāja vārdu, uzvārdu, personas kodu, kontakttālruņa numuru un e-pasta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Pieprasījumam par sistēmas lietotāja tiesību piešķiršanu pievieno rīkojuma kopiju par attiecīgās valsts vai pašvaldību komisijas izveidošanu.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Sistēmas lietotājam, kurš ir tās valsts vai pašvaldību komisijas loceklis, kura veiks izglītojamā pedagoģisko, psiholoģisko un medicīnisko izpēti: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sistēmā ir pieejama šāda informācija: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izglītojamo, kuram iepriekš nav sniegts valsts vai pašvaldību komisijas atzinums, – pieejama šo noteikumu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apakšpunktā minētā informācija;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izglītojamo, kuram iepriekš sniegts valsts vai pašvaldību komisijas atzinums, – pieejama šo noteikumu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apakšpunktā minētā informācija, kas sistēmā ievadīta jauna atzinuma sniegšanai, un šo noteikumu </w:t>
      </w:r>
      <w:r w:rsidR="00000000" w:rsidRPr="00000000" w:rsidDel="00000000">
        <w:rPr>
          <w:rtl w:val="0"/>
        </w:rPr>
        <w:t xml:space="preserve">12.3.</w:t>
      </w:r>
      <w:r w:rsidR="00000000" w:rsidRPr="00000000" w:rsidDel="00000000">
        <w:rPr>
          <w:rtl w:val="0"/>
        </w:rPr>
        <w:t xml:space="preserve"> apakšpunktā minētā informācija par iepriekš sniegto atzinumu;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jānodrošina, ka valsts vai pašvaldību komisijas locekļiem, kuri veiks izglītojamā pedagoģisko, psiholoģisko un medicīnisko izpēti, par izglītojamo ir pieejama šo noteikumu </w:t>
      </w:r>
      <w:r w:rsidR="00000000" w:rsidRPr="00000000" w:rsidDel="00000000">
        <w:rPr>
          <w:rtl w:val="0"/>
        </w:rPr>
        <w:t xml:space="preserve">18.1.</w:t>
      </w:r>
      <w:r w:rsidR="00000000" w:rsidRPr="00000000" w:rsidDel="00000000">
        <w:rPr>
          <w:rtl w:val="0"/>
        </w:rPr>
        <w:t xml:space="preserve"> apakšpunktā minētā informācija, lai valsts vai pašvaldību komisija varētu veikt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punktā minētos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Sistēmas lietotājam ir pieejama šo noteikumu 12.1.3., 12.1.4., 12.1.5., un </w:t>
      </w:r>
      <w:r w:rsidR="00000000" w:rsidRPr="00000000" w:rsidDel="00000000">
        <w:rPr>
          <w:rtl w:val="0"/>
        </w:rPr>
        <w:t xml:space="preserve">12.3.</w:t>
      </w:r>
      <w:r w:rsidR="00000000" w:rsidRPr="00000000" w:rsidDel="00000000">
        <w:rPr>
          <w:rtl w:val="0"/>
        </w:rPr>
        <w:t xml:space="preserve"> apakšpunktā minētā anonimizētā informācija statistikas datu apkopošanai.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Sistēmas lietotājam nav tiesību nodot piešķirtās sistēmas lietotāja tiesības citai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nepieciešams mainīt vai anulēt sistēmas lietotāja tiesības, valsts vai pašvaldību pedagoģiski medicīniskā komisija triju darbdienu laikā iesniedz sistēmas pārzinim pieprasījumu par sistēmas lietotāja tiesību maiņu vai anulēšanu.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Sistēmas pārzinis: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aktualizē sistēmā šo noteikumu </w:t>
      </w:r>
      <w:r w:rsidR="00000000" w:rsidRPr="00000000" w:rsidDel="00000000">
        <w:rPr>
          <w:rtl w:val="0"/>
        </w:rPr>
        <w:t xml:space="preserve">12.</w:t>
      </w:r>
      <w:r w:rsidR="00000000" w:rsidRPr="00000000" w:rsidDel="00000000">
        <w:rPr>
          <w:rtl w:val="0"/>
        </w:rPr>
        <w:t xml:space="preserve"> punktā minēto informāciju, ja tā ir kļūdaina;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rakstisku iesniegumu par šo noteikumu </w:t>
      </w:r>
      <w:r w:rsidR="00000000" w:rsidRPr="00000000" w:rsidDel="00000000">
        <w:rPr>
          <w:rtl w:val="0"/>
        </w:rPr>
        <w:t xml:space="preserve">12.</w:t>
      </w:r>
      <w:r w:rsidR="00000000" w:rsidRPr="00000000" w:rsidDel="00000000">
        <w:rPr>
          <w:rtl w:val="0"/>
        </w:rPr>
        <w:t xml:space="preserve"> punktā minēto informāciju (turpmāk – personas dati), nodrošina šo noteikumu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apakšpunktā minētajām personām (turpmāk – datu subjekts) tiesības: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personas datus par sevi un attiecīgu informāciju par to apstrādi;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panākt, lai sistēmas pārzinis: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neprecīzus datu subjekta personas datus labotu vai ierobežotu to apstrādi – uz laiku, kamēr valsts vai pašvaldību komisija pārbauda personas datu precizitāti;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ierobežotu datu subjekta personas datu apstrādi, ja tie vairs nav vajadzīgi, taču tie ir nepieciešami datu subjektam, lai īstenotu vai aizstāvētu likumīgas prasības;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dzēstu datu subjekta personas datus, ja personas dati vairs nav nepieciešami tiem nolūkiem, kādos tie tika apstrādāti;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dzēstu datu subjekta personas datus vai ierobežotu to apstrādi, ja personas dati ir apstrādāti nelikumīgi.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apakšpunkts,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punkts stājas spēkā 2019.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Līdz 2023. gada 9. jūnijam izsniegtie  valsts komisijas un pašvaldību komisiju atzinumi par atbilstošāko speciālās izglītības programmu, izņemot speciālās pamatizglītības programmu izglītojamiem ar garīgās attīstības traucējumiem, mācīšanās traucējumiem, valodas traucējumiem vai garīgās veselības traucējumiem, ir derīgi bez termiņa ierobežojuma. Līdz 2023. gada 9. jūnijam izsniegtie valsts komisijas un pašvaldību komisiju atzinumi par atbilstošāko speciālās pamatizglītības programmu izglītojamiem ar garīgās attīstības traucējumiem, mācīšanās traucējumiem, valodas traucējumiem vai garīgās veselības traucējumiem ir derīgi līdz 2025.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3. punktu, 6.1.2., 6.1.3., 6.1.4. un 6.10. apakšpunktu attiecībā uz atzinuma sniegšanu par izglītojamam atbilstošāko izglītības programmu un ieteikumu sniegšanu par izglītojamam nepieciešamajiem atbalsta pasākumiem mācību  procesa organizēšanā un valsts pārbaudes darbos 5. klasei piemēro ar 2023. gada 1. septembri, bet izglītojamiem no 6. klases līdz 9. klasei – ar 2024. gada 1. septembri. Līdz minētajiem datumiem atzinumu par izglītojamam atbilstošāko izglītības programmu un ieteikumus par izglītojamam nepieciešamajiem atbalsta pasākumiem mācību  procesa organizēšanā un valsts pārbaudes darbos sniedz valsts komisija.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22-TA-2178</w:t>
    </w:r>
    <w:r>
      <w:br/>
    </w:r>
    <w:r w:rsidR="00000000" w:rsidRPr="00000000" w:rsidDel="00000000">
      <w:rPr>
        <w:rtl w:val="0"/>
      </w:rPr>
      <w:t xml:space="preserve">Izdrukāts 29.07.2026. 21.34 - 2.0.VK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22-TA-2178</w:t>
    </w:r>
    <w:r>
      <w:br/>
    </w:r>
    <w:r w:rsidR="00000000" w:rsidRPr="00000000" w:rsidDel="00000000">
      <w:rPr>
        <w:rtl w:val="0"/>
      </w:rPr>
      <w:t xml:space="preserve">Izdrukāts 29.07.2026. 21.34 - 2.0.VK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noteikumu_konsolidētā_versija_22-TA-2178.docx</dc:title>
</cp:coreProperties>
</file>

<file path=docProps/custom.xml><?xml version="1.0" encoding="utf-8"?>
<Properties xmlns="http://schemas.openxmlformats.org/officeDocument/2006/custom-properties" xmlns:vt="http://schemas.openxmlformats.org/officeDocument/2006/docPropsVTypes"/>
</file>