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"Skrīveru svešzemju koku stādījumi"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