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Ielu un ceļu kategorijas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13.10.2020. noteikumiem Nr. 630)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25-TA-1714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25-TA-1714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noteikumu_konsolidētā_versija_p2_25-TA-1714.docx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