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2023. gada 19. decembra noteikumos Nr. 762 "Noteikumi par valsts profesionālās ievirzes izglītības standartu mākslu jomā""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25-TA-53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