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83579" w14:textId="77777777" w:rsidR="00B84B92" w:rsidRPr="00AE571F" w:rsidRDefault="00B84B92" w:rsidP="009E2A0F">
      <w:pPr>
        <w:overflowPunct w:val="0"/>
        <w:adjustRightInd w:val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4CEF6C8" w14:textId="55AF8B84" w:rsidR="00B84B92" w:rsidRPr="00AE571F" w:rsidRDefault="00B84B92" w:rsidP="009E2A0F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AE571F">
        <w:rPr>
          <w:rFonts w:ascii="Times New Roman" w:hAnsi="Times New Roman" w:cs="Times New Roman"/>
          <w:sz w:val="28"/>
          <w:szCs w:val="28"/>
        </w:rPr>
        <w:t>2.</w: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t xml:space="preserve"> pielikums </w:t>
      </w:r>
    </w:p>
    <w:p w14:paraId="32DE2794" w14:textId="77777777" w:rsidR="00B84B92" w:rsidRPr="00AE571F" w:rsidRDefault="00B84B92" w:rsidP="009E2A0F">
      <w:pPr>
        <w:overflowPunct w:val="0"/>
        <w:adjustRightInd w:val="0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0FA13934" w14:textId="77777777" w:rsidR="00B84B92" w:rsidRPr="00AE571F" w:rsidRDefault="00B84B92" w:rsidP="009E2A0F">
      <w:pPr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371C2A9A" w14:textId="77777777" w:rsidR="00B84B92" w:rsidRPr="00AE571F" w:rsidRDefault="00B84B92" w:rsidP="009E2A0F">
      <w:pPr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AE571F">
        <w:rPr>
          <w:rFonts w:ascii="Times New Roman" w:hAnsi="Times New Roman" w:cs="Times New Roman"/>
          <w:sz w:val="28"/>
          <w:lang w:eastAsia="en-GB"/>
        </w:rPr>
        <w:t xml:space="preserve">noteikumiem </w: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 w:rsidRPr="00AE571F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2B12D12A" w14:textId="77777777" w:rsidR="00B22840" w:rsidRPr="00AE571F" w:rsidRDefault="00B22840" w:rsidP="009E2A0F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14:paraId="0BEF0FA1" w14:textId="77777777" w:rsidR="00B22840" w:rsidRPr="00AE571F" w:rsidRDefault="00A22A1F" w:rsidP="009E2A0F">
      <w:pPr>
        <w:pStyle w:val="Heading1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E571F">
        <w:rPr>
          <w:rFonts w:ascii="Times New Roman" w:hAnsi="Times New Roman" w:cs="Times New Roman"/>
          <w:sz w:val="28"/>
          <w:szCs w:val="28"/>
        </w:rPr>
        <w:t>Komersantu iesniedzamie dati par iepriekšējo kalendāra gadu</w:t>
      </w:r>
    </w:p>
    <w:p w14:paraId="7B79911C" w14:textId="77777777" w:rsidR="00B22840" w:rsidRPr="00AE571F" w:rsidRDefault="00B22840" w:rsidP="009E2A0F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01C0C767" w14:textId="3055C463" w:rsidR="00B22840" w:rsidRPr="00AE571F" w:rsidRDefault="009E2A0F" w:rsidP="009E2A0F">
      <w:pPr>
        <w:pStyle w:val="Heading2"/>
        <w:tabs>
          <w:tab w:val="left" w:pos="993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I. 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Rūpnieciskās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produkcijas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NACE</w:t>
      </w:r>
      <w:r w:rsidR="00A22A1F" w:rsidRPr="00AE571F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2.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red.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kodam</w:t>
      </w:r>
      <w:r w:rsidR="00A22A1F" w:rsidRPr="00AE571F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23.51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atbilstošo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komersantu</w:t>
      </w:r>
      <w:r w:rsidR="00A22A1F" w:rsidRPr="00AE571F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iesniedzamie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dati</w:t>
      </w:r>
    </w:p>
    <w:p w14:paraId="5BAE6101" w14:textId="77777777" w:rsidR="00B22840" w:rsidRPr="00AE571F" w:rsidRDefault="00B22840" w:rsidP="009E2A0F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4BCC521C" w14:textId="082C7727" w:rsidR="00B22840" w:rsidRDefault="00A22A1F" w:rsidP="009E2A0F">
      <w:pPr>
        <w:pStyle w:val="BodyText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AE571F">
        <w:rPr>
          <w:rFonts w:ascii="Times New Roman" w:hAnsi="Times New Roman" w:cs="Times New Roman"/>
          <w:w w:val="105"/>
          <w:sz w:val="28"/>
          <w:szCs w:val="28"/>
        </w:rPr>
        <w:t>Dati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par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saražoto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cementa</w:t>
      </w:r>
      <w:r w:rsidRPr="00AE571F">
        <w:rPr>
          <w:rFonts w:ascii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klinkeru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un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tā</w:t>
      </w:r>
      <w:r w:rsidRPr="00AE571F">
        <w:rPr>
          <w:rFonts w:ascii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sastāvu,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kas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noteikts</w:t>
      </w:r>
      <w:r w:rsidRPr="00AE571F">
        <w:rPr>
          <w:rFonts w:ascii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komersanta</w:t>
      </w:r>
      <w:r w:rsidR="00C03452"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laboratorijā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vai</w:t>
      </w:r>
      <w:r w:rsidRPr="00AE571F">
        <w:rPr>
          <w:rFonts w:ascii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citā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laboratorijā, izmantojot mērījumu</w:t>
      </w:r>
      <w:r w:rsidRPr="00AE571F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metodi</w:t>
      </w:r>
      <w:r w:rsidR="009E2A0F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1B3CC9A1" w14:textId="77777777" w:rsidR="009E2A0F" w:rsidRPr="00AE571F" w:rsidRDefault="009E2A0F" w:rsidP="009E2A0F">
      <w:pPr>
        <w:pStyle w:val="Body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76D87B" w14:textId="12276880" w:rsidR="00B22840" w:rsidRPr="009E2A0F" w:rsidRDefault="009E2A0F" w:rsidP="009E2A0F">
      <w:pPr>
        <w:pStyle w:val="ListParagraph"/>
        <w:tabs>
          <w:tab w:val="left" w:pos="217"/>
        </w:tabs>
        <w:ind w:left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E2A0F">
        <w:rPr>
          <w:rFonts w:ascii="Times New Roman" w:eastAsia="Times New Roman" w:hAnsi="Times New Roman" w:cs="Times New Roman"/>
          <w:sz w:val="24"/>
          <w:szCs w:val="24"/>
        </w:rPr>
        <w:t>1. </w:t>
      </w:r>
      <w:r w:rsidR="603776AA" w:rsidRPr="009E2A0F">
        <w:rPr>
          <w:rFonts w:ascii="Times New Roman" w:eastAsia="Times New Roman" w:hAnsi="Times New Roman" w:cs="Times New Roman"/>
          <w:sz w:val="24"/>
          <w:szCs w:val="24"/>
        </w:rPr>
        <w:t>tabula</w:t>
      </w:r>
    </w:p>
    <w:tbl>
      <w:tblPr>
        <w:tblW w:w="10260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"/>
        <w:gridCol w:w="1200"/>
        <w:gridCol w:w="975"/>
        <w:gridCol w:w="990"/>
        <w:gridCol w:w="1140"/>
        <w:gridCol w:w="510"/>
        <w:gridCol w:w="630"/>
        <w:gridCol w:w="675"/>
        <w:gridCol w:w="495"/>
        <w:gridCol w:w="510"/>
        <w:gridCol w:w="495"/>
        <w:gridCol w:w="585"/>
        <w:gridCol w:w="495"/>
        <w:gridCol w:w="435"/>
        <w:gridCol w:w="555"/>
      </w:tblGrid>
      <w:tr w:rsidR="00B22840" w:rsidRPr="00AE571F" w14:paraId="43314822" w14:textId="77777777" w:rsidTr="009E2A0F">
        <w:trPr>
          <w:trHeight w:val="580"/>
        </w:trPr>
        <w:tc>
          <w:tcPr>
            <w:tcW w:w="570" w:type="dxa"/>
            <w:vMerge w:val="restart"/>
            <w:tcBorders>
              <w:bottom w:val="single" w:sz="8" w:space="0" w:color="404041"/>
              <w:right w:val="single" w:sz="8" w:space="0" w:color="404041"/>
            </w:tcBorders>
            <w:vAlign w:val="center"/>
          </w:tcPr>
          <w:p w14:paraId="3D81B232" w14:textId="4C49A4FE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Gads</w:t>
            </w:r>
          </w:p>
        </w:tc>
        <w:tc>
          <w:tcPr>
            <w:tcW w:w="1200" w:type="dxa"/>
            <w:vMerge w:val="restart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339DF770" w14:textId="77777777" w:rsidR="00B22840" w:rsidRPr="00AE571F" w:rsidRDefault="00A22A1F" w:rsidP="009E2A0F">
            <w:pPr>
              <w:pStyle w:val="TableParagraph"/>
              <w:spacing w:before="0"/>
              <w:ind w:left="0" w:hang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Izejvielu maisījums, kas</w:t>
            </w:r>
            <w:proofErr w:type="gramStart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 </w:t>
            </w:r>
            <w:proofErr w:type="gramEnd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izmantots 1</w:t>
            </w:r>
            <w:r w:rsidRPr="00AE571F">
              <w:rPr>
                <w:rFonts w:ascii="Times New Roman" w:hAnsi="Times New Roman" w:cs="Times New Roman"/>
                <w:spacing w:val="-24"/>
                <w:w w:val="105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spacing w:val="-17"/>
                <w:w w:val="105"/>
                <w:sz w:val="20"/>
                <w:szCs w:val="20"/>
              </w:rPr>
              <w:t xml:space="preserve">t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klinkera 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saražošanai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(t)</w:t>
            </w:r>
          </w:p>
        </w:tc>
        <w:tc>
          <w:tcPr>
            <w:tcW w:w="975" w:type="dxa"/>
            <w:vMerge w:val="restart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4B558A13" w14:textId="77777777" w:rsidR="00B22840" w:rsidRPr="00AE571F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CaCO</w:t>
            </w:r>
            <w:proofErr w:type="spellEnd"/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3</w:t>
            </w:r>
          </w:p>
          <w:p w14:paraId="2B9EE108" w14:textId="77777777" w:rsidR="00B22840" w:rsidRPr="00AE571F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izejvielu 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maisījumā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990" w:type="dxa"/>
            <w:vMerge w:val="restart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6D77B21F" w14:textId="77777777" w:rsidR="00B22840" w:rsidRPr="00AE571F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CaO</w:t>
            </w:r>
            <w:proofErr w:type="spellEnd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izejvielu 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maisījumā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1140" w:type="dxa"/>
            <w:vMerge w:val="restart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2A626855" w14:textId="77777777" w:rsidR="00B22840" w:rsidRPr="00AE571F" w:rsidRDefault="00A22A1F" w:rsidP="009E2A0F">
            <w:pPr>
              <w:pStyle w:val="TableParagraph"/>
              <w:spacing w:before="0"/>
              <w:ind w:left="0" w:hang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Cementa krāsns putekļu 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karsēšanas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zudumi</w:t>
            </w:r>
            <w:r w:rsidRPr="00AE571F">
              <w:rPr>
                <w:rFonts w:ascii="Times New Roman" w:hAnsi="Times New Roman" w:cs="Times New Roman"/>
                <w:spacing w:val="-21"/>
                <w:w w:val="105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5385" w:type="dxa"/>
            <w:gridSpan w:val="10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14:paraId="1C494D90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Cementa klinkera ķīmiskais sastāvs (gada vidējais rādītājs)</w:t>
            </w:r>
          </w:p>
        </w:tc>
      </w:tr>
      <w:tr w:rsidR="00B22840" w:rsidRPr="00AE571F" w14:paraId="2D51F33E" w14:textId="77777777" w:rsidTr="009E2A0F">
        <w:trPr>
          <w:trHeight w:val="740"/>
        </w:trPr>
        <w:tc>
          <w:tcPr>
            <w:tcW w:w="570" w:type="dxa"/>
            <w:vMerge/>
            <w:vAlign w:val="center"/>
          </w:tcPr>
          <w:p w14:paraId="54A90A61" w14:textId="77777777" w:rsidR="00B22840" w:rsidRPr="00AE571F" w:rsidRDefault="00B22840" w:rsidP="009E2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14:paraId="740016C2" w14:textId="77777777" w:rsidR="00B22840" w:rsidRPr="00AE571F" w:rsidRDefault="00B22840" w:rsidP="009E2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vAlign w:val="center"/>
          </w:tcPr>
          <w:p w14:paraId="4276036B" w14:textId="77777777" w:rsidR="00B22840" w:rsidRPr="00AE571F" w:rsidRDefault="00B22840" w:rsidP="009E2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14:paraId="446DEBEC" w14:textId="77777777" w:rsidR="00B22840" w:rsidRPr="00AE571F" w:rsidRDefault="00B22840" w:rsidP="009E2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vAlign w:val="center"/>
          </w:tcPr>
          <w:p w14:paraId="4800A496" w14:textId="77777777" w:rsidR="00B22840" w:rsidRPr="00AE571F" w:rsidRDefault="00B22840" w:rsidP="009E2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1191A6D9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SiO</w:t>
            </w:r>
            <w:proofErr w:type="spellEnd"/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63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60C1B3B6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3</w:t>
            </w:r>
            <w:r w:rsidRPr="00AE571F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67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74C0897B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3</w:t>
            </w:r>
            <w:r w:rsidRPr="00AE571F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276C7213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CaO</w:t>
            </w:r>
            <w:proofErr w:type="spellEnd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51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510996B6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MgO</w:t>
            </w:r>
            <w:proofErr w:type="spellEnd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0C9226F2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3</w:t>
            </w:r>
            <w:r w:rsidRPr="00AE571F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58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5FCA9A15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04C31E43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FD2E9B">
              <w:rPr>
                <w:rFonts w:ascii="Times New Roman" w:hAnsi="Times New Roman" w:cs="Times New Roman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  <w:tc>
          <w:tcPr>
            <w:tcW w:w="43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7FAFD0C4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IR 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(%)</w:t>
            </w:r>
          </w:p>
        </w:tc>
        <w:tc>
          <w:tcPr>
            <w:tcW w:w="55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14:paraId="0032862C" w14:textId="77777777" w:rsidR="00B22840" w:rsidRPr="00AE571F" w:rsidRDefault="00A22A1F" w:rsidP="009E2A0F">
            <w:pPr>
              <w:pStyle w:val="TableParagraph"/>
              <w:spacing w:before="0"/>
              <w:ind w:left="0" w:hanging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Naeq</w:t>
            </w:r>
            <w:proofErr w:type="spellEnd"/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(%)</w:t>
            </w:r>
          </w:p>
        </w:tc>
      </w:tr>
      <w:tr w:rsidR="00B22840" w:rsidRPr="00AE571F" w14:paraId="67F34F71" w14:textId="77777777" w:rsidTr="00AE571F">
        <w:trPr>
          <w:trHeight w:val="460"/>
        </w:trPr>
        <w:tc>
          <w:tcPr>
            <w:tcW w:w="57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BED604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C9341F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857313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409096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9BB04F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6B97EC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5422B8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68BD41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D53991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B241BE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34F815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C222D0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625CBB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3042BF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221703A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42B4610C" w14:textId="77777777" w:rsidTr="00AE571F">
        <w:trPr>
          <w:trHeight w:val="460"/>
        </w:trPr>
        <w:tc>
          <w:tcPr>
            <w:tcW w:w="570" w:type="dxa"/>
            <w:tcBorders>
              <w:top w:val="single" w:sz="8" w:space="0" w:color="404041"/>
              <w:right w:val="single" w:sz="8" w:space="0" w:color="404041"/>
            </w:tcBorders>
          </w:tcPr>
          <w:p w14:paraId="7C3B89F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1329133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29D1EA7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751D6CE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04E82CF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5A12D9F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20410D2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7AA2A05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4BEEA15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1CAF8DC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15DDB2C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751F4BD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4CAD33A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2BA3382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cBorders>
              <w:top w:val="single" w:sz="8" w:space="0" w:color="404041"/>
              <w:left w:val="single" w:sz="8" w:space="0" w:color="404041"/>
            </w:tcBorders>
          </w:tcPr>
          <w:p w14:paraId="2FAE09A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2DE0F14D" w14:textId="77777777" w:rsidR="009E2A0F" w:rsidRDefault="009E2A0F" w:rsidP="009E2A0F">
      <w:pPr>
        <w:pStyle w:val="Heading2"/>
        <w:tabs>
          <w:tab w:val="left" w:pos="993"/>
        </w:tabs>
        <w:ind w:left="0"/>
        <w:jc w:val="right"/>
        <w:rPr>
          <w:rFonts w:ascii="Times New Roman" w:hAnsi="Times New Roman" w:cs="Times New Roman"/>
          <w:w w:val="105"/>
          <w:sz w:val="28"/>
          <w:szCs w:val="28"/>
        </w:rPr>
      </w:pPr>
    </w:p>
    <w:p w14:paraId="1CFBD0FE" w14:textId="000B78A5" w:rsidR="00B22840" w:rsidRPr="00AE571F" w:rsidRDefault="009E2A0F" w:rsidP="009E2A0F">
      <w:pPr>
        <w:pStyle w:val="Heading2"/>
        <w:tabs>
          <w:tab w:val="left" w:pos="993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II. 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Rūpnieciskās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produkcijas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NACE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2.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red.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kodam</w:t>
      </w:r>
      <w:r w:rsidR="00A22A1F" w:rsidRPr="00AE571F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24.10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atbilstošo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komersantu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iesniedzamie</w:t>
      </w:r>
      <w:r w:rsidR="00A22A1F" w:rsidRPr="00AE571F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dati</w:t>
      </w:r>
    </w:p>
    <w:p w14:paraId="038D6CA1" w14:textId="77777777" w:rsidR="00B22840" w:rsidRPr="00AE571F" w:rsidRDefault="00B22840" w:rsidP="009E2A0F">
      <w:pPr>
        <w:pStyle w:val="BodyTex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38D137C" w14:textId="2CE3C5AC" w:rsidR="00B22840" w:rsidRDefault="00A22A1F" w:rsidP="009E2A0F">
      <w:pPr>
        <w:pStyle w:val="BodyText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AE571F">
        <w:rPr>
          <w:rFonts w:ascii="Times New Roman" w:hAnsi="Times New Roman" w:cs="Times New Roman"/>
          <w:w w:val="105"/>
          <w:sz w:val="28"/>
          <w:szCs w:val="28"/>
        </w:rPr>
        <w:t>Saražotās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produkcijas</w:t>
      </w:r>
      <w:r w:rsidRPr="00AE571F">
        <w:rPr>
          <w:rFonts w:ascii="Times New Roman" w:hAnsi="Times New Roman" w:cs="Times New Roman"/>
          <w:spacing w:val="-19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un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izmantoto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izejvielu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dati,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oglekļa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saturs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izmantotajā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čugunā,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čuguna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lūžņos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un</w:t>
      </w:r>
      <w:r w:rsidRPr="00AE571F">
        <w:rPr>
          <w:rFonts w:ascii="Times New Roman" w:hAnsi="Times New Roman" w:cs="Times New Roman"/>
          <w:spacing w:val="-18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saražotajā neapstrādātajā tēraudā, oglekļa elektrodu patēriņš</w:t>
      </w:r>
      <w:r w:rsidRPr="00AE571F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AE571F">
        <w:rPr>
          <w:rFonts w:ascii="Times New Roman" w:hAnsi="Times New Roman" w:cs="Times New Roman"/>
          <w:w w:val="105"/>
          <w:sz w:val="28"/>
          <w:szCs w:val="28"/>
        </w:rPr>
        <w:t>elektrokrāsnīs</w:t>
      </w:r>
      <w:r w:rsidR="009E2A0F">
        <w:rPr>
          <w:rFonts w:ascii="Times New Roman" w:hAnsi="Times New Roman" w:cs="Times New Roman"/>
          <w:w w:val="105"/>
          <w:sz w:val="28"/>
          <w:szCs w:val="28"/>
        </w:rPr>
        <w:t>.</w:t>
      </w:r>
    </w:p>
    <w:p w14:paraId="2BEBCBE9" w14:textId="77777777" w:rsidR="009E2A0F" w:rsidRPr="00AE571F" w:rsidRDefault="009E2A0F" w:rsidP="009E2A0F">
      <w:pPr>
        <w:pStyle w:val="Body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316253" w14:textId="1C753C80" w:rsidR="00B22840" w:rsidRPr="009E2A0F" w:rsidRDefault="009E2A0F" w:rsidP="009E2A0F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2A0F">
        <w:rPr>
          <w:rFonts w:ascii="Times New Roman" w:hAnsi="Times New Roman" w:cs="Times New Roman"/>
          <w:sz w:val="24"/>
          <w:szCs w:val="24"/>
        </w:rPr>
        <w:t>2. </w:t>
      </w:r>
      <w:r w:rsidR="00A22A1F" w:rsidRPr="009E2A0F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Style w:val="TableGrid"/>
        <w:tblW w:w="10065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992"/>
        <w:gridCol w:w="709"/>
        <w:gridCol w:w="992"/>
        <w:gridCol w:w="1134"/>
        <w:gridCol w:w="1418"/>
        <w:gridCol w:w="1417"/>
        <w:gridCol w:w="1418"/>
      </w:tblGrid>
      <w:tr w:rsidR="00FF5A7E" w:rsidRPr="00AE571F" w14:paraId="019CBF6F" w14:textId="77777777" w:rsidTr="009E2A0F">
        <w:trPr>
          <w:trHeight w:val="535"/>
        </w:trPr>
        <w:tc>
          <w:tcPr>
            <w:tcW w:w="709" w:type="dxa"/>
            <w:vMerge w:val="restart"/>
            <w:vAlign w:val="center"/>
          </w:tcPr>
          <w:p w14:paraId="53FF3CF4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Gads</w:t>
            </w:r>
          </w:p>
        </w:tc>
        <w:tc>
          <w:tcPr>
            <w:tcW w:w="2268" w:type="dxa"/>
            <w:gridSpan w:val="2"/>
            <w:vAlign w:val="center"/>
          </w:tcPr>
          <w:p w14:paraId="01D242B2" w14:textId="77777777" w:rsidR="00FF5A7E" w:rsidRPr="00AE571F" w:rsidRDefault="00FF5A7E" w:rsidP="009E2A0F">
            <w:pPr>
              <w:pStyle w:val="TableParagraph"/>
              <w:spacing w:before="0"/>
              <w:ind w:left="0" w:firstLine="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Saražotā produkcija – neapstrādātais tērauds (t)</w:t>
            </w:r>
          </w:p>
        </w:tc>
        <w:tc>
          <w:tcPr>
            <w:tcW w:w="2835" w:type="dxa"/>
            <w:gridSpan w:val="3"/>
            <w:vAlign w:val="center"/>
          </w:tcPr>
          <w:p w14:paraId="7A556946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Izejvielas</w:t>
            </w:r>
          </w:p>
        </w:tc>
        <w:tc>
          <w:tcPr>
            <w:tcW w:w="2835" w:type="dxa"/>
            <w:gridSpan w:val="2"/>
            <w:vAlign w:val="center"/>
          </w:tcPr>
          <w:p w14:paraId="39B48EA1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Oglekļa saturs (</w:t>
            </w:r>
            <w:proofErr w:type="spellStart"/>
            <w:r w:rsidRPr="00AE571F">
              <w:rPr>
                <w:rFonts w:ascii="Times New Roman" w:hAnsi="Times New Roman" w:cs="Times New Roman"/>
                <w:i/>
                <w:w w:val="105"/>
                <w:sz w:val="20"/>
                <w:szCs w:val="20"/>
              </w:rPr>
              <w:t>Carbon</w:t>
            </w:r>
            <w:proofErr w:type="spellEnd"/>
            <w:r w:rsidRPr="00AE571F">
              <w:rPr>
                <w:rFonts w:ascii="Times New Roman" w:hAnsi="Times New Roman" w:cs="Times New Roman"/>
                <w:i/>
                <w:w w:val="105"/>
                <w:sz w:val="20"/>
                <w:szCs w:val="20"/>
              </w:rPr>
              <w:t xml:space="preserve"> </w:t>
            </w:r>
            <w:proofErr w:type="spellStart"/>
            <w:r w:rsidRPr="00AE571F">
              <w:rPr>
                <w:rFonts w:ascii="Times New Roman" w:hAnsi="Times New Roman" w:cs="Times New Roman"/>
                <w:i/>
                <w:w w:val="105"/>
                <w:sz w:val="20"/>
                <w:szCs w:val="20"/>
              </w:rPr>
              <w:t>content</w:t>
            </w:r>
            <w:proofErr w:type="spellEnd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) produkcijā (%)</w:t>
            </w:r>
          </w:p>
        </w:tc>
        <w:tc>
          <w:tcPr>
            <w:tcW w:w="1418" w:type="dxa"/>
            <w:vMerge w:val="restart"/>
            <w:vAlign w:val="center"/>
          </w:tcPr>
          <w:p w14:paraId="5ED08C21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Oglekļa elektrodu patēriņš</w:t>
            </w:r>
            <w:r w:rsidRPr="00AE571F">
              <w:rPr>
                <w:rFonts w:ascii="Times New Roman" w:hAnsi="Times New Roman" w:cs="Times New Roman"/>
                <w:spacing w:val="-19"/>
                <w:w w:val="105"/>
                <w:sz w:val="20"/>
                <w:szCs w:val="20"/>
              </w:rPr>
              <w:t xml:space="preserve"> </w:t>
            </w:r>
            <w:r w:rsidRPr="00AE571F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(kg/t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produkcijas)</w:t>
            </w:r>
          </w:p>
        </w:tc>
      </w:tr>
      <w:tr w:rsidR="00FF5A7E" w:rsidRPr="00AE571F" w14:paraId="4EAEE7E2" w14:textId="77777777" w:rsidTr="009E2A0F">
        <w:trPr>
          <w:trHeight w:val="703"/>
        </w:trPr>
        <w:tc>
          <w:tcPr>
            <w:tcW w:w="709" w:type="dxa"/>
            <w:vMerge/>
            <w:vAlign w:val="center"/>
          </w:tcPr>
          <w:p w14:paraId="7568B8F2" w14:textId="77777777" w:rsidR="00FF5A7E" w:rsidRPr="00AE571F" w:rsidRDefault="00FF5A7E" w:rsidP="009E2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D8C21E3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martena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krāsnīs</w:t>
            </w:r>
          </w:p>
        </w:tc>
        <w:tc>
          <w:tcPr>
            <w:tcW w:w="992" w:type="dxa"/>
            <w:vAlign w:val="center"/>
          </w:tcPr>
          <w:p w14:paraId="13FCDE27" w14:textId="4D00ABE3" w:rsidR="00FF5A7E" w:rsidRPr="00AE571F" w:rsidRDefault="00AE57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FF5A7E" w:rsidRPr="00AE571F">
              <w:rPr>
                <w:rFonts w:ascii="Times New Roman" w:hAnsi="Times New Roman" w:cs="Times New Roman"/>
                <w:sz w:val="20"/>
                <w:szCs w:val="20"/>
              </w:rPr>
              <w:t>lektro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FF5A7E" w:rsidRPr="00AE571F">
              <w:rPr>
                <w:rFonts w:ascii="Times New Roman" w:hAnsi="Times New Roman" w:cs="Times New Roman"/>
                <w:sz w:val="20"/>
                <w:szCs w:val="20"/>
              </w:rPr>
              <w:t>krāsnīs</w:t>
            </w:r>
          </w:p>
        </w:tc>
        <w:tc>
          <w:tcPr>
            <w:tcW w:w="709" w:type="dxa"/>
            <w:vAlign w:val="center"/>
          </w:tcPr>
          <w:p w14:paraId="30E9F99D" w14:textId="7A30A09F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kokss</w:t>
            </w:r>
          </w:p>
          <w:p w14:paraId="66E34C17" w14:textId="42E5B7F9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(t)</w:t>
            </w:r>
          </w:p>
        </w:tc>
        <w:tc>
          <w:tcPr>
            <w:tcW w:w="992" w:type="dxa"/>
            <w:vAlign w:val="center"/>
          </w:tcPr>
          <w:p w14:paraId="38EB0AF6" w14:textId="38B441EE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čuguns un čuguna lūžņi (t)</w:t>
            </w:r>
          </w:p>
        </w:tc>
        <w:tc>
          <w:tcPr>
            <w:tcW w:w="1134" w:type="dxa"/>
            <w:vAlign w:val="center"/>
          </w:tcPr>
          <w:p w14:paraId="2C105BD5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metāllūžņi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(t)</w:t>
            </w:r>
          </w:p>
        </w:tc>
        <w:tc>
          <w:tcPr>
            <w:tcW w:w="1418" w:type="dxa"/>
            <w:vAlign w:val="center"/>
          </w:tcPr>
          <w:p w14:paraId="0A9FB367" w14:textId="47C0398D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 xml:space="preserve">izmantotajā 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čugunā un čuguna lūžņos</w:t>
            </w:r>
          </w:p>
        </w:tc>
        <w:tc>
          <w:tcPr>
            <w:tcW w:w="1417" w:type="dxa"/>
            <w:vAlign w:val="center"/>
          </w:tcPr>
          <w:p w14:paraId="2BB232A9" w14:textId="472FB88E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saražotajā </w:t>
            </w: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neapstrādātajā tēraudā</w:t>
            </w:r>
          </w:p>
        </w:tc>
        <w:tc>
          <w:tcPr>
            <w:tcW w:w="1418" w:type="dxa"/>
            <w:vMerge/>
            <w:vAlign w:val="center"/>
          </w:tcPr>
          <w:p w14:paraId="6E4E58BB" w14:textId="77777777" w:rsidR="00FF5A7E" w:rsidRPr="00AE571F" w:rsidRDefault="00FF5A7E" w:rsidP="009E2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5A7E" w:rsidRPr="00AE571F" w14:paraId="1DC4AF20" w14:textId="77777777" w:rsidTr="009E2A0F">
        <w:trPr>
          <w:trHeight w:val="298"/>
        </w:trPr>
        <w:tc>
          <w:tcPr>
            <w:tcW w:w="709" w:type="dxa"/>
            <w:vAlign w:val="center"/>
          </w:tcPr>
          <w:p w14:paraId="198BEAB8" w14:textId="77777777" w:rsidR="00FF5A7E" w:rsidRPr="00AE571F" w:rsidRDefault="00FF5A7E" w:rsidP="009E2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B860D3" w14:textId="77777777" w:rsidR="00FF5A7E" w:rsidRPr="00AE571F" w:rsidRDefault="00FF5A7E" w:rsidP="009E2A0F">
            <w:pPr>
              <w:pStyle w:val="TableParagraph"/>
              <w:spacing w:before="0"/>
              <w:ind w:left="0" w:hanging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67392B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092180" w14:textId="77777777" w:rsidR="00FF5A7E" w:rsidRPr="00AE571F" w:rsidRDefault="00FF5A7E" w:rsidP="009E2A0F">
            <w:pPr>
              <w:pStyle w:val="TableParagraph"/>
              <w:spacing w:before="0"/>
              <w:ind w:left="0" w:hanging="1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F572782" w14:textId="765220C6" w:rsidR="00FF5A7E" w:rsidRPr="00AE571F" w:rsidRDefault="00FF5A7E" w:rsidP="009E2A0F">
            <w:pPr>
              <w:pStyle w:val="TableParagraph"/>
              <w:spacing w:before="0"/>
              <w:ind w:left="0" w:firstLine="97"/>
              <w:jc w:val="center"/>
              <w:rPr>
                <w:rFonts w:ascii="Times New Roman" w:hAnsi="Times New Roman" w:cs="Times New Roman"/>
                <w:w w:val="105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937162" w14:textId="77777777" w:rsidR="00FF5A7E" w:rsidRPr="00AE571F" w:rsidRDefault="00FF5A7E" w:rsidP="009E2A0F">
            <w:pPr>
              <w:pStyle w:val="TableParagraph"/>
              <w:spacing w:before="0"/>
              <w:ind w:left="0" w:hanging="3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C717731" w14:textId="346CA62C" w:rsidR="00FF5A7E" w:rsidRPr="00AE571F" w:rsidRDefault="00FF5A7E" w:rsidP="009E2A0F">
            <w:pPr>
              <w:pStyle w:val="TableParagraph"/>
              <w:spacing w:before="0"/>
              <w:ind w:left="0" w:hanging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7F694A6" w14:textId="0CC7FFDF" w:rsidR="00FF5A7E" w:rsidRPr="00AE571F" w:rsidRDefault="00FF5A7E" w:rsidP="009E2A0F">
            <w:pPr>
              <w:pStyle w:val="TableParagraph"/>
              <w:spacing w:before="0"/>
              <w:ind w:left="0" w:firstLine="195"/>
              <w:jc w:val="center"/>
              <w:rPr>
                <w:rFonts w:ascii="Times New Roman" w:hAnsi="Times New Roman" w:cs="Times New Roman"/>
                <w:w w:val="105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9B19C44" w14:textId="77777777" w:rsidR="00FF5A7E" w:rsidRPr="00AE571F" w:rsidRDefault="00FF5A7E" w:rsidP="009E2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5A7E" w:rsidRPr="00AE571F" w14:paraId="1647A20A" w14:textId="77777777" w:rsidTr="009E2A0F">
        <w:trPr>
          <w:trHeight w:val="119"/>
        </w:trPr>
        <w:tc>
          <w:tcPr>
            <w:tcW w:w="709" w:type="dxa"/>
            <w:vAlign w:val="center"/>
          </w:tcPr>
          <w:p w14:paraId="42ED4EC4" w14:textId="77777777" w:rsidR="00FF5A7E" w:rsidRPr="00AE571F" w:rsidRDefault="00FF5A7E" w:rsidP="009E2A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24F37D97" w14:textId="77777777" w:rsidR="00FF5A7E" w:rsidRPr="00AE571F" w:rsidRDefault="00FF5A7E" w:rsidP="009E2A0F">
            <w:pPr>
              <w:pStyle w:val="TableParagraph"/>
              <w:spacing w:before="0"/>
              <w:ind w:left="0" w:hanging="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C25BFCE" w14:textId="77777777" w:rsidR="00FF5A7E" w:rsidRPr="00AE571F" w:rsidRDefault="00FF5A7E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F3C1349" w14:textId="77777777" w:rsidR="00FF5A7E" w:rsidRPr="00AE571F" w:rsidRDefault="00FF5A7E" w:rsidP="009E2A0F">
            <w:pPr>
              <w:pStyle w:val="TableParagraph"/>
              <w:spacing w:before="0"/>
              <w:ind w:left="0" w:hanging="15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7EBC9C00" w14:textId="77777777" w:rsidR="00FF5A7E" w:rsidRPr="00AE571F" w:rsidRDefault="00FF5A7E" w:rsidP="009E2A0F">
            <w:pPr>
              <w:pStyle w:val="TableParagraph"/>
              <w:spacing w:before="0"/>
              <w:ind w:left="0" w:firstLine="97"/>
              <w:jc w:val="center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134" w:type="dxa"/>
            <w:vAlign w:val="center"/>
          </w:tcPr>
          <w:p w14:paraId="24B9ACF4" w14:textId="77777777" w:rsidR="00FF5A7E" w:rsidRPr="00AE571F" w:rsidRDefault="00FF5A7E" w:rsidP="009E2A0F">
            <w:pPr>
              <w:pStyle w:val="TableParagraph"/>
              <w:spacing w:before="0"/>
              <w:ind w:left="0" w:hanging="3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022CD759" w14:textId="77777777" w:rsidR="00FF5A7E" w:rsidRPr="00AE571F" w:rsidRDefault="00FF5A7E" w:rsidP="009E2A0F">
            <w:pPr>
              <w:pStyle w:val="TableParagraph"/>
              <w:spacing w:before="0"/>
              <w:ind w:left="0" w:hanging="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D4E287C" w14:textId="77777777" w:rsidR="00FF5A7E" w:rsidRPr="00AE571F" w:rsidRDefault="00FF5A7E" w:rsidP="009E2A0F">
            <w:pPr>
              <w:pStyle w:val="TableParagraph"/>
              <w:spacing w:before="0"/>
              <w:ind w:left="0" w:firstLine="195"/>
              <w:jc w:val="center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1418" w:type="dxa"/>
            <w:vAlign w:val="center"/>
          </w:tcPr>
          <w:p w14:paraId="0A73C48A" w14:textId="77777777" w:rsidR="00FF5A7E" w:rsidRPr="00AE571F" w:rsidRDefault="00FF5A7E" w:rsidP="009E2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2DAF4D9" w14:textId="77777777" w:rsidR="009E2A0F" w:rsidRDefault="009E2A0F" w:rsidP="009E2A0F">
      <w:pPr>
        <w:pStyle w:val="Heading2"/>
        <w:tabs>
          <w:tab w:val="left" w:pos="272"/>
        </w:tabs>
        <w:ind w:left="0"/>
        <w:rPr>
          <w:rFonts w:ascii="Times New Roman" w:hAnsi="Times New Roman" w:cs="Times New Roman"/>
          <w:w w:val="105"/>
          <w:sz w:val="28"/>
          <w:szCs w:val="28"/>
        </w:rPr>
      </w:pPr>
    </w:p>
    <w:p w14:paraId="31C401D1" w14:textId="77777777" w:rsidR="009E2A0F" w:rsidRDefault="009E2A0F">
      <w:pPr>
        <w:rPr>
          <w:rFonts w:ascii="Times New Roman" w:hAnsi="Times New Roman" w:cs="Times New Roman"/>
          <w:b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br w:type="page"/>
      </w:r>
    </w:p>
    <w:p w14:paraId="227650A8" w14:textId="42BCBE67" w:rsidR="00B22840" w:rsidRDefault="009E2A0F" w:rsidP="009E2A0F">
      <w:pPr>
        <w:pStyle w:val="Heading2"/>
        <w:tabs>
          <w:tab w:val="left" w:pos="272"/>
        </w:tabs>
        <w:ind w:left="0"/>
        <w:jc w:val="center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lastRenderedPageBreak/>
        <w:t>III. </w:t>
      </w:r>
      <w:r w:rsidR="009C7462" w:rsidRPr="00AE571F">
        <w:rPr>
          <w:rFonts w:ascii="Times New Roman" w:hAnsi="Times New Roman" w:cs="Times New Roman"/>
          <w:w w:val="105"/>
          <w:sz w:val="28"/>
          <w:szCs w:val="28"/>
        </w:rPr>
        <w:t xml:space="preserve">Dabasgāzes </w:t>
      </w:r>
      <w:r w:rsidR="00205306" w:rsidRPr="00AE571F">
        <w:rPr>
          <w:rFonts w:ascii="Times New Roman" w:hAnsi="Times New Roman" w:cs="Times New Roman"/>
          <w:w w:val="105"/>
          <w:sz w:val="28"/>
          <w:szCs w:val="28"/>
        </w:rPr>
        <w:t xml:space="preserve">sadales </w:t>
      </w:r>
      <w:r w:rsidR="00FF72D4" w:rsidRPr="00AE571F">
        <w:rPr>
          <w:rFonts w:ascii="Times New Roman" w:hAnsi="Times New Roman" w:cs="Times New Roman"/>
          <w:w w:val="105"/>
          <w:sz w:val="28"/>
          <w:szCs w:val="28"/>
        </w:rPr>
        <w:t xml:space="preserve">sistēmas, dabasgāzes pārvades sistēmas un dabasgāzes </w:t>
      </w:r>
      <w:r w:rsidR="009C7462" w:rsidRPr="00AE571F">
        <w:rPr>
          <w:rFonts w:ascii="Times New Roman" w:hAnsi="Times New Roman" w:cs="Times New Roman"/>
          <w:w w:val="105"/>
          <w:sz w:val="28"/>
          <w:szCs w:val="28"/>
        </w:rPr>
        <w:t xml:space="preserve">pārvades un </w:t>
      </w:r>
      <w:r w:rsidR="00E0162F" w:rsidRPr="00AE571F">
        <w:rPr>
          <w:rFonts w:ascii="Times New Roman" w:hAnsi="Times New Roman" w:cs="Times New Roman"/>
          <w:w w:val="105"/>
          <w:sz w:val="28"/>
          <w:szCs w:val="28"/>
        </w:rPr>
        <w:t xml:space="preserve">uzglabāšanas sistēmas </w:t>
      </w:r>
      <w:r w:rsidR="00EC40C9" w:rsidRPr="00AE571F">
        <w:rPr>
          <w:rFonts w:ascii="Times New Roman" w:hAnsi="Times New Roman" w:cs="Times New Roman"/>
          <w:w w:val="105"/>
          <w:sz w:val="28"/>
          <w:szCs w:val="28"/>
        </w:rPr>
        <w:t>operator</w:t>
      </w:r>
      <w:r>
        <w:rPr>
          <w:rFonts w:ascii="Times New Roman" w:hAnsi="Times New Roman" w:cs="Times New Roman"/>
          <w:w w:val="105"/>
          <w:sz w:val="28"/>
          <w:szCs w:val="28"/>
        </w:rPr>
        <w:t>u</w:t>
      </w:r>
      <w:r w:rsidR="00EC40C9" w:rsidRPr="00AE571F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9C7462" w:rsidRPr="00AE571F">
        <w:rPr>
          <w:rFonts w:ascii="Times New Roman" w:hAnsi="Times New Roman" w:cs="Times New Roman"/>
          <w:w w:val="105"/>
          <w:sz w:val="28"/>
          <w:szCs w:val="28"/>
        </w:rPr>
        <w:t>iesniedzamie dati</w:t>
      </w:r>
    </w:p>
    <w:p w14:paraId="01700E6A" w14:textId="77777777" w:rsidR="009E2A0F" w:rsidRPr="00AE571F" w:rsidRDefault="009E2A0F" w:rsidP="009E2A0F">
      <w:pPr>
        <w:pStyle w:val="Heading2"/>
        <w:tabs>
          <w:tab w:val="left" w:pos="272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000EF62" w14:textId="7A6004A6" w:rsidR="00B22840" w:rsidRPr="009E2A0F" w:rsidRDefault="009E2A0F" w:rsidP="009E2A0F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2A0F">
        <w:rPr>
          <w:rFonts w:ascii="Times New Roman" w:hAnsi="Times New Roman" w:cs="Times New Roman"/>
          <w:sz w:val="24"/>
          <w:szCs w:val="24"/>
        </w:rPr>
        <w:t>3. </w:t>
      </w:r>
      <w:r w:rsidR="00A22A1F" w:rsidRPr="009E2A0F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W w:w="964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9"/>
        <w:gridCol w:w="705"/>
        <w:gridCol w:w="705"/>
        <w:gridCol w:w="705"/>
        <w:gridCol w:w="825"/>
        <w:gridCol w:w="705"/>
        <w:gridCol w:w="705"/>
        <w:gridCol w:w="611"/>
      </w:tblGrid>
      <w:tr w:rsidR="00B22840" w:rsidRPr="00AE571F" w14:paraId="23C4CB1A" w14:textId="77777777" w:rsidTr="009E2A0F">
        <w:trPr>
          <w:trHeight w:val="295"/>
        </w:trPr>
        <w:tc>
          <w:tcPr>
            <w:tcW w:w="9640" w:type="dxa"/>
            <w:gridSpan w:val="8"/>
            <w:tcBorders>
              <w:bottom w:val="single" w:sz="8" w:space="0" w:color="404041"/>
            </w:tcBorders>
          </w:tcPr>
          <w:p w14:paraId="3CFF2896" w14:textId="77777777" w:rsidR="00B22840" w:rsidRPr="00AE571F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[gads]</w:t>
            </w:r>
          </w:p>
        </w:tc>
      </w:tr>
      <w:tr w:rsidR="00B22840" w:rsidRPr="00AE571F" w14:paraId="4150E439" w14:textId="77777777" w:rsidTr="009E2A0F">
        <w:trPr>
          <w:trHeight w:val="295"/>
        </w:trPr>
        <w:tc>
          <w:tcPr>
            <w:tcW w:w="4679" w:type="dxa"/>
            <w:vMerge w:val="restart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FB0584C" w14:textId="77777777" w:rsidR="00B22840" w:rsidRPr="00336280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  <w:p w14:paraId="3B3829C3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Siltumnīcefekta gāzes noplūdes avots</w:t>
            </w:r>
          </w:p>
        </w:tc>
        <w:tc>
          <w:tcPr>
            <w:tcW w:w="4961" w:type="dxa"/>
            <w:gridSpan w:val="7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4A6E29F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Siltumnīcefekta gāze (</w:t>
            </w:r>
            <w:proofErr w:type="spellStart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kt</w:t>
            </w:r>
            <w:proofErr w:type="spellEnd"/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)</w:t>
            </w:r>
          </w:p>
        </w:tc>
      </w:tr>
      <w:tr w:rsidR="00B22840" w:rsidRPr="00AE571F" w14:paraId="34893E47" w14:textId="77777777" w:rsidTr="009E2A0F">
        <w:trPr>
          <w:trHeight w:val="340"/>
        </w:trPr>
        <w:tc>
          <w:tcPr>
            <w:tcW w:w="4679" w:type="dxa"/>
            <w:vMerge/>
            <w:tcBorders>
              <w:top w:val="nil"/>
              <w:bottom w:val="single" w:sz="8" w:space="0" w:color="404041"/>
              <w:right w:val="single" w:sz="8" w:space="0" w:color="404041"/>
            </w:tcBorders>
          </w:tcPr>
          <w:p w14:paraId="57503F4A" w14:textId="77777777" w:rsidR="00B22840" w:rsidRPr="00336280" w:rsidRDefault="00B22840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C98D8E4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CH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EC588F4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CO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B23E896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O</w:t>
            </w: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B9E8433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NMGOS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B42A432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AE571F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6A1DBD2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CO</w:t>
            </w: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5A7ACFF8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SO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2</w:t>
            </w:r>
          </w:p>
        </w:tc>
      </w:tr>
      <w:tr w:rsidR="00B22840" w:rsidRPr="00AE571F" w14:paraId="70409B59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026F3D3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Kontrolētās noplūdes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164AAD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DF9BA2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066C2F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152F11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5F824B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BA5B0D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E7E599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74B9D1A5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99491D3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1 B 2 b i Kontrolētās noplūdes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Venting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3AB4C7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DA0E14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FEEF9D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DF2BA8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3EB246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EDFC52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99B452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7C0D1BAE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7ACA247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Nekontrolētās noplūdes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4DA30A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189F6C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4CCDDE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26A985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E62901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63E26A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95CE6B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3B048C85" w14:textId="77777777" w:rsidTr="009E2A0F">
        <w:trPr>
          <w:trHeight w:val="505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DEBCA70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1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B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2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b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iii</w:t>
            </w:r>
            <w:proofErr w:type="spellEnd"/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4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Pārvade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un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uzglabāšana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Transmission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12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spacing w:val="-4"/>
                <w:w w:val="105"/>
              </w:rPr>
              <w:t>and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4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storage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9C1F7A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14616F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8EBA0D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285A71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C68723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DF2F67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CE6BD9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53C5EE44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88FA08F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4.1. Pārvade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Transmission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90F6A6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F721D8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7E3A6B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37FE98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D2E2C6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F6AD8F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11167B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3960FCDC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B528569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4.2. Uzglabāšana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Storage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7D4FDC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117FBF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02A935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C64460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DE056C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26F273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D40C8B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29582DC9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8D14F60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1 B 2 b 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iii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 xml:space="preserve"> 5 Sadales tīkli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Distribution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0DEEC5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31DB6F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601418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93CA8E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729326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27ED2D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66B318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29823087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6E149C4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1 B 2 b 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iii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 xml:space="preserve"> 6 Citas izplūdes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Other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BD7C48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F9C926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4A9DF1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3DFAB5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6BC7DA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82E064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68B2AC2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391A1B9E" w14:textId="77777777" w:rsidTr="009E2A0F">
        <w:trPr>
          <w:trHeight w:val="505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28C69E9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6.1.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Rūpniecības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uzņēmumos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un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spēkstacijās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(</w:t>
            </w:r>
            <w:r w:rsidRPr="00336280">
              <w:rPr>
                <w:rFonts w:ascii="Times New Roman" w:hAnsi="Times New Roman" w:cs="Times New Roman"/>
                <w:i/>
                <w:w w:val="105"/>
              </w:rPr>
              <w:t>At</w:t>
            </w:r>
            <w:r w:rsidRPr="00336280">
              <w:rPr>
                <w:rFonts w:ascii="Times New Roman" w:hAnsi="Times New Roman" w:cs="Times New Roman"/>
                <w:i/>
                <w:spacing w:val="-21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industrial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plants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and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power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8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stations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FC7D25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FDCD3B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5B1B20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D0754A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D47D85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84398F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44FEBE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4FDA35E6" w14:textId="77777777" w:rsidTr="009E2A0F">
        <w:trPr>
          <w:trHeight w:val="505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9A24B73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6.2. Mājsaimniecībās un tirdzniecības sektoros </w:t>
            </w:r>
            <w:r w:rsidRPr="00336280">
              <w:rPr>
                <w:rFonts w:ascii="Times New Roman" w:hAnsi="Times New Roman" w:cs="Times New Roman"/>
                <w:spacing w:val="-6"/>
                <w:w w:val="105"/>
              </w:rPr>
              <w:t>(</w:t>
            </w:r>
            <w:proofErr w:type="spellStart"/>
            <w:r w:rsidRPr="00336280">
              <w:rPr>
                <w:rFonts w:ascii="Times New Roman" w:hAnsi="Times New Roman" w:cs="Times New Roman"/>
                <w:i/>
                <w:spacing w:val="-6"/>
                <w:w w:val="105"/>
              </w:rPr>
              <w:t>In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6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residential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and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commercial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sectors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235467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0DCBB8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F12759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2361C5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0EAF4F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0C3EDF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578CCE7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0D8CD0E7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right w:val="single" w:sz="8" w:space="0" w:color="404041"/>
            </w:tcBorders>
          </w:tcPr>
          <w:p w14:paraId="0152A402" w14:textId="4BF18A6D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Kopējais noplūžu daudzums (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kt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5A6A7FF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42BC437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4B75AAB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7C21F61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3DEA5CC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62F6B79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</w:tcBorders>
          </w:tcPr>
          <w:p w14:paraId="2DED8ED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03DECA" w14:textId="77777777" w:rsidR="009E2A0F" w:rsidRDefault="009E2A0F" w:rsidP="009E2A0F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6E36F3C0" w14:textId="702F70B6" w:rsidR="00B22840" w:rsidRPr="009E2A0F" w:rsidRDefault="009E2A0F" w:rsidP="009E2A0F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2A0F">
        <w:rPr>
          <w:rFonts w:ascii="Times New Roman" w:hAnsi="Times New Roman" w:cs="Times New Roman"/>
          <w:sz w:val="24"/>
          <w:szCs w:val="24"/>
        </w:rPr>
        <w:t>4. </w:t>
      </w:r>
      <w:r w:rsidR="00A22A1F" w:rsidRPr="009E2A0F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W w:w="964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9"/>
        <w:gridCol w:w="705"/>
        <w:gridCol w:w="705"/>
        <w:gridCol w:w="705"/>
        <w:gridCol w:w="825"/>
        <w:gridCol w:w="705"/>
        <w:gridCol w:w="705"/>
        <w:gridCol w:w="611"/>
      </w:tblGrid>
      <w:tr w:rsidR="00B22840" w:rsidRPr="00AE571F" w14:paraId="07A12C20" w14:textId="77777777" w:rsidTr="009E2A0F">
        <w:trPr>
          <w:trHeight w:val="295"/>
        </w:trPr>
        <w:tc>
          <w:tcPr>
            <w:tcW w:w="9640" w:type="dxa"/>
            <w:gridSpan w:val="8"/>
            <w:tcBorders>
              <w:bottom w:val="single" w:sz="8" w:space="0" w:color="404041"/>
            </w:tcBorders>
          </w:tcPr>
          <w:p w14:paraId="10116D77" w14:textId="77777777" w:rsidR="00B22840" w:rsidRPr="00AE571F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[gads]</w:t>
            </w:r>
          </w:p>
        </w:tc>
      </w:tr>
      <w:tr w:rsidR="00B22840" w:rsidRPr="00AE571F" w14:paraId="51E596C2" w14:textId="77777777" w:rsidTr="009E2A0F">
        <w:trPr>
          <w:trHeight w:val="370"/>
        </w:trPr>
        <w:tc>
          <w:tcPr>
            <w:tcW w:w="4679" w:type="dxa"/>
            <w:vMerge w:val="restart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D267C73" w14:textId="77777777" w:rsidR="00B22840" w:rsidRPr="00336280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  <w:p w14:paraId="588123CA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Siltumnīcefekta gāzes noplūdes avots</w:t>
            </w:r>
          </w:p>
        </w:tc>
        <w:tc>
          <w:tcPr>
            <w:tcW w:w="4961" w:type="dxa"/>
            <w:gridSpan w:val="7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6D46D851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Noplūžu apjoms (m</w:t>
            </w:r>
            <w:r w:rsidRPr="00AE571F">
              <w:rPr>
                <w:rFonts w:ascii="Times New Roman" w:hAnsi="Times New Roman" w:cs="Times New Roman"/>
                <w:w w:val="105"/>
                <w:position w:val="8"/>
                <w:sz w:val="20"/>
                <w:szCs w:val="20"/>
              </w:rPr>
              <w:t>3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)</w:t>
            </w:r>
          </w:p>
        </w:tc>
      </w:tr>
      <w:tr w:rsidR="00B22840" w:rsidRPr="00AE571F" w14:paraId="4D624B71" w14:textId="77777777" w:rsidTr="009E2A0F">
        <w:trPr>
          <w:trHeight w:val="340"/>
        </w:trPr>
        <w:tc>
          <w:tcPr>
            <w:tcW w:w="4679" w:type="dxa"/>
            <w:vMerge/>
            <w:tcBorders>
              <w:top w:val="nil"/>
              <w:bottom w:val="single" w:sz="8" w:space="0" w:color="404041"/>
              <w:right w:val="single" w:sz="8" w:space="0" w:color="404041"/>
            </w:tcBorders>
          </w:tcPr>
          <w:p w14:paraId="6FD569B7" w14:textId="77777777" w:rsidR="00B22840" w:rsidRPr="00336280" w:rsidRDefault="00B22840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9457821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CH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91E847F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CO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2CDD54E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2</w:t>
            </w: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O</w:t>
            </w: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D7CCAA7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NMGOS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7776726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NO</w:t>
            </w:r>
            <w:r w:rsidRPr="00AE571F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ABCE7A8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CO</w:t>
            </w: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C10037B" w14:textId="77777777" w:rsidR="00B22840" w:rsidRPr="00AE571F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w w:val="105"/>
                <w:sz w:val="20"/>
                <w:szCs w:val="20"/>
              </w:rPr>
              <w:t>SO</w:t>
            </w:r>
            <w:r w:rsidRPr="00FD2E9B">
              <w:rPr>
                <w:rFonts w:ascii="Times New Roman" w:hAnsi="Times New Roman" w:cs="Times New Roman"/>
                <w:w w:val="105"/>
                <w:position w:val="-4"/>
                <w:sz w:val="20"/>
                <w:szCs w:val="20"/>
                <w:vertAlign w:val="subscript"/>
              </w:rPr>
              <w:t>2</w:t>
            </w:r>
          </w:p>
        </w:tc>
      </w:tr>
      <w:tr w:rsidR="00B22840" w:rsidRPr="00AE571F" w14:paraId="6B0679B1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EF50C03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Kontrolētās noplūdes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9DAA06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347D2E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571BE3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79AC12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6F012F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313560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07D755E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5F0D01D9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2777D26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1 B 2 b i Kontrolētās noplūdes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Venting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D0912C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021BBB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92A9B6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299261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85758D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9F7D5C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3D1B4A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1B865DAB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10CDA18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Nekontrolētās noplūdes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51792A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461D28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7D6784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9D149E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D0E1F4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1D1DAC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AC1E54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23624BA3" w14:textId="77777777" w:rsidTr="009E2A0F">
        <w:trPr>
          <w:trHeight w:val="505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CC4206C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1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B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2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b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iii</w:t>
            </w:r>
            <w:proofErr w:type="spellEnd"/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4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Pārvade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un</w:t>
            </w:r>
            <w:r w:rsidRPr="0033628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uzglabāšana</w:t>
            </w:r>
            <w:r w:rsidRPr="00336280">
              <w:rPr>
                <w:rFonts w:ascii="Times New Roman" w:hAnsi="Times New Roman" w:cs="Times New Roman"/>
                <w:spacing w:val="-13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Transmission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12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spacing w:val="-4"/>
                <w:w w:val="105"/>
              </w:rPr>
              <w:t>and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4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storage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B1C84A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01A0E6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2A84CE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D9C1E8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94AFEB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D1BD51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2FCB3FF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35191EBC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CFC82AF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4.1. Pārvade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Transmission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E2E3E9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F2386C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0F6B0BF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2E7868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720955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80D786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7D0ECC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1934DFDB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FBCD6DC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4.2. Uzglabāšana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Storage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A8B711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27F526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98936B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0043F7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E040BF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C4C5BC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286A831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6929472C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C7C92C0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1 B 2 b 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iii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 xml:space="preserve"> 5 Sadales tīkli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Distribution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216A07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916274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1EEB8C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E334AD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0C9E0F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BC7F73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0163B52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31B3D421" w14:textId="77777777" w:rsidTr="009E2A0F">
        <w:trPr>
          <w:trHeight w:val="280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F9C510D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1 B 2 b 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iii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 xml:space="preserve"> 6 Citas izplūdes (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Other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ADE64D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0D0905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C3D039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BC05A80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D5CD0D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CC3C67A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5DA22D6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39046F0D" w14:textId="77777777" w:rsidTr="009E2A0F">
        <w:trPr>
          <w:trHeight w:val="505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ADDD36C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6.1.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Rūpniecības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uzņēmumos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un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spēkstacijās</w:t>
            </w:r>
            <w:r w:rsidRPr="00336280">
              <w:rPr>
                <w:rFonts w:ascii="Times New Roman" w:hAnsi="Times New Roman" w:cs="Times New Roman"/>
                <w:spacing w:val="-21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(</w:t>
            </w:r>
            <w:r w:rsidRPr="00336280">
              <w:rPr>
                <w:rFonts w:ascii="Times New Roman" w:hAnsi="Times New Roman" w:cs="Times New Roman"/>
                <w:i/>
                <w:w w:val="105"/>
              </w:rPr>
              <w:t>At</w:t>
            </w:r>
            <w:r w:rsidRPr="00336280">
              <w:rPr>
                <w:rFonts w:ascii="Times New Roman" w:hAnsi="Times New Roman" w:cs="Times New Roman"/>
                <w:i/>
                <w:spacing w:val="-21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industrial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plants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and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power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8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stations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B04C37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0CC191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0EAF47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0B1A87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A9997C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1609B5D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235121B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4AD207FD" w14:textId="77777777" w:rsidTr="009E2A0F">
        <w:trPr>
          <w:trHeight w:val="505"/>
        </w:trPr>
        <w:tc>
          <w:tcPr>
            <w:tcW w:w="4679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A250602" w14:textId="77777777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6.2. Mājsaimniecībās un tirdzniecības sektoros </w:t>
            </w:r>
            <w:r w:rsidRPr="00336280">
              <w:rPr>
                <w:rFonts w:ascii="Times New Roman" w:hAnsi="Times New Roman" w:cs="Times New Roman"/>
                <w:spacing w:val="-6"/>
                <w:w w:val="105"/>
              </w:rPr>
              <w:t>(</w:t>
            </w:r>
            <w:proofErr w:type="spellStart"/>
            <w:r w:rsidRPr="00336280">
              <w:rPr>
                <w:rFonts w:ascii="Times New Roman" w:hAnsi="Times New Roman" w:cs="Times New Roman"/>
                <w:i/>
                <w:spacing w:val="-6"/>
                <w:w w:val="105"/>
              </w:rPr>
              <w:t>In</w:t>
            </w:r>
            <w:proofErr w:type="spellEnd"/>
            <w:r w:rsidRPr="00336280">
              <w:rPr>
                <w:rFonts w:ascii="Times New Roman" w:hAnsi="Times New Roman" w:cs="Times New Roman"/>
                <w:i/>
                <w:spacing w:val="-6"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residential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and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commercial</w:t>
            </w:r>
            <w:proofErr w:type="spellEnd"/>
            <w:r w:rsidRPr="00336280">
              <w:rPr>
                <w:rFonts w:ascii="Times New Roman" w:hAnsi="Times New Roman" w:cs="Times New Roman"/>
                <w:i/>
                <w:w w:val="105"/>
              </w:rPr>
              <w:t xml:space="preserve"> </w:t>
            </w:r>
            <w:proofErr w:type="spellStart"/>
            <w:r w:rsidRPr="00336280">
              <w:rPr>
                <w:rFonts w:ascii="Times New Roman" w:hAnsi="Times New Roman" w:cs="Times New Roman"/>
                <w:i/>
                <w:w w:val="105"/>
              </w:rPr>
              <w:t>sectors</w:t>
            </w:r>
            <w:proofErr w:type="spellEnd"/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9647515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DEC984C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89B643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C606C32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A23885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031503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EDEF7B6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2840" w:rsidRPr="00AE571F" w14:paraId="6C03E9B8" w14:textId="77777777" w:rsidTr="009E2A0F">
        <w:trPr>
          <w:trHeight w:val="355"/>
        </w:trPr>
        <w:tc>
          <w:tcPr>
            <w:tcW w:w="4679" w:type="dxa"/>
            <w:tcBorders>
              <w:top w:val="single" w:sz="8" w:space="0" w:color="404041"/>
              <w:right w:val="single" w:sz="8" w:space="0" w:color="404041"/>
            </w:tcBorders>
          </w:tcPr>
          <w:p w14:paraId="76895B56" w14:textId="0C584CDF" w:rsidR="00B22840" w:rsidRPr="00336280" w:rsidRDefault="00A22A1F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Kopējais noplūžu daudzums (m</w:t>
            </w:r>
            <w:r w:rsidRPr="00336280">
              <w:rPr>
                <w:rFonts w:ascii="Times New Roman" w:hAnsi="Times New Roman" w:cs="Times New Roman"/>
                <w:w w:val="105"/>
                <w:position w:val="8"/>
              </w:rPr>
              <w:t>3</w:t>
            </w:r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0E81D7B3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263C9F68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7EBC2727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13370339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40836584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0BDA618E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8" w:space="0" w:color="404041"/>
              <w:left w:val="single" w:sz="8" w:space="0" w:color="404041"/>
            </w:tcBorders>
          </w:tcPr>
          <w:p w14:paraId="53DD4DF1" w14:textId="77777777" w:rsidR="00B22840" w:rsidRPr="00AE571F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D9FDAB" w14:textId="77777777" w:rsidR="009E2A0F" w:rsidRDefault="009E2A0F" w:rsidP="009E2A0F">
      <w:pPr>
        <w:pStyle w:val="ListParagraph"/>
        <w:tabs>
          <w:tab w:val="left" w:pos="217"/>
        </w:tabs>
        <w:ind w:left="0"/>
        <w:rPr>
          <w:rFonts w:ascii="Times New Roman" w:hAnsi="Times New Roman" w:cs="Times New Roman"/>
          <w:sz w:val="28"/>
          <w:szCs w:val="28"/>
        </w:rPr>
      </w:pPr>
    </w:p>
    <w:p w14:paraId="1DD8CB2A" w14:textId="57EF8BFB" w:rsidR="00D16A4C" w:rsidRPr="009E2A0F" w:rsidRDefault="009E2A0F" w:rsidP="009E2A0F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E2A0F">
        <w:rPr>
          <w:rFonts w:ascii="Times New Roman" w:hAnsi="Times New Roman" w:cs="Times New Roman"/>
          <w:sz w:val="24"/>
          <w:szCs w:val="24"/>
        </w:rPr>
        <w:t>5. </w:t>
      </w:r>
      <w:r w:rsidR="00354AE7" w:rsidRPr="009E2A0F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Style w:val="TableGrid"/>
        <w:tblW w:w="9696" w:type="dxa"/>
        <w:tblInd w:w="-289" w:type="dxa"/>
        <w:tblLook w:val="04A0" w:firstRow="1" w:lastRow="0" w:firstColumn="1" w:lastColumn="0" w:noHBand="0" w:noVBand="1"/>
      </w:tblPr>
      <w:tblGrid>
        <w:gridCol w:w="2254"/>
        <w:gridCol w:w="22"/>
        <w:gridCol w:w="3253"/>
        <w:gridCol w:w="3544"/>
        <w:gridCol w:w="623"/>
      </w:tblGrid>
      <w:tr w:rsidR="00903FF4" w:rsidRPr="00AE571F" w14:paraId="01FD516E" w14:textId="77777777" w:rsidTr="009E2A0F">
        <w:trPr>
          <w:trHeight w:val="20"/>
        </w:trPr>
        <w:tc>
          <w:tcPr>
            <w:tcW w:w="9696" w:type="dxa"/>
            <w:gridSpan w:val="5"/>
          </w:tcPr>
          <w:p w14:paraId="1FB51BEF" w14:textId="22ABC7A6" w:rsidR="00903FF4" w:rsidRPr="00AE571F" w:rsidRDefault="00903FF4" w:rsidP="009E2A0F">
            <w:pPr>
              <w:tabs>
                <w:tab w:val="left" w:pos="21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71F">
              <w:rPr>
                <w:rFonts w:ascii="Times New Roman" w:hAnsi="Times New Roman" w:cs="Times New Roman"/>
                <w:sz w:val="20"/>
                <w:szCs w:val="20"/>
              </w:rPr>
              <w:t>[gads]</w:t>
            </w:r>
          </w:p>
        </w:tc>
      </w:tr>
      <w:tr w:rsidR="00AA1C5C" w:rsidRPr="00336280" w14:paraId="52899B81" w14:textId="77777777" w:rsidTr="009E2A0F">
        <w:trPr>
          <w:trHeight w:val="20"/>
        </w:trPr>
        <w:tc>
          <w:tcPr>
            <w:tcW w:w="2276" w:type="dxa"/>
            <w:gridSpan w:val="2"/>
            <w:vMerge w:val="restart"/>
          </w:tcPr>
          <w:p w14:paraId="6E29A5E0" w14:textId="11B9F6B6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Maģistrālo cauruļvadu apraksts, tai skaitā tehnoloģiskais apraksts</w:t>
            </w:r>
          </w:p>
        </w:tc>
        <w:tc>
          <w:tcPr>
            <w:tcW w:w="3253" w:type="dxa"/>
          </w:tcPr>
          <w:p w14:paraId="4ECD7611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Kopējais cauruļvadu garums, km</w:t>
            </w:r>
          </w:p>
        </w:tc>
        <w:tc>
          <w:tcPr>
            <w:tcW w:w="4167" w:type="dxa"/>
            <w:gridSpan w:val="2"/>
          </w:tcPr>
          <w:p w14:paraId="3B37461D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6F602E16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041F7CF5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</w:tcPr>
          <w:p w14:paraId="4709755B" w14:textId="6AE29766" w:rsidR="00AA1C5C" w:rsidRPr="00336280" w:rsidRDefault="38ACB037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Cauruļvadu materiāli un garums, km</w:t>
            </w:r>
          </w:p>
        </w:tc>
        <w:tc>
          <w:tcPr>
            <w:tcW w:w="4167" w:type="dxa"/>
            <w:gridSpan w:val="2"/>
          </w:tcPr>
          <w:p w14:paraId="50E8004B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15F9B1D5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57D4F0F6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</w:tcPr>
          <w:p w14:paraId="1F2CE7A8" w14:textId="095B3500" w:rsidR="00AA1C5C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eastAsia="Times New Roman" w:hAnsi="Times New Roman" w:cs="Times New Roman"/>
                <w:lang w:val="lv"/>
              </w:rPr>
              <w:t xml:space="preserve">Cauruļvadu vidējie diametri </w:t>
            </w:r>
            <w:r w:rsidRPr="00336280">
              <w:rPr>
                <w:rFonts w:ascii="Times New Roman" w:eastAsia="Times New Roman" w:hAnsi="Times New Roman" w:cs="Times New Roman"/>
                <w:lang w:val="lv"/>
              </w:rPr>
              <w:lastRenderedPageBreak/>
              <w:t>spiediena klasēs, m:</w:t>
            </w:r>
          </w:p>
        </w:tc>
        <w:tc>
          <w:tcPr>
            <w:tcW w:w="4167" w:type="dxa"/>
            <w:gridSpan w:val="2"/>
          </w:tcPr>
          <w:p w14:paraId="18BFED27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1DD68D4C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272808DB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  <w:vMerge w:val="restart"/>
          </w:tcPr>
          <w:p w14:paraId="45E8702E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Sistēmas novērtējums</w:t>
            </w:r>
          </w:p>
        </w:tc>
        <w:tc>
          <w:tcPr>
            <w:tcW w:w="3544" w:type="dxa"/>
            <w:vAlign w:val="center"/>
          </w:tcPr>
          <w:p w14:paraId="01247E84" w14:textId="0849F039" w:rsidR="00AA1C5C" w:rsidRPr="00336280" w:rsidRDefault="00A1320D" w:rsidP="009E2A0F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Ierobežota noplūžu atklāšana un novēršana</w:t>
            </w:r>
          </w:p>
        </w:tc>
        <w:tc>
          <w:tcPr>
            <w:tcW w:w="623" w:type="dxa"/>
          </w:tcPr>
          <w:p w14:paraId="70162D58" w14:textId="388A69AE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7C57316A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4AF75315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  <w:vMerge/>
          </w:tcPr>
          <w:p w14:paraId="0D3B287F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14:paraId="318D37C6" w14:textId="2AE857FD" w:rsidR="00AA1C5C" w:rsidRPr="00336280" w:rsidRDefault="00A1320D" w:rsidP="009E2A0F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Plaša noplūžu atklāšana un novēršana</w:t>
            </w:r>
          </w:p>
        </w:tc>
        <w:tc>
          <w:tcPr>
            <w:tcW w:w="623" w:type="dxa"/>
          </w:tcPr>
          <w:p w14:paraId="11A18425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1320D" w:rsidRPr="00336280" w14:paraId="28D012D7" w14:textId="77777777" w:rsidTr="009E2A0F">
        <w:trPr>
          <w:trHeight w:val="20"/>
        </w:trPr>
        <w:tc>
          <w:tcPr>
            <w:tcW w:w="2276" w:type="dxa"/>
            <w:gridSpan w:val="2"/>
            <w:vMerge w:val="restart"/>
          </w:tcPr>
          <w:p w14:paraId="380FB5A1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Dabasgāzes uzglabāšana</w:t>
            </w:r>
          </w:p>
        </w:tc>
        <w:tc>
          <w:tcPr>
            <w:tcW w:w="3253" w:type="dxa"/>
            <w:vMerge w:val="restart"/>
          </w:tcPr>
          <w:p w14:paraId="4DB7C0B9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Sistēmas novērtējums</w:t>
            </w:r>
          </w:p>
        </w:tc>
        <w:tc>
          <w:tcPr>
            <w:tcW w:w="3544" w:type="dxa"/>
            <w:vAlign w:val="center"/>
          </w:tcPr>
          <w:p w14:paraId="1D694DE1" w14:textId="42471677" w:rsidR="00A1320D" w:rsidRPr="00336280" w:rsidRDefault="00A1320D" w:rsidP="009E2A0F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Ierobežota noplūžu atklāšana un novēršana</w:t>
            </w:r>
          </w:p>
        </w:tc>
        <w:tc>
          <w:tcPr>
            <w:tcW w:w="623" w:type="dxa"/>
          </w:tcPr>
          <w:p w14:paraId="6BDD6DF4" w14:textId="017389CF" w:rsidR="00A1320D" w:rsidRPr="00336280" w:rsidRDefault="00A1320D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1320D" w:rsidRPr="00336280" w14:paraId="7AFB15B1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516F9CD8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vMerge/>
          </w:tcPr>
          <w:p w14:paraId="41E0E309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14:paraId="6B729E91" w14:textId="168DA075" w:rsidR="00A1320D" w:rsidRPr="00336280" w:rsidRDefault="00A1320D" w:rsidP="009E2A0F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Plaša</w:t>
            </w:r>
            <w:proofErr w:type="gramStart"/>
            <w:r w:rsidRPr="00336280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336280">
              <w:rPr>
                <w:rFonts w:ascii="Times New Roman" w:hAnsi="Times New Roman" w:cs="Times New Roman"/>
              </w:rPr>
              <w:t>noplūžu atklāšana un novēršana</w:t>
            </w:r>
          </w:p>
        </w:tc>
        <w:tc>
          <w:tcPr>
            <w:tcW w:w="623" w:type="dxa"/>
          </w:tcPr>
          <w:p w14:paraId="273A19C3" w14:textId="77777777" w:rsidR="00A1320D" w:rsidRPr="00336280" w:rsidRDefault="00A1320D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1320D" w:rsidRPr="00336280" w14:paraId="3936F57C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5686B65C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vMerge/>
          </w:tcPr>
          <w:p w14:paraId="090ECB74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14:paraId="179FE76D" w14:textId="7EAC523E" w:rsidR="00A1320D" w:rsidRPr="00336280" w:rsidRDefault="00A1320D" w:rsidP="009E2A0F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Lielākā daļa darbīb</w:t>
            </w:r>
            <w:r w:rsidR="00FD2E9B">
              <w:rPr>
                <w:rFonts w:ascii="Times New Roman" w:hAnsi="Times New Roman" w:cs="Times New Roman"/>
              </w:rPr>
              <w:t>u</w:t>
            </w:r>
            <w:r w:rsidRPr="0033628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36280">
              <w:rPr>
                <w:rFonts w:ascii="Times New Roman" w:hAnsi="Times New Roman" w:cs="Times New Roman"/>
              </w:rPr>
              <w:t>tiek veiktas</w:t>
            </w:r>
            <w:proofErr w:type="gramEnd"/>
            <w:r w:rsidRPr="00336280">
              <w:rPr>
                <w:rFonts w:ascii="Times New Roman" w:hAnsi="Times New Roman" w:cs="Times New Roman"/>
              </w:rPr>
              <w:t>, izmantojot augstas emisijas tehnoloģijas un praksi</w:t>
            </w:r>
          </w:p>
        </w:tc>
        <w:tc>
          <w:tcPr>
            <w:tcW w:w="623" w:type="dxa"/>
          </w:tcPr>
          <w:p w14:paraId="6C7E029B" w14:textId="77777777" w:rsidR="00A1320D" w:rsidRPr="00336280" w:rsidRDefault="00A1320D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1320D" w:rsidRPr="00336280" w14:paraId="0CF4BA10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14FB0C6A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vMerge/>
          </w:tcPr>
          <w:p w14:paraId="7E17F3A1" w14:textId="77777777" w:rsidR="00A1320D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14:paraId="77EA5F5F" w14:textId="2B134FA5" w:rsidR="00A1320D" w:rsidRPr="00336280" w:rsidRDefault="00A1320D" w:rsidP="009E2A0F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Darbības tiek veiktas, izmantojot zemas emisijas tehnoloģijas un darbības</w:t>
            </w:r>
          </w:p>
        </w:tc>
        <w:tc>
          <w:tcPr>
            <w:tcW w:w="623" w:type="dxa"/>
          </w:tcPr>
          <w:p w14:paraId="7559B153" w14:textId="77777777" w:rsidR="00A1320D" w:rsidRPr="00336280" w:rsidRDefault="00A1320D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56D9A120" w14:textId="77777777" w:rsidTr="009E2A0F">
        <w:trPr>
          <w:trHeight w:val="20"/>
        </w:trPr>
        <w:tc>
          <w:tcPr>
            <w:tcW w:w="2276" w:type="dxa"/>
            <w:gridSpan w:val="2"/>
            <w:vMerge w:val="restart"/>
          </w:tcPr>
          <w:p w14:paraId="0D7C2EED" w14:textId="263A4FA7" w:rsidR="00AA1C5C" w:rsidRPr="00336280" w:rsidRDefault="38ACB037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lang w:val="lv"/>
              </w:rPr>
            </w:pPr>
            <w:r w:rsidRPr="00336280">
              <w:rPr>
                <w:rFonts w:ascii="Times New Roman" w:hAnsi="Times New Roman" w:cs="Times New Roman"/>
              </w:rPr>
              <w:t>Sadales tīklu cauruļvadu</w:t>
            </w:r>
            <w:proofErr w:type="gramStart"/>
            <w:r w:rsidRPr="00336280">
              <w:rPr>
                <w:rFonts w:ascii="Times New Roman" w:hAnsi="Times New Roman" w:cs="Times New Roman"/>
              </w:rPr>
              <w:t xml:space="preserve"> </w:t>
            </w:r>
            <w:r w:rsidRPr="00336280">
              <w:rPr>
                <w:rFonts w:ascii="Times New Roman" w:eastAsia="Times New Roman" w:hAnsi="Times New Roman" w:cs="Times New Roman"/>
                <w:lang w:val="lv"/>
              </w:rPr>
              <w:t xml:space="preserve"> </w:t>
            </w:r>
            <w:proofErr w:type="gramEnd"/>
            <w:r w:rsidRPr="00336280">
              <w:rPr>
                <w:rFonts w:ascii="Times New Roman" w:eastAsia="Times New Roman" w:hAnsi="Times New Roman" w:cs="Times New Roman"/>
                <w:lang w:val="lv"/>
              </w:rPr>
              <w:t>apraksts, tai skaitā tehnoloģiskais apraksts</w:t>
            </w:r>
          </w:p>
        </w:tc>
        <w:tc>
          <w:tcPr>
            <w:tcW w:w="3253" w:type="dxa"/>
          </w:tcPr>
          <w:p w14:paraId="7020E4E1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Kopējais cauruļvadu garums, km</w:t>
            </w:r>
          </w:p>
        </w:tc>
        <w:tc>
          <w:tcPr>
            <w:tcW w:w="4167" w:type="dxa"/>
            <w:gridSpan w:val="2"/>
          </w:tcPr>
          <w:p w14:paraId="38F98114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394E284B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76071FB0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</w:tcPr>
          <w:p w14:paraId="0A57A5B1" w14:textId="2FAFC183" w:rsidR="00AA1C5C" w:rsidRPr="00336280" w:rsidRDefault="38ACB037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Cauruļvadu materiāli un garums, km:</w:t>
            </w:r>
          </w:p>
        </w:tc>
        <w:tc>
          <w:tcPr>
            <w:tcW w:w="4167" w:type="dxa"/>
            <w:gridSpan w:val="2"/>
          </w:tcPr>
          <w:p w14:paraId="5F7C296D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75CAFEEB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066C9C18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</w:tcPr>
          <w:p w14:paraId="0FACE5D7" w14:textId="32732B35" w:rsidR="00AA1C5C" w:rsidRPr="00336280" w:rsidRDefault="00A1320D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eastAsia="Times New Roman" w:hAnsi="Times New Roman" w:cs="Times New Roman"/>
                <w:lang w:val="lv"/>
              </w:rPr>
              <w:t>Cauruļvadu vidējie diametri spiediena klasēs, m:</w:t>
            </w:r>
          </w:p>
        </w:tc>
        <w:tc>
          <w:tcPr>
            <w:tcW w:w="4167" w:type="dxa"/>
            <w:gridSpan w:val="2"/>
          </w:tcPr>
          <w:p w14:paraId="76FA2785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4C09894B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07A262E7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  <w:vMerge w:val="restart"/>
          </w:tcPr>
          <w:p w14:paraId="7BB8F030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Sistēmas novērtējums</w:t>
            </w:r>
          </w:p>
        </w:tc>
        <w:tc>
          <w:tcPr>
            <w:tcW w:w="3544" w:type="dxa"/>
          </w:tcPr>
          <w:p w14:paraId="00E34B17" w14:textId="6265A27A" w:rsidR="00AA1C5C" w:rsidRPr="00336280" w:rsidRDefault="00336280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 xml:space="preserve">Tiek izmantoti </w:t>
            </w:r>
            <w:r>
              <w:rPr>
                <w:rFonts w:ascii="Times New Roman" w:hAnsi="Times New Roman" w:cs="Times New Roman"/>
              </w:rPr>
              <w:t>m</w:t>
            </w:r>
            <w:r w:rsidR="00AA1C5C" w:rsidRPr="00336280">
              <w:rPr>
                <w:rFonts w:ascii="Times New Roman" w:hAnsi="Times New Roman" w:cs="Times New Roman"/>
              </w:rPr>
              <w:t>azāk nekā 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A1C5C" w:rsidRPr="00336280">
              <w:rPr>
                <w:rFonts w:ascii="Times New Roman" w:hAnsi="Times New Roman" w:cs="Times New Roman"/>
              </w:rPr>
              <w:t>% plastmasas cauruļvadu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="00AA1C5C" w:rsidRPr="003362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un ir </w:t>
            </w:r>
            <w:r w:rsidR="00AA1C5C" w:rsidRPr="00336280">
              <w:rPr>
                <w:rFonts w:ascii="Times New Roman" w:hAnsi="Times New Roman" w:cs="Times New Roman"/>
              </w:rPr>
              <w:t>noplūžu noteikšanas un remonta programmas</w:t>
            </w:r>
            <w:proofErr w:type="gramEnd"/>
          </w:p>
        </w:tc>
        <w:tc>
          <w:tcPr>
            <w:tcW w:w="623" w:type="dxa"/>
          </w:tcPr>
          <w:p w14:paraId="2AC46954" w14:textId="03C996CE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1D8E256E" w14:textId="77777777" w:rsidTr="009E2A0F">
        <w:trPr>
          <w:trHeight w:val="20"/>
        </w:trPr>
        <w:tc>
          <w:tcPr>
            <w:tcW w:w="2276" w:type="dxa"/>
            <w:gridSpan w:val="2"/>
            <w:vMerge/>
          </w:tcPr>
          <w:p w14:paraId="24E4D60E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53" w:type="dxa"/>
            <w:vMerge/>
          </w:tcPr>
          <w:p w14:paraId="79F4A41C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948BBE3" w14:textId="7016FB8F" w:rsidR="00AA1C5C" w:rsidRPr="00336280" w:rsidRDefault="00C64699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Tiek izmantoti vairāk nekā 50</w:t>
            </w:r>
            <w:r w:rsidR="00336280">
              <w:rPr>
                <w:rFonts w:ascii="Times New Roman" w:hAnsi="Times New Roman" w:cs="Times New Roman"/>
              </w:rPr>
              <w:t xml:space="preserve"> </w:t>
            </w:r>
            <w:r w:rsidRPr="00336280">
              <w:rPr>
                <w:rFonts w:ascii="Times New Roman" w:hAnsi="Times New Roman" w:cs="Times New Roman"/>
              </w:rPr>
              <w:t>% plastmasas cauruļvadu</w:t>
            </w:r>
            <w:proofErr w:type="gramStart"/>
            <w:r w:rsidR="00336280">
              <w:rPr>
                <w:rFonts w:ascii="Times New Roman" w:hAnsi="Times New Roman" w:cs="Times New Roman"/>
              </w:rPr>
              <w:t>,</w:t>
            </w:r>
            <w:r w:rsidRPr="00336280">
              <w:rPr>
                <w:rFonts w:ascii="Times New Roman" w:hAnsi="Times New Roman" w:cs="Times New Roman"/>
              </w:rPr>
              <w:t xml:space="preserve"> un ir noplūžu noteikšanas un remonta programmas</w:t>
            </w:r>
            <w:proofErr w:type="gramEnd"/>
          </w:p>
        </w:tc>
        <w:tc>
          <w:tcPr>
            <w:tcW w:w="623" w:type="dxa"/>
          </w:tcPr>
          <w:p w14:paraId="365CB4BA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00A2425B" w14:textId="77777777" w:rsidTr="009E2A0F">
        <w:trPr>
          <w:trHeight w:val="20"/>
        </w:trPr>
        <w:tc>
          <w:tcPr>
            <w:tcW w:w="2254" w:type="dxa"/>
            <w:vMerge w:val="restart"/>
          </w:tcPr>
          <w:p w14:paraId="713EA8FA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Iekārtu skaits</w:t>
            </w:r>
          </w:p>
          <w:p w14:paraId="0BE56B9F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75" w:type="dxa"/>
            <w:gridSpan w:val="2"/>
            <w:vAlign w:val="center"/>
          </w:tcPr>
          <w:p w14:paraId="7B5E5C58" w14:textId="04C56F92" w:rsidR="00AA1C5C" w:rsidRPr="00336280" w:rsidRDefault="38ACB037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Mājsaimniecībās, gab.</w:t>
            </w:r>
          </w:p>
        </w:tc>
        <w:tc>
          <w:tcPr>
            <w:tcW w:w="4167" w:type="dxa"/>
            <w:gridSpan w:val="2"/>
          </w:tcPr>
          <w:p w14:paraId="6E0994E7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A1C5C" w:rsidRPr="00336280" w14:paraId="40632AD7" w14:textId="77777777" w:rsidTr="009E2A0F">
        <w:trPr>
          <w:trHeight w:val="20"/>
        </w:trPr>
        <w:tc>
          <w:tcPr>
            <w:tcW w:w="2254" w:type="dxa"/>
            <w:vMerge/>
          </w:tcPr>
          <w:p w14:paraId="6BD847D7" w14:textId="77777777" w:rsidR="00AA1C5C" w:rsidRPr="00336280" w:rsidRDefault="00AA1C5C" w:rsidP="00336280">
            <w:pPr>
              <w:tabs>
                <w:tab w:val="left" w:pos="217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275" w:type="dxa"/>
            <w:gridSpan w:val="2"/>
            <w:vAlign w:val="center"/>
          </w:tcPr>
          <w:p w14:paraId="6348F871" w14:textId="020B3BA6" w:rsidR="00AA1C5C" w:rsidRPr="00336280" w:rsidRDefault="38ACB037" w:rsidP="00336280">
            <w:pPr>
              <w:tabs>
                <w:tab w:val="left" w:pos="217"/>
              </w:tabs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Komerciālajā sektorā, gab.</w:t>
            </w:r>
          </w:p>
        </w:tc>
        <w:tc>
          <w:tcPr>
            <w:tcW w:w="4167" w:type="dxa"/>
            <w:gridSpan w:val="2"/>
          </w:tcPr>
          <w:p w14:paraId="016FFDAB" w14:textId="77777777" w:rsidR="00AA1C5C" w:rsidRPr="00336280" w:rsidRDefault="00AA1C5C" w:rsidP="009E2A0F">
            <w:pPr>
              <w:tabs>
                <w:tab w:val="left" w:pos="21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6E01E1" w14:textId="77777777" w:rsidR="00336280" w:rsidRDefault="00336280" w:rsidP="00336280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6D2A2982" w14:textId="0614A797" w:rsidR="00B22840" w:rsidRPr="00336280" w:rsidRDefault="00336280" w:rsidP="00336280">
      <w:pPr>
        <w:pStyle w:val="ListParagraph"/>
        <w:tabs>
          <w:tab w:val="left" w:pos="217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336280">
        <w:rPr>
          <w:rFonts w:ascii="Times New Roman" w:hAnsi="Times New Roman" w:cs="Times New Roman"/>
          <w:sz w:val="24"/>
          <w:szCs w:val="24"/>
        </w:rPr>
        <w:t>6. </w:t>
      </w:r>
      <w:r w:rsidR="00A22A1F" w:rsidRPr="00336280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W w:w="964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2"/>
        <w:gridCol w:w="2268"/>
        <w:gridCol w:w="3402"/>
        <w:gridCol w:w="2268"/>
      </w:tblGrid>
      <w:tr w:rsidR="00B22840" w:rsidRPr="00AE571F" w14:paraId="74CC6C44" w14:textId="77777777" w:rsidTr="00336280">
        <w:trPr>
          <w:trHeight w:val="745"/>
        </w:trPr>
        <w:tc>
          <w:tcPr>
            <w:tcW w:w="1702" w:type="dxa"/>
            <w:tcBorders>
              <w:bottom w:val="single" w:sz="8" w:space="0" w:color="404041"/>
              <w:right w:val="single" w:sz="8" w:space="0" w:color="404041"/>
            </w:tcBorders>
            <w:vAlign w:val="center"/>
          </w:tcPr>
          <w:p w14:paraId="32F60B74" w14:textId="77777777" w:rsidR="00B22840" w:rsidRPr="00336280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Dati</w:t>
            </w:r>
          </w:p>
          <w:p w14:paraId="24223643" w14:textId="77777777" w:rsidR="00B22840" w:rsidRPr="00336280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7140D98B" wp14:editId="325E0DDE">
                  <wp:extent cx="1294885" cy="127665"/>
                  <wp:effectExtent l="0" t="0" r="635" b="5715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40" cy="13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86901" w14:textId="77777777" w:rsidR="00B22840" w:rsidRPr="00336280" w:rsidRDefault="00A22A1F" w:rsidP="009E2A0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Gads</w:t>
            </w:r>
          </w:p>
        </w:tc>
        <w:tc>
          <w:tcPr>
            <w:tcW w:w="2268" w:type="dxa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3FD7A763" w14:textId="77777777" w:rsidR="00625477" w:rsidRPr="00336280" w:rsidRDefault="00A22A1F" w:rsidP="009E2A0F">
            <w:pPr>
              <w:pStyle w:val="TableParagraph"/>
              <w:spacing w:before="0"/>
              <w:ind w:left="0" w:hanging="515"/>
              <w:jc w:val="center"/>
              <w:rPr>
                <w:rFonts w:ascii="Times New Roman" w:hAnsi="Times New Roman" w:cs="Times New Roman"/>
                <w:w w:val="105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Oglekļa saturs</w:t>
            </w:r>
          </w:p>
          <w:p w14:paraId="3F311BD6" w14:textId="4FF9DE72" w:rsidR="00B22840" w:rsidRPr="00336280" w:rsidRDefault="00A22A1F" w:rsidP="009E2A0F">
            <w:pPr>
              <w:pStyle w:val="TableParagraph"/>
              <w:spacing w:before="0"/>
              <w:ind w:left="0" w:hanging="515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%</w:t>
            </w:r>
          </w:p>
        </w:tc>
        <w:tc>
          <w:tcPr>
            <w:tcW w:w="3402" w:type="dxa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11CB2293" w14:textId="77777777" w:rsidR="00625477" w:rsidRPr="00336280" w:rsidRDefault="00A22A1F" w:rsidP="00336280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Zemākais sadegšanas siltums</w:t>
            </w:r>
          </w:p>
          <w:p w14:paraId="5A05BDBA" w14:textId="35582689" w:rsidR="00B22840" w:rsidRPr="00336280" w:rsidRDefault="00A22A1F" w:rsidP="009E2A0F">
            <w:pPr>
              <w:pStyle w:val="TableParagraph"/>
              <w:spacing w:before="0"/>
              <w:ind w:left="0" w:hanging="64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TJ/</w:t>
            </w:r>
            <w:proofErr w:type="spellStart"/>
            <w:r w:rsidRPr="00336280">
              <w:rPr>
                <w:rFonts w:ascii="Times New Roman" w:hAnsi="Times New Roman" w:cs="Times New Roman"/>
                <w:w w:val="105"/>
              </w:rPr>
              <w:t>kt</w:t>
            </w:r>
            <w:proofErr w:type="spellEnd"/>
          </w:p>
        </w:tc>
        <w:tc>
          <w:tcPr>
            <w:tcW w:w="2268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14:paraId="294C725F" w14:textId="6808EA86" w:rsidR="00B22840" w:rsidRPr="00336280" w:rsidRDefault="00A22A1F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Dabasgāzes blīvums</w:t>
            </w:r>
            <w:r w:rsidR="00A72EA2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t/1000m</w:t>
            </w:r>
            <w:r w:rsidRPr="00336280">
              <w:rPr>
                <w:rFonts w:ascii="Times New Roman" w:hAnsi="Times New Roman" w:cs="Times New Roman"/>
                <w:w w:val="105"/>
                <w:position w:val="8"/>
              </w:rPr>
              <w:t>3</w:t>
            </w:r>
          </w:p>
        </w:tc>
      </w:tr>
      <w:tr w:rsidR="00B22840" w:rsidRPr="00AE571F" w14:paraId="7FA775E0" w14:textId="77777777" w:rsidTr="00336280">
        <w:trPr>
          <w:trHeight w:val="460"/>
        </w:trPr>
        <w:tc>
          <w:tcPr>
            <w:tcW w:w="1702" w:type="dxa"/>
            <w:tcBorders>
              <w:top w:val="single" w:sz="8" w:space="0" w:color="404041"/>
              <w:right w:val="single" w:sz="8" w:space="0" w:color="404041"/>
            </w:tcBorders>
          </w:tcPr>
          <w:p w14:paraId="61627106" w14:textId="77777777" w:rsidR="00B22840" w:rsidRPr="00336280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1896EAFE" w14:textId="77777777" w:rsidR="00B22840" w:rsidRPr="00336280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70C1D6C1" w14:textId="77777777" w:rsidR="00B22840" w:rsidRPr="00336280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404041"/>
              <w:left w:val="single" w:sz="8" w:space="0" w:color="404041"/>
            </w:tcBorders>
          </w:tcPr>
          <w:p w14:paraId="5758AB10" w14:textId="77777777" w:rsidR="00B22840" w:rsidRPr="00336280" w:rsidRDefault="00B22840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6860D2BB" w14:textId="77777777" w:rsidR="0029650D" w:rsidRDefault="0029650D" w:rsidP="0029650D">
      <w:pPr>
        <w:pStyle w:val="Heading2"/>
        <w:tabs>
          <w:tab w:val="left" w:pos="1777"/>
        </w:tabs>
        <w:ind w:left="0"/>
        <w:rPr>
          <w:rFonts w:ascii="Times New Roman" w:hAnsi="Times New Roman" w:cs="Times New Roman"/>
          <w:w w:val="105"/>
          <w:sz w:val="28"/>
          <w:szCs w:val="28"/>
        </w:rPr>
      </w:pPr>
    </w:p>
    <w:p w14:paraId="794B1880" w14:textId="295AFC85" w:rsidR="00B22840" w:rsidRPr="00AE571F" w:rsidRDefault="0029650D" w:rsidP="0029650D">
      <w:pPr>
        <w:pStyle w:val="Heading2"/>
        <w:tabs>
          <w:tab w:val="left" w:pos="1777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IV. 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Notekūdeņu</w:t>
      </w:r>
      <w:r w:rsidR="00A22A1F" w:rsidRPr="00AE571F">
        <w:rPr>
          <w:rFonts w:ascii="Times New Roman" w:hAnsi="Times New Roman" w:cs="Times New Roman"/>
          <w:spacing w:val="-22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dūņu</w:t>
      </w:r>
      <w:r w:rsidR="00A22A1F" w:rsidRPr="00AE571F">
        <w:rPr>
          <w:rFonts w:ascii="Times New Roman" w:hAnsi="Times New Roman" w:cs="Times New Roman"/>
          <w:spacing w:val="-21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gāzes</w:t>
      </w:r>
      <w:r w:rsidR="00A22A1F" w:rsidRPr="00AE571F">
        <w:rPr>
          <w:rFonts w:ascii="Times New Roman" w:hAnsi="Times New Roman" w:cs="Times New Roman"/>
          <w:spacing w:val="-22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(ražotāju</w:t>
      </w:r>
      <w:r w:rsidR="00A22A1F" w:rsidRPr="00AE571F">
        <w:rPr>
          <w:rFonts w:ascii="Times New Roman" w:hAnsi="Times New Roman" w:cs="Times New Roman"/>
          <w:spacing w:val="-21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un</w:t>
      </w:r>
      <w:r w:rsidR="00A22A1F" w:rsidRPr="00AE571F">
        <w:rPr>
          <w:rFonts w:ascii="Times New Roman" w:hAnsi="Times New Roman" w:cs="Times New Roman"/>
          <w:spacing w:val="-22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izmantotāju</w:t>
      </w:r>
      <w:r w:rsidR="00A22A1F" w:rsidRPr="00AE571F">
        <w:rPr>
          <w:rFonts w:ascii="Times New Roman" w:hAnsi="Times New Roman" w:cs="Times New Roman"/>
          <w:spacing w:val="-21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komersantu)</w:t>
      </w:r>
      <w:r w:rsidR="00A22A1F" w:rsidRPr="00AE571F">
        <w:rPr>
          <w:rFonts w:ascii="Times New Roman" w:hAnsi="Times New Roman" w:cs="Times New Roman"/>
          <w:spacing w:val="-22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iesniedzamie</w:t>
      </w:r>
      <w:r w:rsidR="00A22A1F" w:rsidRPr="00AE571F">
        <w:rPr>
          <w:rFonts w:ascii="Times New Roman" w:hAnsi="Times New Roman" w:cs="Times New Roman"/>
          <w:spacing w:val="-21"/>
          <w:w w:val="105"/>
          <w:sz w:val="28"/>
          <w:szCs w:val="28"/>
        </w:rPr>
        <w:t xml:space="preserve"> </w:t>
      </w:r>
      <w:r w:rsidR="00A22A1F" w:rsidRPr="00AE571F">
        <w:rPr>
          <w:rFonts w:ascii="Times New Roman" w:hAnsi="Times New Roman" w:cs="Times New Roman"/>
          <w:w w:val="105"/>
          <w:sz w:val="28"/>
          <w:szCs w:val="28"/>
        </w:rPr>
        <w:t>dati</w:t>
      </w:r>
    </w:p>
    <w:p w14:paraId="50F7DB3D" w14:textId="77777777" w:rsidR="00B22840" w:rsidRPr="00AE571F" w:rsidRDefault="00B22840" w:rsidP="009E2A0F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</w:p>
    <w:p w14:paraId="4FA28D00" w14:textId="50093F40" w:rsidR="00B22840" w:rsidRPr="00336280" w:rsidRDefault="008B2921" w:rsidP="009E2A0F">
      <w:pPr>
        <w:pStyle w:val="BodyText"/>
        <w:jc w:val="right"/>
        <w:rPr>
          <w:rFonts w:ascii="Times New Roman" w:hAnsi="Times New Roman" w:cs="Times New Roman"/>
          <w:sz w:val="24"/>
          <w:szCs w:val="24"/>
        </w:rPr>
      </w:pPr>
      <w:r w:rsidRPr="00336280">
        <w:rPr>
          <w:rFonts w:ascii="Times New Roman" w:hAnsi="Times New Roman" w:cs="Times New Roman"/>
          <w:w w:val="105"/>
          <w:sz w:val="24"/>
          <w:szCs w:val="24"/>
        </w:rPr>
        <w:t>7</w:t>
      </w:r>
      <w:r w:rsidR="00A22A1F" w:rsidRPr="00336280">
        <w:rPr>
          <w:rFonts w:ascii="Times New Roman" w:hAnsi="Times New Roman" w:cs="Times New Roman"/>
          <w:w w:val="105"/>
          <w:sz w:val="24"/>
          <w:szCs w:val="24"/>
        </w:rPr>
        <w:t>.</w:t>
      </w:r>
      <w:r w:rsidR="00A22A1F" w:rsidRPr="00336280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A22A1F" w:rsidRPr="00336280">
        <w:rPr>
          <w:rFonts w:ascii="Times New Roman" w:hAnsi="Times New Roman" w:cs="Times New Roman"/>
          <w:w w:val="105"/>
          <w:sz w:val="24"/>
          <w:szCs w:val="24"/>
        </w:rPr>
        <w:t>tabula</w:t>
      </w:r>
    </w:p>
    <w:tbl>
      <w:tblPr>
        <w:tblW w:w="5329" w:type="pct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3"/>
        <w:gridCol w:w="2268"/>
        <w:gridCol w:w="2688"/>
        <w:gridCol w:w="2981"/>
      </w:tblGrid>
      <w:tr w:rsidR="00AE571F" w:rsidRPr="00AE571F" w14:paraId="2F3D716D" w14:textId="1635C5C4" w:rsidTr="00A72EA2">
        <w:trPr>
          <w:trHeight w:val="745"/>
        </w:trPr>
        <w:tc>
          <w:tcPr>
            <w:tcW w:w="883" w:type="pct"/>
            <w:tcBorders>
              <w:bottom w:val="single" w:sz="8" w:space="0" w:color="404041"/>
              <w:right w:val="single" w:sz="8" w:space="0" w:color="404041"/>
            </w:tcBorders>
            <w:vAlign w:val="center"/>
          </w:tcPr>
          <w:p w14:paraId="118E41E1" w14:textId="77777777" w:rsidR="00FE5BAB" w:rsidRPr="00336280" w:rsidRDefault="00FE5BAB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</w:rPr>
              <w:t>Dati</w:t>
            </w:r>
          </w:p>
          <w:p w14:paraId="1981FC9A" w14:textId="77777777" w:rsidR="00FE5BAB" w:rsidRPr="00336280" w:rsidRDefault="00FE5BAB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E3CF2E2" wp14:editId="66077F24">
                  <wp:extent cx="1352550" cy="133350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46BB3" w14:textId="77777777" w:rsidR="00FE5BAB" w:rsidRPr="00336280" w:rsidRDefault="00FE5BAB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Gads</w:t>
            </w:r>
          </w:p>
        </w:tc>
        <w:tc>
          <w:tcPr>
            <w:tcW w:w="1176" w:type="pct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4642CD3F" w14:textId="77777777" w:rsidR="00FE5BAB" w:rsidRPr="00336280" w:rsidRDefault="00FE5BAB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Metāna saturs gāzē (%)</w:t>
            </w:r>
          </w:p>
        </w:tc>
        <w:tc>
          <w:tcPr>
            <w:tcW w:w="1394" w:type="pct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14:paraId="0BC8BE69" w14:textId="20627160" w:rsidR="00FE5BAB" w:rsidRPr="00336280" w:rsidRDefault="00FE5BAB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>Sadedzinātās notekūdeņu</w:t>
            </w:r>
            <w:r w:rsidR="009845AB" w:rsidRPr="00336280">
              <w:rPr>
                <w:rFonts w:ascii="Times New Roman" w:hAnsi="Times New Roman" w:cs="Times New Roman"/>
                <w:w w:val="105"/>
              </w:rPr>
              <w:t xml:space="preserve"> dūņu</w:t>
            </w:r>
            <w:r w:rsidRPr="00336280">
              <w:rPr>
                <w:rFonts w:ascii="Times New Roman" w:hAnsi="Times New Roman" w:cs="Times New Roman"/>
                <w:w w:val="105"/>
              </w:rPr>
              <w:t xml:space="preserve"> gāzes daudzum</w:t>
            </w:r>
            <w:r w:rsidR="00A72EA2">
              <w:rPr>
                <w:rFonts w:ascii="Times New Roman" w:hAnsi="Times New Roman" w:cs="Times New Roman"/>
                <w:w w:val="105"/>
              </w:rPr>
              <w:t>s</w:t>
            </w:r>
            <w:r w:rsidRPr="00336280" w:rsidDel="005F00B5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336280">
              <w:rPr>
                <w:rFonts w:ascii="Times New Roman" w:hAnsi="Times New Roman" w:cs="Times New Roman"/>
                <w:w w:val="105"/>
              </w:rPr>
              <w:t>(m</w:t>
            </w:r>
            <w:r w:rsidRPr="00336280">
              <w:rPr>
                <w:rFonts w:ascii="Times New Roman" w:hAnsi="Times New Roman" w:cs="Times New Roman"/>
                <w:w w:val="105"/>
                <w:position w:val="8"/>
              </w:rPr>
              <w:t>3</w:t>
            </w:r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  <w:tc>
          <w:tcPr>
            <w:tcW w:w="1546" w:type="pct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14:paraId="27F0B118" w14:textId="1271B48F" w:rsidR="00FE5BAB" w:rsidRPr="00336280" w:rsidRDefault="001A2E11" w:rsidP="00A72EA2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</w:rPr>
            </w:pPr>
            <w:r w:rsidRPr="00336280">
              <w:rPr>
                <w:rFonts w:ascii="Times New Roman" w:hAnsi="Times New Roman" w:cs="Times New Roman"/>
                <w:w w:val="105"/>
              </w:rPr>
              <w:t xml:space="preserve">Sadedzinātais notekūdeņu </w:t>
            </w:r>
            <w:r w:rsidR="009845AB" w:rsidRPr="00336280">
              <w:rPr>
                <w:rFonts w:ascii="Times New Roman" w:hAnsi="Times New Roman" w:cs="Times New Roman"/>
                <w:w w:val="105"/>
              </w:rPr>
              <w:t xml:space="preserve">dūņu </w:t>
            </w:r>
            <w:r w:rsidRPr="00336280">
              <w:rPr>
                <w:rFonts w:ascii="Times New Roman" w:hAnsi="Times New Roman" w:cs="Times New Roman"/>
                <w:w w:val="105"/>
              </w:rPr>
              <w:t>gāzes daudzums lāpā (m</w:t>
            </w:r>
            <w:r w:rsidRPr="00336280">
              <w:rPr>
                <w:rFonts w:ascii="Times New Roman" w:hAnsi="Times New Roman" w:cs="Times New Roman"/>
                <w:w w:val="105"/>
                <w:position w:val="8"/>
              </w:rPr>
              <w:t>3</w:t>
            </w:r>
            <w:r w:rsidRPr="00336280">
              <w:rPr>
                <w:rFonts w:ascii="Times New Roman" w:hAnsi="Times New Roman" w:cs="Times New Roman"/>
                <w:w w:val="105"/>
              </w:rPr>
              <w:t>)</w:t>
            </w:r>
          </w:p>
        </w:tc>
      </w:tr>
      <w:tr w:rsidR="00AE571F" w:rsidRPr="00AE571F" w14:paraId="640531D7" w14:textId="57C6A4BB" w:rsidTr="00336280">
        <w:trPr>
          <w:trHeight w:val="460"/>
        </w:trPr>
        <w:tc>
          <w:tcPr>
            <w:tcW w:w="883" w:type="pct"/>
            <w:tcBorders>
              <w:top w:val="single" w:sz="8" w:space="0" w:color="404041"/>
              <w:right w:val="single" w:sz="8" w:space="0" w:color="404041"/>
            </w:tcBorders>
          </w:tcPr>
          <w:p w14:paraId="63352DAD" w14:textId="77777777" w:rsidR="00FE5BAB" w:rsidRPr="00AE571F" w:rsidRDefault="00FE5BAB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0A261FD7" w14:textId="77777777" w:rsidR="00FE5BAB" w:rsidRPr="00AE571F" w:rsidRDefault="00FE5BAB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pct"/>
            <w:tcBorders>
              <w:top w:val="single" w:sz="8" w:space="0" w:color="404041"/>
              <w:left w:val="single" w:sz="8" w:space="0" w:color="404041"/>
            </w:tcBorders>
          </w:tcPr>
          <w:p w14:paraId="73A03459" w14:textId="77777777" w:rsidR="00FE5BAB" w:rsidRPr="00AE571F" w:rsidRDefault="00FE5BAB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pct"/>
            <w:tcBorders>
              <w:top w:val="single" w:sz="8" w:space="0" w:color="404041"/>
              <w:left w:val="single" w:sz="8" w:space="0" w:color="404041"/>
            </w:tcBorders>
          </w:tcPr>
          <w:p w14:paraId="7AAA90EB" w14:textId="77777777" w:rsidR="00FE5BAB" w:rsidRPr="00AE571F" w:rsidRDefault="00FE5BAB" w:rsidP="009E2A0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11AA38" w14:textId="77777777" w:rsidR="0029650D" w:rsidRDefault="0029650D" w:rsidP="0029650D">
      <w:pPr>
        <w:pStyle w:val="BodyText"/>
        <w:rPr>
          <w:rFonts w:ascii="Times New Roman" w:eastAsia="Segoe UI" w:hAnsi="Times New Roman" w:cs="Times New Roman"/>
          <w:b/>
          <w:bCs/>
          <w:sz w:val="28"/>
          <w:szCs w:val="28"/>
        </w:rPr>
      </w:pPr>
    </w:p>
    <w:p w14:paraId="08D4D484" w14:textId="7DA85CB9" w:rsidR="0069417B" w:rsidRPr="00AE571F" w:rsidRDefault="0029650D" w:rsidP="0029650D">
      <w:pPr>
        <w:pStyle w:val="BodyTex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sz w:val="28"/>
          <w:szCs w:val="28"/>
        </w:rPr>
        <w:t>V. </w:t>
      </w:r>
      <w:r w:rsidR="4A3C4A1C" w:rsidRPr="00AE571F">
        <w:rPr>
          <w:rFonts w:ascii="Times New Roman" w:eastAsia="Segoe UI" w:hAnsi="Times New Roman" w:cs="Times New Roman"/>
          <w:b/>
          <w:bCs/>
          <w:sz w:val="28"/>
          <w:szCs w:val="28"/>
        </w:rPr>
        <w:t>Biogāzes ražotāju komersantu iesniedzamie dati</w:t>
      </w:r>
    </w:p>
    <w:p w14:paraId="47705424" w14:textId="37C47C79" w:rsidR="00CB1AB8" w:rsidRPr="00AE571F" w:rsidRDefault="00CB1AB8" w:rsidP="009E2A0F">
      <w:pPr>
        <w:pStyle w:val="BodyText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18CEBBAF" w14:textId="74030910" w:rsidR="0069417B" w:rsidRPr="00B100D0" w:rsidRDefault="0069417B" w:rsidP="009E2A0F">
      <w:pPr>
        <w:pStyle w:val="Body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100D0">
        <w:rPr>
          <w:rFonts w:ascii="Times New Roman" w:hAnsi="Times New Roman" w:cs="Times New Roman"/>
          <w:sz w:val="24"/>
          <w:szCs w:val="24"/>
        </w:rPr>
        <w:t>8.</w:t>
      </w:r>
      <w:r w:rsidR="00854009" w:rsidRPr="00B100D0">
        <w:rPr>
          <w:rFonts w:ascii="Times New Roman" w:hAnsi="Times New Roman" w:cs="Times New Roman"/>
          <w:sz w:val="24"/>
          <w:szCs w:val="24"/>
        </w:rPr>
        <w:t xml:space="preserve"> </w:t>
      </w:r>
      <w:r w:rsidRPr="00B100D0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Style w:val="TableGrid"/>
        <w:tblW w:w="9617" w:type="dxa"/>
        <w:tblInd w:w="-289" w:type="dxa"/>
        <w:tblLook w:val="04A0" w:firstRow="1" w:lastRow="0" w:firstColumn="1" w:lastColumn="0" w:noHBand="0" w:noVBand="1"/>
      </w:tblPr>
      <w:tblGrid>
        <w:gridCol w:w="2542"/>
        <w:gridCol w:w="516"/>
        <w:gridCol w:w="2188"/>
        <w:gridCol w:w="1507"/>
        <w:gridCol w:w="1591"/>
        <w:gridCol w:w="1263"/>
        <w:gridCol w:w="10"/>
      </w:tblGrid>
      <w:tr w:rsidR="00D109D0" w:rsidRPr="00AE571F" w14:paraId="287AFAC8" w14:textId="77777777" w:rsidTr="00B100D0">
        <w:trPr>
          <w:gridAfter w:val="1"/>
          <w:wAfter w:w="10" w:type="dxa"/>
          <w:trHeight w:val="350"/>
        </w:trPr>
        <w:tc>
          <w:tcPr>
            <w:tcW w:w="5246" w:type="dxa"/>
            <w:gridSpan w:val="3"/>
          </w:tcPr>
          <w:p w14:paraId="486145A5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Pārskata gads</w:t>
            </w:r>
          </w:p>
        </w:tc>
        <w:tc>
          <w:tcPr>
            <w:tcW w:w="4361" w:type="dxa"/>
            <w:gridSpan w:val="3"/>
            <w:noWrap/>
          </w:tcPr>
          <w:p w14:paraId="56B9944C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29F738CD" w14:textId="77777777" w:rsidTr="00B100D0">
        <w:trPr>
          <w:gridAfter w:val="1"/>
          <w:wAfter w:w="10" w:type="dxa"/>
          <w:trHeight w:val="350"/>
        </w:trPr>
        <w:tc>
          <w:tcPr>
            <w:tcW w:w="5246" w:type="dxa"/>
            <w:gridSpan w:val="3"/>
            <w:hideMark/>
          </w:tcPr>
          <w:p w14:paraId="10F395F6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Biogāzes stacijas nosaukums</w:t>
            </w:r>
          </w:p>
        </w:tc>
        <w:tc>
          <w:tcPr>
            <w:tcW w:w="4361" w:type="dxa"/>
            <w:gridSpan w:val="3"/>
            <w:noWrap/>
            <w:hideMark/>
          </w:tcPr>
          <w:p w14:paraId="6BCCC6E5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19D2389F" w14:textId="77777777" w:rsidTr="00B100D0">
        <w:trPr>
          <w:gridAfter w:val="1"/>
          <w:wAfter w:w="10" w:type="dxa"/>
          <w:trHeight w:val="350"/>
        </w:trPr>
        <w:tc>
          <w:tcPr>
            <w:tcW w:w="5246" w:type="dxa"/>
            <w:gridSpan w:val="3"/>
            <w:hideMark/>
          </w:tcPr>
          <w:p w14:paraId="0C4AE2D3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Faktiskā atrašanās vieta</w:t>
            </w:r>
          </w:p>
        </w:tc>
        <w:tc>
          <w:tcPr>
            <w:tcW w:w="4361" w:type="dxa"/>
            <w:gridSpan w:val="3"/>
            <w:noWrap/>
            <w:hideMark/>
          </w:tcPr>
          <w:p w14:paraId="2FEC5DAB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24F9DA9D" w14:textId="77777777" w:rsidTr="00B100D0">
        <w:trPr>
          <w:gridAfter w:val="1"/>
          <w:wAfter w:w="10" w:type="dxa"/>
          <w:trHeight w:val="350"/>
        </w:trPr>
        <w:tc>
          <w:tcPr>
            <w:tcW w:w="5246" w:type="dxa"/>
            <w:gridSpan w:val="3"/>
            <w:hideMark/>
          </w:tcPr>
          <w:p w14:paraId="30D2FAE3" w14:textId="416E7BD2" w:rsidR="00D109D0" w:rsidRPr="00AE571F" w:rsidRDefault="21920D92" w:rsidP="009E2A0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>Faktiskās atrašanās vietas</w:t>
            </w:r>
            <w:r w:rsidRPr="00AE571F">
              <w:rPr>
                <w:rFonts w:ascii="Times New Roman" w:hAnsi="Times New Roman" w:cs="Times New Roman"/>
                <w:b/>
                <w:bCs/>
                <w:lang w:eastAsia="lv-LV"/>
              </w:rPr>
              <w:t xml:space="preserve"> </w:t>
            </w:r>
          </w:p>
          <w:p w14:paraId="28EFA91D" w14:textId="1CE5F764" w:rsidR="00D109D0" w:rsidRPr="00AE571F" w:rsidRDefault="00D109D0" w:rsidP="009E2A0F">
            <w:pPr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hAnsi="Times New Roman" w:cs="Times New Roman"/>
                <w:b/>
                <w:bCs/>
                <w:lang w:eastAsia="lv-LV"/>
              </w:rPr>
              <w:t>koordināt</w:t>
            </w:r>
            <w:r w:rsidR="00FD2E9B">
              <w:rPr>
                <w:rFonts w:ascii="Times New Roman" w:hAnsi="Times New Roman" w:cs="Times New Roman"/>
                <w:b/>
                <w:bCs/>
                <w:lang w:eastAsia="lv-LV"/>
              </w:rPr>
              <w:t>a</w:t>
            </w:r>
            <w:r w:rsidRPr="00AE571F">
              <w:rPr>
                <w:rFonts w:ascii="Times New Roman" w:hAnsi="Times New Roman" w:cs="Times New Roman"/>
                <w:b/>
                <w:bCs/>
                <w:lang w:eastAsia="lv-LV"/>
              </w:rPr>
              <w:t>s</w:t>
            </w:r>
          </w:p>
        </w:tc>
        <w:tc>
          <w:tcPr>
            <w:tcW w:w="4361" w:type="dxa"/>
            <w:gridSpan w:val="3"/>
            <w:noWrap/>
            <w:hideMark/>
          </w:tcPr>
          <w:p w14:paraId="0D377E6D" w14:textId="77777777" w:rsidR="00D109D0" w:rsidRPr="00AE571F" w:rsidRDefault="00D109D0" w:rsidP="009E2A0F">
            <w:pPr>
              <w:jc w:val="center"/>
              <w:rPr>
                <w:rFonts w:ascii="Times New Roman" w:hAnsi="Times New Roman" w:cs="Times New Roman"/>
                <w:lang w:eastAsia="lv-LV"/>
              </w:rPr>
            </w:pPr>
          </w:p>
        </w:tc>
      </w:tr>
      <w:tr w:rsidR="00D109D0" w:rsidRPr="00AE571F" w14:paraId="45665E32" w14:textId="77777777" w:rsidTr="00B100D0">
        <w:trPr>
          <w:gridAfter w:val="1"/>
          <w:wAfter w:w="10" w:type="dxa"/>
          <w:trHeight w:val="350"/>
        </w:trPr>
        <w:tc>
          <w:tcPr>
            <w:tcW w:w="5246" w:type="dxa"/>
            <w:gridSpan w:val="3"/>
            <w:hideMark/>
          </w:tcPr>
          <w:p w14:paraId="204489A9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Uzstādītās iekārtas jauda, MW</w:t>
            </w:r>
          </w:p>
        </w:tc>
        <w:tc>
          <w:tcPr>
            <w:tcW w:w="4361" w:type="dxa"/>
            <w:gridSpan w:val="3"/>
            <w:noWrap/>
            <w:hideMark/>
          </w:tcPr>
          <w:p w14:paraId="0061DCF5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2C20EB93" w14:textId="77777777" w:rsidTr="00B100D0">
        <w:trPr>
          <w:trHeight w:val="567"/>
        </w:trPr>
        <w:tc>
          <w:tcPr>
            <w:tcW w:w="9617" w:type="dxa"/>
            <w:gridSpan w:val="7"/>
            <w:vAlign w:val="center"/>
          </w:tcPr>
          <w:p w14:paraId="0338910A" w14:textId="77777777" w:rsidR="00D109D0" w:rsidRPr="00AE571F" w:rsidRDefault="55010881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Saražotā biogāze</w:t>
            </w:r>
          </w:p>
        </w:tc>
      </w:tr>
      <w:tr w:rsidR="00D109D0" w:rsidRPr="00AE571F" w14:paraId="6509E377" w14:textId="77777777" w:rsidTr="00B100D0">
        <w:trPr>
          <w:gridAfter w:val="1"/>
          <w:wAfter w:w="10" w:type="dxa"/>
          <w:trHeight w:val="312"/>
        </w:trPr>
        <w:tc>
          <w:tcPr>
            <w:tcW w:w="5246" w:type="dxa"/>
            <w:gridSpan w:val="3"/>
            <w:vAlign w:val="center"/>
          </w:tcPr>
          <w:p w14:paraId="05FA3010" w14:textId="3D506689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Saražotās biogāzes apjoms, tūkst</w:t>
            </w:r>
            <w:r w:rsidR="00FD2E9B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m</w:t>
            </w:r>
            <w:r w:rsidRPr="00FD2E9B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3</w:t>
            </w:r>
          </w:p>
        </w:tc>
        <w:tc>
          <w:tcPr>
            <w:tcW w:w="4361" w:type="dxa"/>
            <w:gridSpan w:val="3"/>
            <w:noWrap/>
          </w:tcPr>
          <w:p w14:paraId="6A128F21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56CBC937" w14:textId="77777777" w:rsidTr="00B100D0">
        <w:trPr>
          <w:gridAfter w:val="1"/>
          <w:wAfter w:w="10" w:type="dxa"/>
          <w:trHeight w:val="165"/>
        </w:trPr>
        <w:tc>
          <w:tcPr>
            <w:tcW w:w="2542" w:type="dxa"/>
            <w:vMerge w:val="restart"/>
            <w:vAlign w:val="center"/>
            <w:hideMark/>
          </w:tcPr>
          <w:p w14:paraId="47683D72" w14:textId="507A59E1" w:rsidR="00D109D0" w:rsidRPr="00AE571F" w:rsidRDefault="38ACB037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Biogāzes patēriņš</w:t>
            </w:r>
            <w:r w:rsidR="00B100D0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tūkst</w:t>
            </w:r>
            <w:r w:rsidR="00FD2E9B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m</w:t>
            </w:r>
            <w:r w:rsidRPr="00FD2E9B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3</w:t>
            </w:r>
          </w:p>
        </w:tc>
        <w:tc>
          <w:tcPr>
            <w:tcW w:w="2704" w:type="dxa"/>
            <w:gridSpan w:val="2"/>
            <w:vAlign w:val="center"/>
          </w:tcPr>
          <w:p w14:paraId="050A29D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Elektroenerģijas ražošanai</w:t>
            </w:r>
          </w:p>
        </w:tc>
        <w:tc>
          <w:tcPr>
            <w:tcW w:w="4361" w:type="dxa"/>
            <w:gridSpan w:val="3"/>
            <w:noWrap/>
            <w:hideMark/>
          </w:tcPr>
          <w:p w14:paraId="71F4C8E4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3F559AE4" w14:textId="77777777" w:rsidTr="00B100D0">
        <w:trPr>
          <w:gridAfter w:val="1"/>
          <w:wAfter w:w="10" w:type="dxa"/>
          <w:trHeight w:val="135"/>
        </w:trPr>
        <w:tc>
          <w:tcPr>
            <w:tcW w:w="2542" w:type="dxa"/>
            <w:vMerge/>
            <w:vAlign w:val="center"/>
          </w:tcPr>
          <w:p w14:paraId="62F31C85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704" w:type="dxa"/>
            <w:gridSpan w:val="2"/>
            <w:vAlign w:val="center"/>
          </w:tcPr>
          <w:p w14:paraId="2399F67B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Siltumenerģijas ražošanai</w:t>
            </w:r>
          </w:p>
        </w:tc>
        <w:tc>
          <w:tcPr>
            <w:tcW w:w="4361" w:type="dxa"/>
            <w:gridSpan w:val="3"/>
            <w:noWrap/>
          </w:tcPr>
          <w:p w14:paraId="64919031" w14:textId="77777777" w:rsidR="00D109D0" w:rsidRPr="00AE571F" w:rsidRDefault="00D109D0" w:rsidP="009E2A0F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41C27823" w14:textId="77777777" w:rsidTr="00B100D0">
        <w:trPr>
          <w:gridAfter w:val="1"/>
          <w:wAfter w:w="10" w:type="dxa"/>
          <w:trHeight w:val="312"/>
        </w:trPr>
        <w:tc>
          <w:tcPr>
            <w:tcW w:w="5246" w:type="dxa"/>
            <w:gridSpan w:val="3"/>
            <w:vAlign w:val="center"/>
            <w:hideMark/>
          </w:tcPr>
          <w:p w14:paraId="5223F6AB" w14:textId="00D6EADA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Biogāzes sastāvs (norāda precīzi metāna saturu u.</w:t>
            </w:r>
            <w:r w:rsidR="00B100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c</w:t>
            </w:r>
            <w:r w:rsidR="00FD2E9B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informāciju, kopsummā jāsanāk 100</w:t>
            </w:r>
            <w:r w:rsidR="00B100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% gāzei)</w:t>
            </w:r>
          </w:p>
        </w:tc>
        <w:tc>
          <w:tcPr>
            <w:tcW w:w="4361" w:type="dxa"/>
            <w:gridSpan w:val="3"/>
            <w:hideMark/>
          </w:tcPr>
          <w:p w14:paraId="48BACFCB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6506E550" w14:textId="77777777" w:rsidTr="00B100D0">
        <w:trPr>
          <w:gridAfter w:val="1"/>
          <w:wAfter w:w="10" w:type="dxa"/>
          <w:trHeight w:val="312"/>
        </w:trPr>
        <w:tc>
          <w:tcPr>
            <w:tcW w:w="5246" w:type="dxa"/>
            <w:gridSpan w:val="3"/>
            <w:vAlign w:val="center"/>
          </w:tcPr>
          <w:p w14:paraId="5C87A4F0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Zemākais sadegšanas siltums (GJ/t)</w:t>
            </w:r>
          </w:p>
        </w:tc>
        <w:tc>
          <w:tcPr>
            <w:tcW w:w="4361" w:type="dxa"/>
            <w:gridSpan w:val="3"/>
          </w:tcPr>
          <w:p w14:paraId="5ACF7D4D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653C2DF7" w14:textId="77777777" w:rsidTr="00B100D0">
        <w:trPr>
          <w:gridAfter w:val="1"/>
          <w:wAfter w:w="10" w:type="dxa"/>
          <w:trHeight w:val="312"/>
        </w:trPr>
        <w:tc>
          <w:tcPr>
            <w:tcW w:w="5246" w:type="dxa"/>
            <w:gridSpan w:val="3"/>
            <w:vAlign w:val="center"/>
          </w:tcPr>
          <w:p w14:paraId="54980EF2" w14:textId="77777777" w:rsidR="00D109D0" w:rsidRPr="00AE571F" w:rsidRDefault="21920D92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Blīvums (t/1000m</w:t>
            </w:r>
            <w:r w:rsidRPr="00AE571F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3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  <w:tc>
          <w:tcPr>
            <w:tcW w:w="4361" w:type="dxa"/>
            <w:gridSpan w:val="3"/>
          </w:tcPr>
          <w:p w14:paraId="68822E6E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630FC7F9" w14:textId="77777777" w:rsidTr="00B100D0">
        <w:trPr>
          <w:trHeight w:val="567"/>
        </w:trPr>
        <w:tc>
          <w:tcPr>
            <w:tcW w:w="9617" w:type="dxa"/>
            <w:gridSpan w:val="7"/>
            <w:vAlign w:val="center"/>
          </w:tcPr>
          <w:p w14:paraId="50BC4E2C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Izmantotās izejvielas</w:t>
            </w:r>
          </w:p>
        </w:tc>
      </w:tr>
      <w:tr w:rsidR="00D109D0" w:rsidRPr="00AE571F" w14:paraId="0D33D70D" w14:textId="77777777" w:rsidTr="00B100D0">
        <w:trPr>
          <w:gridAfter w:val="1"/>
          <w:wAfter w:w="10" w:type="dxa"/>
          <w:trHeight w:val="227"/>
        </w:trPr>
        <w:tc>
          <w:tcPr>
            <w:tcW w:w="5246" w:type="dxa"/>
            <w:gridSpan w:val="3"/>
            <w:hideMark/>
          </w:tcPr>
          <w:p w14:paraId="6F777B10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507" w:type="dxa"/>
            <w:vAlign w:val="center"/>
            <w:hideMark/>
          </w:tcPr>
          <w:p w14:paraId="55B90C52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tonnas</w:t>
            </w:r>
          </w:p>
        </w:tc>
        <w:tc>
          <w:tcPr>
            <w:tcW w:w="1591" w:type="dxa"/>
            <w:vAlign w:val="center"/>
            <w:hideMark/>
          </w:tcPr>
          <w:p w14:paraId="371A9B34" w14:textId="00400118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Sausnas saturs</w:t>
            </w:r>
            <w:r w:rsidR="00B100D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,</w:t>
            </w: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%</w:t>
            </w:r>
          </w:p>
        </w:tc>
        <w:tc>
          <w:tcPr>
            <w:tcW w:w="1263" w:type="dxa"/>
            <w:vAlign w:val="center"/>
            <w:hideMark/>
          </w:tcPr>
          <w:p w14:paraId="12C0E592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ĶSP saturs, %</w:t>
            </w:r>
          </w:p>
        </w:tc>
      </w:tr>
      <w:tr w:rsidR="00D109D0" w:rsidRPr="00AE571F" w14:paraId="0C87E851" w14:textId="77777777" w:rsidTr="00B100D0">
        <w:trPr>
          <w:gridAfter w:val="1"/>
          <w:wAfter w:w="10" w:type="dxa"/>
          <w:trHeight w:val="310"/>
        </w:trPr>
        <w:tc>
          <w:tcPr>
            <w:tcW w:w="5246" w:type="dxa"/>
            <w:gridSpan w:val="3"/>
            <w:vAlign w:val="center"/>
            <w:hideMark/>
          </w:tcPr>
          <w:p w14:paraId="18CDCC5E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kukurūzas vai citas zaļmasas skābbarība</w:t>
            </w:r>
          </w:p>
        </w:tc>
        <w:tc>
          <w:tcPr>
            <w:tcW w:w="1507" w:type="dxa"/>
            <w:noWrap/>
            <w:hideMark/>
          </w:tcPr>
          <w:p w14:paraId="2A25DFEE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0A0C86A1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1D9587D0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62ADD548" w14:textId="77777777" w:rsidTr="00B100D0">
        <w:trPr>
          <w:gridAfter w:val="1"/>
          <w:wAfter w:w="10" w:type="dxa"/>
          <w:trHeight w:val="310"/>
        </w:trPr>
        <w:tc>
          <w:tcPr>
            <w:tcW w:w="5246" w:type="dxa"/>
            <w:gridSpan w:val="3"/>
            <w:noWrap/>
            <w:vAlign w:val="center"/>
            <w:hideMark/>
          </w:tcPr>
          <w:p w14:paraId="54E83647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graudu atsijas</w:t>
            </w:r>
          </w:p>
        </w:tc>
        <w:tc>
          <w:tcPr>
            <w:tcW w:w="1507" w:type="dxa"/>
            <w:noWrap/>
            <w:hideMark/>
          </w:tcPr>
          <w:p w14:paraId="6B772D3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560F6921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28410D74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14F187F4" w14:textId="77777777" w:rsidTr="00B100D0">
        <w:trPr>
          <w:gridAfter w:val="1"/>
          <w:wAfter w:w="10" w:type="dxa"/>
          <w:trHeight w:val="620"/>
        </w:trPr>
        <w:tc>
          <w:tcPr>
            <w:tcW w:w="5246" w:type="dxa"/>
            <w:gridSpan w:val="3"/>
            <w:vAlign w:val="center"/>
            <w:hideMark/>
          </w:tcPr>
          <w:p w14:paraId="41DC298F" w14:textId="3276ADB1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piena un pārtikas pārstrādes blakusprodukti (sūkalas, patēriņam nederīga pārtikas eļļa un tauki u.</w:t>
            </w:r>
            <w:r w:rsidR="00B100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c.)</w:t>
            </w:r>
          </w:p>
        </w:tc>
        <w:tc>
          <w:tcPr>
            <w:tcW w:w="1507" w:type="dxa"/>
            <w:noWrap/>
            <w:hideMark/>
          </w:tcPr>
          <w:p w14:paraId="36333D33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66BF96BB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5F066F87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11B6F531" w14:textId="77777777" w:rsidTr="00B100D0">
        <w:trPr>
          <w:gridAfter w:val="1"/>
          <w:wAfter w:w="10" w:type="dxa"/>
          <w:trHeight w:val="620"/>
        </w:trPr>
        <w:tc>
          <w:tcPr>
            <w:tcW w:w="5246" w:type="dxa"/>
            <w:gridSpan w:val="3"/>
            <w:vAlign w:val="center"/>
            <w:hideMark/>
          </w:tcPr>
          <w:p w14:paraId="10F9636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augu izcelsmes pārstrādes blakusprodukti (patēriņam vai apstrādei nederīgi materiāli)</w:t>
            </w:r>
          </w:p>
        </w:tc>
        <w:tc>
          <w:tcPr>
            <w:tcW w:w="1507" w:type="dxa"/>
            <w:noWrap/>
            <w:hideMark/>
          </w:tcPr>
          <w:p w14:paraId="4A680086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12E8E9C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0C5E1E24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64297F31" w14:textId="77777777" w:rsidTr="00B100D0">
        <w:trPr>
          <w:gridAfter w:val="1"/>
          <w:wAfter w:w="10" w:type="dxa"/>
          <w:trHeight w:val="338"/>
        </w:trPr>
        <w:tc>
          <w:tcPr>
            <w:tcW w:w="3058" w:type="dxa"/>
            <w:gridSpan w:val="2"/>
            <w:vMerge w:val="restart"/>
            <w:noWrap/>
            <w:vAlign w:val="center"/>
            <w:hideMark/>
          </w:tcPr>
          <w:p w14:paraId="32E90F6D" w14:textId="0DF22D15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kūtsmēsli (atsevišķie norādot pa lauksaimniecības dzīvnieku veidiem, uzglabāšanas laiku un veidu līdz nodošanai </w:t>
            </w:r>
            <w:proofErr w:type="spellStart"/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digestāta</w:t>
            </w:r>
            <w:proofErr w:type="spellEnd"/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ražošanai)</w:t>
            </w:r>
          </w:p>
        </w:tc>
        <w:tc>
          <w:tcPr>
            <w:tcW w:w="2188" w:type="dxa"/>
            <w:vAlign w:val="center"/>
          </w:tcPr>
          <w:p w14:paraId="32018C09" w14:textId="1EB82EF6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- cietie</w:t>
            </w:r>
          </w:p>
        </w:tc>
        <w:tc>
          <w:tcPr>
            <w:tcW w:w="1507" w:type="dxa"/>
            <w:noWrap/>
            <w:hideMark/>
          </w:tcPr>
          <w:p w14:paraId="0065FB08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635C1980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5F4B3B29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63DFAD5A" w14:textId="77777777" w:rsidTr="00B100D0">
        <w:trPr>
          <w:gridAfter w:val="1"/>
          <w:wAfter w:w="10" w:type="dxa"/>
          <w:trHeight w:val="338"/>
        </w:trPr>
        <w:tc>
          <w:tcPr>
            <w:tcW w:w="3058" w:type="dxa"/>
            <w:gridSpan w:val="2"/>
            <w:vMerge/>
            <w:noWrap/>
            <w:vAlign w:val="center"/>
          </w:tcPr>
          <w:p w14:paraId="270158D6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188" w:type="dxa"/>
            <w:vAlign w:val="center"/>
          </w:tcPr>
          <w:p w14:paraId="79B9E201" w14:textId="1AEE4CEA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- šķidrie</w:t>
            </w:r>
          </w:p>
        </w:tc>
        <w:tc>
          <w:tcPr>
            <w:tcW w:w="1507" w:type="dxa"/>
            <w:noWrap/>
          </w:tcPr>
          <w:p w14:paraId="6B203F84" w14:textId="77777777" w:rsidR="00D109D0" w:rsidRPr="00AE571F" w:rsidRDefault="00D109D0" w:rsidP="009E2A0F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591" w:type="dxa"/>
            <w:noWrap/>
          </w:tcPr>
          <w:p w14:paraId="4F318E3C" w14:textId="77777777" w:rsidR="00D109D0" w:rsidRPr="00AE571F" w:rsidRDefault="00D109D0" w:rsidP="009E2A0F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63" w:type="dxa"/>
            <w:noWrap/>
          </w:tcPr>
          <w:p w14:paraId="3B2A6133" w14:textId="77777777" w:rsidR="00D109D0" w:rsidRPr="00AE571F" w:rsidRDefault="00D109D0" w:rsidP="009E2A0F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0E4F7CBA" w14:textId="77777777" w:rsidTr="00B100D0">
        <w:trPr>
          <w:gridAfter w:val="1"/>
          <w:wAfter w:w="10" w:type="dxa"/>
          <w:trHeight w:val="339"/>
        </w:trPr>
        <w:tc>
          <w:tcPr>
            <w:tcW w:w="3058" w:type="dxa"/>
            <w:gridSpan w:val="2"/>
            <w:vMerge/>
            <w:noWrap/>
            <w:vAlign w:val="center"/>
          </w:tcPr>
          <w:p w14:paraId="170A4F02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188" w:type="dxa"/>
            <w:vAlign w:val="center"/>
          </w:tcPr>
          <w:p w14:paraId="0185B621" w14:textId="430973AA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- citi</w:t>
            </w:r>
          </w:p>
        </w:tc>
        <w:tc>
          <w:tcPr>
            <w:tcW w:w="1507" w:type="dxa"/>
            <w:noWrap/>
          </w:tcPr>
          <w:p w14:paraId="01A8BE86" w14:textId="77777777" w:rsidR="00D109D0" w:rsidRPr="00AE571F" w:rsidRDefault="00D109D0" w:rsidP="009E2A0F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591" w:type="dxa"/>
            <w:noWrap/>
          </w:tcPr>
          <w:p w14:paraId="41A1C670" w14:textId="77777777" w:rsidR="00D109D0" w:rsidRPr="00AE571F" w:rsidRDefault="00D109D0" w:rsidP="009E2A0F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63" w:type="dxa"/>
            <w:noWrap/>
          </w:tcPr>
          <w:p w14:paraId="76469F05" w14:textId="77777777" w:rsidR="00D109D0" w:rsidRPr="00AE571F" w:rsidRDefault="00D109D0" w:rsidP="009E2A0F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109D0" w:rsidRPr="00AE571F" w14:paraId="18ABAFBC" w14:textId="77777777" w:rsidTr="00B100D0">
        <w:trPr>
          <w:gridAfter w:val="1"/>
          <w:wAfter w:w="10" w:type="dxa"/>
          <w:trHeight w:val="310"/>
        </w:trPr>
        <w:tc>
          <w:tcPr>
            <w:tcW w:w="5246" w:type="dxa"/>
            <w:gridSpan w:val="3"/>
            <w:noWrap/>
            <w:hideMark/>
          </w:tcPr>
          <w:p w14:paraId="1A70B36E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sadzīves notekūdeņu attīrīšanas dūņas</w:t>
            </w:r>
          </w:p>
        </w:tc>
        <w:tc>
          <w:tcPr>
            <w:tcW w:w="1507" w:type="dxa"/>
            <w:noWrap/>
            <w:hideMark/>
          </w:tcPr>
          <w:p w14:paraId="70A03DDA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4E71CB8E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7E9AEE0F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54AD1F00" w14:textId="77777777" w:rsidTr="00B100D0">
        <w:trPr>
          <w:gridAfter w:val="1"/>
          <w:wAfter w:w="10" w:type="dxa"/>
          <w:trHeight w:val="280"/>
        </w:trPr>
        <w:tc>
          <w:tcPr>
            <w:tcW w:w="5246" w:type="dxa"/>
            <w:gridSpan w:val="3"/>
            <w:noWrap/>
            <w:hideMark/>
          </w:tcPr>
          <w:p w14:paraId="0D81838F" w14:textId="4FFC6611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cits (norāda</w:t>
            </w:r>
            <w:r w:rsidR="00FD2E9B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kāds)</w:t>
            </w:r>
          </w:p>
        </w:tc>
        <w:tc>
          <w:tcPr>
            <w:tcW w:w="1507" w:type="dxa"/>
            <w:noWrap/>
            <w:hideMark/>
          </w:tcPr>
          <w:p w14:paraId="3CA0CAA2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7F8A7FD7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7F5756E2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45C1200D" w14:textId="77777777" w:rsidTr="00B100D0">
        <w:trPr>
          <w:trHeight w:val="567"/>
        </w:trPr>
        <w:tc>
          <w:tcPr>
            <w:tcW w:w="9617" w:type="dxa"/>
            <w:gridSpan w:val="7"/>
            <w:noWrap/>
            <w:vAlign w:val="center"/>
          </w:tcPr>
          <w:p w14:paraId="108B296E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Saražotais </w:t>
            </w:r>
            <w:proofErr w:type="spellStart"/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digestāts</w:t>
            </w:r>
            <w:proofErr w:type="spellEnd"/>
          </w:p>
        </w:tc>
      </w:tr>
      <w:tr w:rsidR="00D109D0" w:rsidRPr="00AE571F" w14:paraId="6628A330" w14:textId="77777777" w:rsidTr="00B100D0">
        <w:trPr>
          <w:gridAfter w:val="1"/>
          <w:wAfter w:w="10" w:type="dxa"/>
          <w:trHeight w:val="227"/>
        </w:trPr>
        <w:tc>
          <w:tcPr>
            <w:tcW w:w="5246" w:type="dxa"/>
            <w:gridSpan w:val="3"/>
            <w:noWrap/>
            <w:vAlign w:val="center"/>
            <w:hideMark/>
          </w:tcPr>
          <w:p w14:paraId="1CF76A51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507" w:type="dxa"/>
            <w:noWrap/>
            <w:hideMark/>
          </w:tcPr>
          <w:p w14:paraId="5AB665DD" w14:textId="1DEC3610" w:rsidR="00D109D0" w:rsidRPr="00AE571F" w:rsidRDefault="55D3588B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tonnas sausnas gadā</w:t>
            </w:r>
          </w:p>
        </w:tc>
        <w:tc>
          <w:tcPr>
            <w:tcW w:w="1591" w:type="dxa"/>
            <w:hideMark/>
          </w:tcPr>
          <w:p w14:paraId="226EB138" w14:textId="5CA7259C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C saturs</w:t>
            </w:r>
            <w:proofErr w:type="gramStart"/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 </w:t>
            </w:r>
            <w:proofErr w:type="gramEnd"/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sausnā</w:t>
            </w:r>
            <w:r w:rsidR="00B100D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,</w:t>
            </w: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%</w:t>
            </w:r>
          </w:p>
        </w:tc>
        <w:tc>
          <w:tcPr>
            <w:tcW w:w="1263" w:type="dxa"/>
            <w:hideMark/>
          </w:tcPr>
          <w:p w14:paraId="0B917455" w14:textId="135ABE3F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N saturs sausnā</w:t>
            </w:r>
            <w:r w:rsidR="00B100D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,</w:t>
            </w: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%</w:t>
            </w:r>
          </w:p>
        </w:tc>
      </w:tr>
      <w:tr w:rsidR="00D109D0" w:rsidRPr="00AE571F" w14:paraId="2DD1E0BA" w14:textId="77777777" w:rsidTr="00B100D0">
        <w:trPr>
          <w:gridAfter w:val="1"/>
          <w:wAfter w:w="10" w:type="dxa"/>
          <w:trHeight w:val="280"/>
        </w:trPr>
        <w:tc>
          <w:tcPr>
            <w:tcW w:w="5246" w:type="dxa"/>
            <w:gridSpan w:val="3"/>
            <w:noWrap/>
            <w:hideMark/>
          </w:tcPr>
          <w:p w14:paraId="40095F20" w14:textId="585ED1DD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Saražotā </w:t>
            </w:r>
            <w:proofErr w:type="spellStart"/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digestāt</w:t>
            </w:r>
            <w:r w:rsidR="00FD2E9B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proofErr w:type="spellEnd"/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FD2E9B"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sastāvs 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(saražotā </w:t>
            </w:r>
            <w:proofErr w:type="spellStart"/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digestāta</w:t>
            </w:r>
            <w:proofErr w:type="spellEnd"/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 a</w:t>
            </w:r>
            <w:r w:rsidR="00FE5D04" w:rsidRPr="00AE571F"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 xml:space="preserve">joms) </w:t>
            </w:r>
          </w:p>
        </w:tc>
        <w:tc>
          <w:tcPr>
            <w:tcW w:w="1507" w:type="dxa"/>
            <w:noWrap/>
            <w:hideMark/>
          </w:tcPr>
          <w:p w14:paraId="42931DA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20E64187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3C6C9D0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3CD95C61" w14:textId="77777777" w:rsidTr="00B100D0">
        <w:trPr>
          <w:gridAfter w:val="1"/>
          <w:wAfter w:w="10" w:type="dxa"/>
          <w:trHeight w:val="283"/>
        </w:trPr>
        <w:tc>
          <w:tcPr>
            <w:tcW w:w="5246" w:type="dxa"/>
            <w:gridSpan w:val="3"/>
            <w:noWrap/>
            <w:vAlign w:val="center"/>
            <w:hideMark/>
          </w:tcPr>
          <w:p w14:paraId="67A713B6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Saražotā </w:t>
            </w:r>
            <w:proofErr w:type="spellStart"/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digestāta</w:t>
            </w:r>
            <w:proofErr w:type="spellEnd"/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izmantošana</w:t>
            </w:r>
          </w:p>
        </w:tc>
        <w:tc>
          <w:tcPr>
            <w:tcW w:w="1507" w:type="dxa"/>
            <w:noWrap/>
            <w:hideMark/>
          </w:tcPr>
          <w:p w14:paraId="0FAC2CA6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tonnas</w:t>
            </w:r>
          </w:p>
        </w:tc>
        <w:tc>
          <w:tcPr>
            <w:tcW w:w="1591" w:type="dxa"/>
            <w:noWrap/>
            <w:hideMark/>
          </w:tcPr>
          <w:p w14:paraId="5B3995A0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m</w:t>
            </w:r>
            <w:r w:rsidRPr="00AE571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lv-LV"/>
              </w:rPr>
              <w:t>3</w:t>
            </w: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gadā</w:t>
            </w:r>
          </w:p>
        </w:tc>
        <w:tc>
          <w:tcPr>
            <w:tcW w:w="1263" w:type="dxa"/>
            <w:hideMark/>
          </w:tcPr>
          <w:p w14:paraId="4B2DF33E" w14:textId="77777777" w:rsidR="00D109D0" w:rsidRPr="00AE571F" w:rsidRDefault="00D109D0" w:rsidP="009E2A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tonnas (pēc sausnas)</w:t>
            </w:r>
          </w:p>
        </w:tc>
      </w:tr>
      <w:tr w:rsidR="00D109D0" w:rsidRPr="00AE571F" w14:paraId="5214CAB4" w14:textId="77777777" w:rsidTr="00B100D0">
        <w:trPr>
          <w:gridAfter w:val="1"/>
          <w:wAfter w:w="10" w:type="dxa"/>
          <w:trHeight w:val="280"/>
        </w:trPr>
        <w:tc>
          <w:tcPr>
            <w:tcW w:w="5246" w:type="dxa"/>
            <w:gridSpan w:val="3"/>
            <w:noWrap/>
            <w:vAlign w:val="center"/>
            <w:hideMark/>
          </w:tcPr>
          <w:p w14:paraId="79B9BA52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lauksaimniecībā</w:t>
            </w:r>
          </w:p>
        </w:tc>
        <w:tc>
          <w:tcPr>
            <w:tcW w:w="1507" w:type="dxa"/>
            <w:noWrap/>
            <w:hideMark/>
          </w:tcPr>
          <w:p w14:paraId="652DC7C2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285553F1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6C81FEB1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21F70E58" w14:textId="77777777" w:rsidTr="00B100D0">
        <w:trPr>
          <w:gridAfter w:val="1"/>
          <w:wAfter w:w="10" w:type="dxa"/>
          <w:trHeight w:val="280"/>
        </w:trPr>
        <w:tc>
          <w:tcPr>
            <w:tcW w:w="5246" w:type="dxa"/>
            <w:gridSpan w:val="3"/>
            <w:noWrap/>
            <w:vAlign w:val="center"/>
            <w:hideMark/>
          </w:tcPr>
          <w:p w14:paraId="02B145B8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mežsaimniecībā</w:t>
            </w:r>
          </w:p>
        </w:tc>
        <w:tc>
          <w:tcPr>
            <w:tcW w:w="1507" w:type="dxa"/>
            <w:noWrap/>
            <w:hideMark/>
          </w:tcPr>
          <w:p w14:paraId="65CC4DA7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69CBE725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4E6F615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D109D0" w:rsidRPr="00AE571F" w14:paraId="79CF827D" w14:textId="77777777" w:rsidTr="00B100D0">
        <w:trPr>
          <w:gridAfter w:val="1"/>
          <w:wAfter w:w="10" w:type="dxa"/>
          <w:trHeight w:val="280"/>
        </w:trPr>
        <w:tc>
          <w:tcPr>
            <w:tcW w:w="5246" w:type="dxa"/>
            <w:gridSpan w:val="3"/>
            <w:noWrap/>
            <w:vAlign w:val="center"/>
            <w:hideMark/>
          </w:tcPr>
          <w:p w14:paraId="1DEE0C7B" w14:textId="228FA90E" w:rsidR="00D109D0" w:rsidRPr="00AE571F" w:rsidRDefault="00FD2E9B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c</w:t>
            </w:r>
            <w:r w:rsidR="00D109D0" w:rsidRPr="00AE571F">
              <w:rPr>
                <w:rFonts w:ascii="Times New Roman" w:eastAsia="Times New Roman" w:hAnsi="Times New Roman" w:cs="Times New Roman"/>
                <w:lang w:eastAsia="lv-LV"/>
              </w:rPr>
              <w:t>itur (specifiski norādot)</w:t>
            </w:r>
          </w:p>
        </w:tc>
        <w:tc>
          <w:tcPr>
            <w:tcW w:w="1507" w:type="dxa"/>
            <w:noWrap/>
            <w:hideMark/>
          </w:tcPr>
          <w:p w14:paraId="50617B3D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591" w:type="dxa"/>
            <w:noWrap/>
            <w:hideMark/>
          </w:tcPr>
          <w:p w14:paraId="46C1A19C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1263" w:type="dxa"/>
            <w:noWrap/>
            <w:hideMark/>
          </w:tcPr>
          <w:p w14:paraId="0D61BE55" w14:textId="77777777" w:rsidR="00D109D0" w:rsidRPr="00AE571F" w:rsidRDefault="00D109D0" w:rsidP="009E2A0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lang w:eastAsia="lv-LV"/>
              </w:rPr>
            </w:pPr>
            <w:r w:rsidRPr="00AE571F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</w:tbl>
    <w:p w14:paraId="4030B554" w14:textId="27A9351A" w:rsidR="00D109D0" w:rsidRPr="00AE571F" w:rsidRDefault="00D109D0" w:rsidP="009E2A0F">
      <w:pPr>
        <w:pStyle w:val="BodyText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2F255665" w14:textId="77777777" w:rsidR="00B100D0" w:rsidRDefault="00773F71" w:rsidP="009E2A0F">
      <w:pPr>
        <w:pStyle w:val="BodyText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AE571F">
        <w:rPr>
          <w:rFonts w:ascii="Times New Roman" w:hAnsi="Times New Roman" w:cs="Times New Roman"/>
          <w:iCs/>
          <w:sz w:val="22"/>
          <w:szCs w:val="22"/>
        </w:rPr>
        <w:t>Piezīme</w:t>
      </w:r>
      <w:r w:rsidR="00B100D0">
        <w:rPr>
          <w:rFonts w:ascii="Times New Roman" w:hAnsi="Times New Roman" w:cs="Times New Roman"/>
          <w:iCs/>
          <w:sz w:val="22"/>
          <w:szCs w:val="22"/>
        </w:rPr>
        <w:t xml:space="preserve">. </w:t>
      </w:r>
    </w:p>
    <w:p w14:paraId="7B7559D7" w14:textId="7C553382" w:rsidR="00773F71" w:rsidRPr="00AE571F" w:rsidRDefault="4A3C4A1C" w:rsidP="009E2A0F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AE571F">
        <w:rPr>
          <w:rFonts w:ascii="Times New Roman" w:hAnsi="Times New Roman" w:cs="Times New Roman"/>
          <w:sz w:val="22"/>
          <w:szCs w:val="22"/>
        </w:rPr>
        <w:t xml:space="preserve">*Uzņēmumi </w:t>
      </w:r>
      <w:r w:rsidRPr="00AE571F">
        <w:rPr>
          <w:rFonts w:ascii="Times New Roman" w:eastAsia="Times New Roman" w:hAnsi="Times New Roman" w:cs="Times New Roman"/>
          <w:sz w:val="22"/>
          <w:szCs w:val="22"/>
          <w:lang w:eastAsia="lv-LV"/>
        </w:rPr>
        <w:t>aizpilda tikai tās ailes, kas ir saistošas</w:t>
      </w:r>
      <w:r w:rsidR="00FD2E9B">
        <w:rPr>
          <w:rFonts w:ascii="Times New Roman" w:eastAsia="Times New Roman" w:hAnsi="Times New Roman" w:cs="Times New Roman"/>
          <w:sz w:val="22"/>
          <w:szCs w:val="22"/>
          <w:lang w:eastAsia="lv-LV"/>
        </w:rPr>
        <w:t>.</w:t>
      </w:r>
    </w:p>
    <w:p w14:paraId="1B568132" w14:textId="77777777" w:rsidR="00C14297" w:rsidRPr="00AE571F" w:rsidRDefault="00C14297" w:rsidP="009E2A0F">
      <w:pPr>
        <w:rPr>
          <w:rFonts w:ascii="Times New Roman" w:hAnsi="Times New Roman" w:cs="Times New Roman"/>
          <w:color w:val="000000" w:themeColor="text1"/>
        </w:rPr>
      </w:pPr>
    </w:p>
    <w:p w14:paraId="5B4E5BE5" w14:textId="77777777" w:rsidR="00B100D0" w:rsidRDefault="00B100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09224AB" w14:textId="6ECAC114" w:rsidR="4A3C4A1C" w:rsidRDefault="2E285F09" w:rsidP="009E2A0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571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VI. Uzstādītās jaudas, kurināmā patēriņš, saražotā siltumenerģija un elektroenerģija elektrostacijās</w:t>
      </w:r>
    </w:p>
    <w:p w14:paraId="735E00BE" w14:textId="77777777" w:rsidR="00B100D0" w:rsidRPr="00AE571F" w:rsidRDefault="00B100D0" w:rsidP="009E2A0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FF03FC1" w14:textId="77777777" w:rsidR="00B100D0" w:rsidRDefault="3804B316" w:rsidP="00B100D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71F">
        <w:rPr>
          <w:rFonts w:ascii="Times New Roman" w:eastAsia="Times New Roman" w:hAnsi="Times New Roman" w:cs="Times New Roman"/>
          <w:sz w:val="28"/>
          <w:szCs w:val="28"/>
        </w:rPr>
        <w:t>Elektrostacijās patērētais kurināmais, TJ</w:t>
      </w:r>
    </w:p>
    <w:p w14:paraId="62A4B243" w14:textId="30E22D4A" w:rsidR="00B100D0" w:rsidRPr="00B100D0" w:rsidRDefault="00B100D0" w:rsidP="00B100D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100D0">
        <w:rPr>
          <w:rFonts w:ascii="Times New Roman" w:eastAsia="Times New Roman" w:hAnsi="Times New Roman" w:cs="Times New Roman"/>
          <w:sz w:val="24"/>
          <w:szCs w:val="24"/>
        </w:rPr>
        <w:t>9. tabula</w:t>
      </w:r>
    </w:p>
    <w:tbl>
      <w:tblPr>
        <w:tblW w:w="9228" w:type="dxa"/>
        <w:tblLayout w:type="fixed"/>
        <w:tblLook w:val="04A0" w:firstRow="1" w:lastRow="0" w:firstColumn="1" w:lastColumn="0" w:noHBand="0" w:noVBand="1"/>
      </w:tblPr>
      <w:tblGrid>
        <w:gridCol w:w="1750"/>
        <w:gridCol w:w="1926"/>
        <w:gridCol w:w="1134"/>
        <w:gridCol w:w="2126"/>
        <w:gridCol w:w="2292"/>
      </w:tblGrid>
      <w:tr w:rsidR="2E285F09" w:rsidRPr="00B100D0" w14:paraId="39DCA698" w14:textId="77777777" w:rsidTr="00B100D0">
        <w:trPr>
          <w:trHeight w:val="255"/>
          <w:tblHeader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5ADED" w14:textId="13D7F6D7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Elektrostacija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70A61" w14:textId="1E0594D2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Energoresursu veids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EA450" w14:textId="53EF5340" w:rsidR="07FC8C81" w:rsidRPr="00B100D0" w:rsidRDefault="07FC8C81" w:rsidP="009E2A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Kopā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11548" w14:textId="1230C5CF" w:rsidR="2E285F09" w:rsidRPr="00B100D0" w:rsidRDefault="2E285F09" w:rsidP="009E2A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Koģenerācijas iekārta</w:t>
            </w: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7933E" w14:textId="5E05CBA8" w:rsidR="2E285F09" w:rsidRPr="00B100D0" w:rsidRDefault="2E285F09" w:rsidP="009E2A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Ūdenssildāmie katli</w:t>
            </w:r>
          </w:p>
        </w:tc>
      </w:tr>
      <w:tr w:rsidR="2E285F09" w:rsidRPr="00B100D0" w14:paraId="7EB9F7FB" w14:textId="77777777" w:rsidTr="00B100D0">
        <w:trPr>
          <w:trHeight w:val="300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3BD3B89" w14:textId="69E64CA0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TEC-1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0CEDC" w14:textId="323B871F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Kopā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9FC70" w14:textId="5AFFB8DC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5D048AC" w14:textId="6D5F7408" w:rsidR="07FC8C81" w:rsidRPr="00B100D0" w:rsidRDefault="07FC8C81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C25DE" w14:textId="1931B8E2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DA2B5" w14:textId="30A6D692" w:rsidR="2E285F09" w:rsidRPr="00B100D0" w:rsidRDefault="2E285F09" w:rsidP="009E2A0F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2E285F09" w:rsidRPr="00B100D0" w14:paraId="327B2BEA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482FF73" w14:textId="49DBD768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52F4E" w14:textId="18D2A4C9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  <w:r w:rsidRPr="00B100D0">
              <w:rPr>
                <w:rFonts w:ascii="Times New Roman" w:eastAsia="Times New Roman" w:hAnsi="Times New Roman" w:cs="Times New Roman"/>
              </w:rPr>
              <w:t>Dabasgāze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6804B" w14:textId="214C68BE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651B5" w14:textId="12EFF339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D8F00" w14:textId="4C9E6A43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6A48E34D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F1F2436" w14:textId="700363F3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EE59C" w14:textId="5B29DFFC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  <w:r w:rsidRPr="00B100D0">
              <w:rPr>
                <w:rFonts w:ascii="Times New Roman" w:eastAsia="Times New Roman" w:hAnsi="Times New Roman" w:cs="Times New Roman"/>
              </w:rPr>
              <w:t>Dīzeļdegviela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1579A" w14:textId="7105543A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DE767" w14:textId="163C4813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74751" w14:textId="70562E9C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3ADF31C6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8E90A9F" w14:textId="2115734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F6D1D" w14:textId="23B40F6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B100D0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011D4" w14:textId="484267A6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D8C58" w14:textId="3930A631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0425E" w14:textId="7BC2AFD8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329C23C4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96D52C" w14:textId="5D1FCFA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9A90B9" w14:textId="2FB3359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B100D0">
              <w:rPr>
                <w:rFonts w:ascii="Times New Roman" w:eastAsia="Times New Roman" w:hAnsi="Times New Roman" w:cs="Times New Roman"/>
                <w:i/>
                <w:iCs/>
              </w:rPr>
              <w:t>norādīt kurināmo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12ECC" w14:textId="6122FB9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87080F" w14:textId="2A04588B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A6205" w14:textId="132B1F77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0A335505" w14:textId="77777777" w:rsidTr="00B100D0">
        <w:trPr>
          <w:trHeight w:val="255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9ACF318" w14:textId="73A6A9A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TEC-2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C8F43" w14:textId="23DC842A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>Kopā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EFAEEC" w14:textId="34F5C648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95D66E9" w14:textId="669F9F5A" w:rsidR="07FC8C81" w:rsidRPr="00B100D0" w:rsidRDefault="07FC8C81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0D587" w14:textId="6678AB4D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9452C" w14:textId="09FB63A0" w:rsidR="2E285F09" w:rsidRPr="00B100D0" w:rsidRDefault="2E285F09" w:rsidP="009E2A0F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2E285F09" w:rsidRPr="00B100D0" w14:paraId="0B1A5F68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E19836" w14:textId="4B24307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F24B8" w14:textId="7245FADD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  <w:r w:rsidRPr="00B100D0">
              <w:rPr>
                <w:rFonts w:ascii="Times New Roman" w:eastAsia="Times New Roman" w:hAnsi="Times New Roman" w:cs="Times New Roman"/>
              </w:rPr>
              <w:t>Dabasgāze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D08C9" w14:textId="543F2B09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39E63" w14:textId="577C1126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53E60" w14:textId="2A70FE9A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59C80AB2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F2F25A6" w14:textId="11344C10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B8B3F" w14:textId="471B8F1E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  <w:r w:rsidRPr="00B100D0">
              <w:rPr>
                <w:rFonts w:ascii="Times New Roman" w:eastAsia="Times New Roman" w:hAnsi="Times New Roman" w:cs="Times New Roman"/>
              </w:rPr>
              <w:t>Dīzeļdegviela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B13A6" w14:textId="2A8A8592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9B7EE" w14:textId="0B2FF537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E4D52" w14:textId="454EF1CF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4AEC0230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D570383" w14:textId="2D6747D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541A1" w14:textId="04D446C6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B100D0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27FEF" w14:textId="18E0018B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85494" w14:textId="71E86D5B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6733A" w14:textId="60F2D341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B100D0" w14:paraId="7EC73FDB" w14:textId="77777777" w:rsidTr="00B100D0">
        <w:trPr>
          <w:trHeight w:val="255"/>
        </w:trPr>
        <w:tc>
          <w:tcPr>
            <w:tcW w:w="1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F2454" w14:textId="57881A9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4A9CA" w14:textId="60DCBBB5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B100D0">
              <w:rPr>
                <w:rFonts w:ascii="Times New Roman" w:eastAsia="Times New Roman" w:hAnsi="Times New Roman" w:cs="Times New Roman"/>
                <w:i/>
                <w:iCs/>
              </w:rPr>
              <w:t>norādīt kurināmo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F46A3" w14:textId="35DD8EF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D36F7" w14:textId="38F93732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6C07E" w14:textId="4F0AEF91" w:rsidR="2E285F09" w:rsidRPr="00B100D0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697FE05" w14:textId="61D53A66" w:rsidR="4A3C4A1C" w:rsidRPr="00AE571F" w:rsidRDefault="2E285F09" w:rsidP="009E2A0F">
      <w:pPr>
        <w:rPr>
          <w:rFonts w:ascii="Times New Roman" w:eastAsia="Times New Roman" w:hAnsi="Times New Roman" w:cs="Times New Roman"/>
        </w:rPr>
      </w:pPr>
      <w:r w:rsidRPr="00AE571F">
        <w:rPr>
          <w:rFonts w:ascii="Times New Roman" w:eastAsia="Times New Roman" w:hAnsi="Times New Roman" w:cs="Times New Roman"/>
        </w:rPr>
        <w:t xml:space="preserve"> </w:t>
      </w:r>
    </w:p>
    <w:p w14:paraId="59DCA2A9" w14:textId="62687ECC" w:rsidR="4A3C4A1C" w:rsidRDefault="2E285F09" w:rsidP="009E2A0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71F">
        <w:rPr>
          <w:rFonts w:ascii="Times New Roman" w:eastAsia="Times New Roman" w:hAnsi="Times New Roman" w:cs="Times New Roman"/>
          <w:sz w:val="28"/>
          <w:szCs w:val="28"/>
        </w:rPr>
        <w:t xml:space="preserve">Elektrostacijā saražotā elektroenerģija un siltumenerģija mēnešu griezumā, </w:t>
      </w:r>
      <w:proofErr w:type="spellStart"/>
      <w:r w:rsidRPr="00AE571F">
        <w:rPr>
          <w:rFonts w:ascii="Times New Roman" w:eastAsia="Times New Roman" w:hAnsi="Times New Roman" w:cs="Times New Roman"/>
          <w:sz w:val="28"/>
          <w:szCs w:val="28"/>
        </w:rPr>
        <w:t>MWh</w:t>
      </w:r>
      <w:proofErr w:type="spellEnd"/>
    </w:p>
    <w:p w14:paraId="62CCB5D4" w14:textId="77777777" w:rsidR="00B100D0" w:rsidRPr="00B100D0" w:rsidRDefault="00B100D0" w:rsidP="00B100D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100D0">
        <w:rPr>
          <w:rFonts w:ascii="Times New Roman" w:eastAsia="Times New Roman" w:hAnsi="Times New Roman" w:cs="Times New Roman"/>
          <w:sz w:val="24"/>
          <w:szCs w:val="24"/>
        </w:rPr>
        <w:t>10. tabula</w:t>
      </w:r>
    </w:p>
    <w:tbl>
      <w:tblPr>
        <w:tblW w:w="9945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135"/>
        <w:gridCol w:w="1956"/>
        <w:gridCol w:w="737"/>
        <w:gridCol w:w="378"/>
        <w:gridCol w:w="473"/>
        <w:gridCol w:w="557"/>
        <w:gridCol w:w="523"/>
        <w:gridCol w:w="459"/>
        <w:gridCol w:w="426"/>
        <w:gridCol w:w="584"/>
        <w:gridCol w:w="625"/>
        <w:gridCol w:w="523"/>
        <w:gridCol w:w="523"/>
        <w:gridCol w:w="523"/>
        <w:gridCol w:w="523"/>
      </w:tblGrid>
      <w:tr w:rsidR="2E285F09" w:rsidRPr="00AE571F" w14:paraId="7A08E1D1" w14:textId="77777777" w:rsidTr="00B100D0">
        <w:trPr>
          <w:trHeight w:val="251"/>
          <w:tblHeader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D2CA6E" w14:textId="2D424855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Elektro</w:t>
            </w:r>
            <w:r w:rsidR="00AE571F"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oftHyphen/>
            </w: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stacija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0A5E6D" w14:textId="5059520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Parametrs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33FA40" w14:textId="6847241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Kopā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00AB4" w14:textId="249C2CD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A78A54" w14:textId="7C825C8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AFBB3F" w14:textId="668FE63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596D34" w14:textId="46B439E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2637F8" w14:textId="77B82D0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3D25B1" w14:textId="69BAA39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10913" w14:textId="04B6BB9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BC9012" w14:textId="5469875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24B1CD" w14:textId="1C820AB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BADA84" w14:textId="51DC78B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83EFF2" w14:textId="1A4219E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XI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2A9E22" w14:textId="7FEF070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XII</w:t>
            </w:r>
          </w:p>
        </w:tc>
      </w:tr>
      <w:tr w:rsidR="2E285F09" w:rsidRPr="00AE571F" w14:paraId="107973ED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B790FB" w14:textId="7BC44F7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TEC-1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E2C173" w14:textId="32440692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6FDE09" w14:textId="0DB0E6C3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5E7505" w14:textId="60E399DE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994100" w14:textId="3D7EC945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9C359F" w14:textId="4442346C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005E27" w14:textId="6ECDBB74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6EDC8B" w14:textId="1E101B6C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7BB815" w14:textId="39736D5A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B1CCF3" w14:textId="4D60271A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8CE985" w14:textId="544BE2B6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9B166B" w14:textId="36302EAF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BB7CDD" w14:textId="24A78FF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3A21ED" w14:textId="1E31F6F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BDADC5" w14:textId="599F484B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72310830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369C434" w14:textId="46A2C00D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997244" w14:textId="709BDB20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siltumenerģija koģenerācijas iekārt</w:t>
            </w:r>
            <w:r w:rsid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CFA885" w14:textId="1BE94B4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53F8DE" w14:textId="5DBC459C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277D2" w14:textId="37753705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2A7F6D" w14:textId="7525B5E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8BFB8D" w14:textId="550C4CCD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3ED6F7" w14:textId="7DDA37A7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06833B" w14:textId="30BF46A1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1D763B" w14:textId="2C0DE903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E187C4" w14:textId="3BD095EC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36CFCE" w14:textId="06D11EB5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73F00B" w14:textId="1F442F39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494E92" w14:textId="53AF7C0B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39EE05" w14:textId="2A3157F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1DB6CC00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9CD7990" w14:textId="65AD7D0F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3FB2DE" w14:textId="56DF3BB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siltumenerģija ūdenssildāmos katlos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C64EB5" w14:textId="2FBB745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7FBC98" w14:textId="7A571330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CB907F" w14:textId="1EA3BAA9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60D41D" w14:textId="0E34233E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58B28B" w14:textId="189386A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E7AB75" w14:textId="66367C8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2444A9" w14:textId="405F1EE5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1436DE" w14:textId="03EC815B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227EAD" w14:textId="4D38C931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FA9E91" w14:textId="489ABC9A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7A5FB3" w14:textId="44943FAB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546558" w14:textId="457BE154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815620" w14:textId="301A11F6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3DB3C1A4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C1AAE2" w14:textId="35179DEC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866F99" w14:textId="7AE5279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Elektroenerģijas 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DDF1E9" w14:textId="15E6CF7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333008" w14:textId="467CF162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2B00FE" w14:textId="123A3F56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A2F064" w14:textId="520F2FE4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826DC0" w14:textId="3EF2411A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1CEA39" w14:textId="2A605911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06D3DE" w14:textId="7E204D75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1C0761" w14:textId="5E20E721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6779C4" w14:textId="19B46B50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A91468" w14:textId="53A077F4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931E0B" w14:textId="18FE679E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62481" w14:textId="34509ED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5A91A4" w14:textId="2E58439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05ED834C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1959334" w14:textId="05291E7D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TEC-2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90F7A3" w14:textId="6DDC18F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2EC1ED" w14:textId="49EBD3D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C32E16" w14:textId="3E530FC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856CE2" w14:textId="5A41BAD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395F83" w14:textId="1E9AD54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6F7321" w14:textId="669D896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D83CA" w14:textId="00CAE3A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DCD92C" w14:textId="10552FE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6090B6" w14:textId="5BFEBAD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9CCC19" w14:textId="7F8F59F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E0A63A" w14:textId="06E2CFF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73DE94" w14:textId="38409B6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C35E7B" w14:textId="252D5A5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47F124" w14:textId="2783BBB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08ADD262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6DFF640" w14:textId="4A9681C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8F794E" w14:textId="745D6E23" w:rsidR="2E285F09" w:rsidRPr="00B100D0" w:rsidRDefault="2E285F09" w:rsidP="00FD2E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siltumenerģija koģenerācijas iekārt</w:t>
            </w:r>
            <w:r w:rsid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E15942" w14:textId="695E79B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BDD54E" w14:textId="7689AD6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7F149A" w14:textId="1009A1D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533A49" w14:textId="3FC9930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E397C0" w14:textId="433B1A5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4AB8C8" w14:textId="621880D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7529C" w14:textId="38C8766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1E8D07" w14:textId="575BC42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CD2501" w14:textId="2B8A647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464CA7" w14:textId="7422F78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D7F45B" w14:textId="115F285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411DC" w14:textId="6F92026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6A2DFC" w14:textId="42BCA01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3741FA74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71DAEB" w14:textId="5FC53BDA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DFCB92" w14:textId="2A339CED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siltumenerģija ūdenssildāmos katlos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8D200B" w14:textId="11E7B20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66D94D" w14:textId="53631D8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495AD4" w14:textId="4463703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74DF31" w14:textId="0FB0092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5E6C77" w14:textId="21524FE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16595" w14:textId="3D1E03F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9A793A" w14:textId="63C1991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F0BC4B" w14:textId="207D4AE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4CDF84" w14:textId="012DCC9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47381F" w14:textId="361BDC1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C39D31" w14:textId="72C3208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4C8D42" w14:textId="6A16B9B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E2EE8" w14:textId="3EC02D8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045D5278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D107C0" w14:textId="4DEE853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B0082F" w14:textId="2CBF170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Elektroenerģijas 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7138E1" w14:textId="7474741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758FA0" w14:textId="5245B82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9B4309" w14:textId="1136359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A1595D" w14:textId="6F05D46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5D1999" w14:textId="5B3015E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D26FCF" w14:textId="41FFE8D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FA807C" w14:textId="5004068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15BFEB" w14:textId="4897BF5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5979BE" w14:textId="393AFF0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AD5F92" w14:textId="2082935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B9ECF7" w14:textId="7AADD85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272F04" w14:textId="1B04B77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0EDC6A" w14:textId="4F1A00F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6501B0AC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50EBCCE" w14:textId="3FE6CF9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Ķeguma HES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81C39B" w14:textId="367F0BD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875A51" w14:textId="492B172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A3F5C7" w14:textId="0D76D0C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3033A7" w14:textId="677A50B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8FD245" w14:textId="1F3BD8F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859DDD" w14:textId="37B05AE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896FEA" w14:textId="3C01BB3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DE307A" w14:textId="250B9DD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BECFF" w14:textId="43EEBC0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B10694" w14:textId="56613F6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55FF61" w14:textId="674B461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D582FC" w14:textId="101F5B1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7AC700" w14:textId="4628952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EBAD07" w14:textId="35F9763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0F395BDD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86CC11" w14:textId="4E36438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6F4253" w14:textId="738FAAE7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52FA5B" w14:textId="3A53A57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41ECCF" w14:textId="44BF7BD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48B68D" w14:textId="1F06BF7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B63CCA" w14:textId="0AD9131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F9D3DB" w14:textId="12998CE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41B192" w14:textId="5250298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957BAD" w14:textId="5FC631F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9BA172" w14:textId="41E338D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5057DB" w14:textId="3D4202E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20095B" w14:textId="18209FE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C1DBEF" w14:textId="1450FD9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BA45A9" w14:textId="41AF8CF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2F560B" w14:textId="710AB47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42050650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946C86D" w14:textId="370B1DE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Rīgas HES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6451DF" w14:textId="7FA4CFE6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097AA0" w14:textId="76372A2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BC3AD2" w14:textId="63682BC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6E0EF0" w14:textId="54C49D1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71C0C7" w14:textId="7EB4813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8B51B4" w14:textId="3909A6E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E23014" w14:textId="4240BF2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758B89" w14:textId="673301F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7E3EC7" w14:textId="43B8C36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5D5F7E" w14:textId="7E2DD03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FB92AD" w14:textId="3470FAB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9C4D55" w14:textId="591F89E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029903" w14:textId="7631C75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8DE307" w14:textId="7FEEF94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2F792AC5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B4453A" w14:textId="75565D6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21F15E" w14:textId="66001370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E2025E" w14:textId="5C908E7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205830" w14:textId="190B967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0D21D7" w14:textId="1727D22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6F4C9B" w14:textId="0832EBB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B9F6B0" w14:textId="1D91FA2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D0717C" w14:textId="38AD5AA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C46303" w14:textId="470C27E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3AB35F" w14:textId="02C40F6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DE4E28" w14:textId="7DEFFFD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627588" w14:textId="4DA3D92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6DD33E" w14:textId="36CB0F6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02589" w14:textId="3DF0CB3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304B97" w14:textId="4AB3FAD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093A3EC9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C0B1D1D" w14:textId="22D386D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Pļaviņu HES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8F6725" w14:textId="2C505813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A0FE25" w14:textId="5E30743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1364C4" w14:textId="2A3997C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92EAA5" w14:textId="4A7A853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EFE216" w14:textId="6B5C9B3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904318" w14:textId="08FB46D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447A4B" w14:textId="2D5E81D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53EA2B" w14:textId="16C1CDE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7C73C3" w14:textId="13F23EF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4C44EC" w14:textId="7CAD609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8E94FC" w14:textId="20FAF33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EF8585" w14:textId="2BAD3D4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EE8562" w14:textId="6DEBF57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604C6A" w14:textId="7AFADE2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33C41E2B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EF9BB7" w14:textId="0B16B4C8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6A7FEF" w14:textId="048051F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D22344" w14:textId="4C5C15C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016F2A" w14:textId="72013D9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CDFB85" w14:textId="3BD6717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8254BD" w14:textId="1893E59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105241" w14:textId="4F8C3C1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06513A" w14:textId="28B166B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7D2D9E" w14:textId="441A07D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EFC17F" w14:textId="1965563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DF8F1C" w14:textId="796A069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599385" w14:textId="77C9BF7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2783EC" w14:textId="66E4F59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67946" w14:textId="03CBB06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0539FD" w14:textId="324DC7C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3A46E760" w14:textId="77777777" w:rsidR="00B100D0" w:rsidRDefault="00B100D0"/>
    <w:tbl>
      <w:tblPr>
        <w:tblW w:w="9945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135"/>
        <w:gridCol w:w="1956"/>
        <w:gridCol w:w="737"/>
        <w:gridCol w:w="378"/>
        <w:gridCol w:w="473"/>
        <w:gridCol w:w="557"/>
        <w:gridCol w:w="523"/>
        <w:gridCol w:w="459"/>
        <w:gridCol w:w="426"/>
        <w:gridCol w:w="584"/>
        <w:gridCol w:w="625"/>
        <w:gridCol w:w="523"/>
        <w:gridCol w:w="523"/>
        <w:gridCol w:w="523"/>
        <w:gridCol w:w="523"/>
      </w:tblGrid>
      <w:tr w:rsidR="2E285F09" w:rsidRPr="00AE571F" w14:paraId="6B7B67A3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46DEF25" w14:textId="04DA3D73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Pārējās HES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6E7D32" w14:textId="40E8848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7D3B1B" w14:textId="6EEC69E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E3E57F" w14:textId="385E165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F7913D" w14:textId="0F59810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385307" w14:textId="2859D09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76D2C6" w14:textId="0EA86F2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1A2B0F" w14:textId="4944E34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45687" w14:textId="637E0CC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67B3DA" w14:textId="32A5C48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FD8399" w14:textId="5303295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AFE654" w14:textId="0E74343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FAC3C6" w14:textId="11892B5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02027F" w14:textId="695E0F4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C37988" w14:textId="26CC136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71F1E952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08D615" w14:textId="38D8841A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161CB4" w14:textId="2B535158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811D2F" w14:textId="3F723CF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D9BA54" w14:textId="2CF54EC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C18710" w14:textId="3516708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94DB2D" w14:textId="449F11D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A7722C" w14:textId="5B96D04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7479B" w14:textId="7486FCE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49BF5C" w14:textId="2717FBD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DEC4B0" w14:textId="7595267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1420EF" w14:textId="7F48398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B28499" w14:textId="506A185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B8E7FC" w14:textId="5E14D0A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E5EE5E" w14:textId="7D8382B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12ABA1" w14:textId="3BC8CA1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18FF7205" w14:textId="77777777" w:rsidTr="00B100D0">
        <w:trPr>
          <w:trHeight w:val="25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D639280" w14:textId="35279BF6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VES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0CED70" w14:textId="5770D95A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Saražotā elektroenerģija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56AC3" w14:textId="2816B61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69FCD" w14:textId="21CD4D3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5BC17C" w14:textId="616074B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9F939E" w14:textId="2E591E4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3A34DE" w14:textId="5FEDC38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2E9041" w14:textId="7766D99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5A47AD" w14:textId="6E57F3E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811FB1" w14:textId="1891DD9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BE8AD8" w14:textId="2A84FCD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5FB7AD" w14:textId="644E77F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C6E430" w14:textId="0CB5A7C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C4AE6E" w14:textId="3609E6D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6290FF" w14:textId="570292E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58CCD963" w14:textId="77777777" w:rsidTr="00B100D0">
        <w:trPr>
          <w:trHeight w:val="251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2B011E" w14:textId="43F41E98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25DB37" w14:textId="2F304A42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Pašpatēriņš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DF51B6" w14:textId="4024E96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871818" w14:textId="082B944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0342B2" w14:textId="72B8D80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5C6F5B" w14:textId="0D40664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7EDE9" w14:textId="45DF8DD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4BA6B2" w14:textId="080C460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CE78CB" w14:textId="7F1C009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5478A2" w14:textId="4149F12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370AE5" w14:textId="36EECB0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76DAE6" w14:textId="51BD4E9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06C612" w14:textId="4A70842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A9F74E" w14:textId="2A89AD4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1E2F6A" w14:textId="5E943C4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54621F6C" w14:textId="0F841A4A" w:rsidR="4A3C4A1C" w:rsidRPr="00AE571F" w:rsidRDefault="2E285F09" w:rsidP="009E2A0F">
      <w:pPr>
        <w:tabs>
          <w:tab w:val="left" w:pos="2288"/>
        </w:tabs>
        <w:rPr>
          <w:rFonts w:ascii="Times New Roman" w:eastAsia="Times New Roman" w:hAnsi="Times New Roman" w:cs="Times New Roman"/>
        </w:rPr>
      </w:pPr>
      <w:r w:rsidRPr="00AE571F">
        <w:rPr>
          <w:rFonts w:ascii="Times New Roman" w:eastAsia="Times New Roman" w:hAnsi="Times New Roman" w:cs="Times New Roman"/>
        </w:rPr>
        <w:t xml:space="preserve"> </w:t>
      </w:r>
    </w:p>
    <w:p w14:paraId="1D900258" w14:textId="751591CB" w:rsidR="4A3C4A1C" w:rsidRDefault="2E285F09" w:rsidP="009E2A0F">
      <w:pPr>
        <w:tabs>
          <w:tab w:val="left" w:pos="2288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71F">
        <w:rPr>
          <w:rFonts w:ascii="Times New Roman" w:eastAsia="Times New Roman" w:hAnsi="Times New Roman" w:cs="Times New Roman"/>
          <w:sz w:val="28"/>
          <w:szCs w:val="28"/>
        </w:rPr>
        <w:t xml:space="preserve">Uzstādītā jauda </w:t>
      </w:r>
      <w:r w:rsidR="00B100D0">
        <w:rPr>
          <w:rFonts w:ascii="Times New Roman" w:eastAsia="Times New Roman" w:hAnsi="Times New Roman" w:cs="Times New Roman"/>
          <w:sz w:val="28"/>
          <w:szCs w:val="28"/>
        </w:rPr>
        <w:t>pārskata</w:t>
      </w:r>
      <w:r w:rsidRPr="00AE571F">
        <w:rPr>
          <w:rFonts w:ascii="Times New Roman" w:eastAsia="Times New Roman" w:hAnsi="Times New Roman" w:cs="Times New Roman"/>
          <w:sz w:val="28"/>
          <w:szCs w:val="28"/>
        </w:rPr>
        <w:t xml:space="preserve"> gadā un plānotās izmaiņas turpmākajos 10 gados, MW</w:t>
      </w:r>
    </w:p>
    <w:p w14:paraId="57871547" w14:textId="77777777" w:rsidR="00B100D0" w:rsidRPr="00B100D0" w:rsidRDefault="00B100D0" w:rsidP="009E2A0F">
      <w:pPr>
        <w:tabs>
          <w:tab w:val="left" w:pos="2288"/>
        </w:tabs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19D27A3A" w14:textId="77777777" w:rsidR="00B100D0" w:rsidRPr="00B100D0" w:rsidRDefault="00B100D0" w:rsidP="00B100D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100D0">
        <w:rPr>
          <w:rFonts w:ascii="Times New Roman" w:eastAsia="Times New Roman" w:hAnsi="Times New Roman" w:cs="Times New Roman"/>
          <w:sz w:val="24"/>
          <w:szCs w:val="24"/>
        </w:rPr>
        <w:t>11. tabula</w:t>
      </w:r>
    </w:p>
    <w:tbl>
      <w:tblPr>
        <w:tblW w:w="9923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135"/>
        <w:gridCol w:w="2226"/>
        <w:gridCol w:w="892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738"/>
      </w:tblGrid>
      <w:tr w:rsidR="2E285F09" w:rsidRPr="00AE571F" w14:paraId="737A090F" w14:textId="77777777" w:rsidTr="00B100D0">
        <w:trPr>
          <w:trHeight w:val="255"/>
          <w:tblHeader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E0D9F6" w14:textId="757C5C96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Elektro</w:t>
            </w:r>
            <w:r w:rsidR="00AE571F"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softHyphen/>
            </w: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stacija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F7D83A" w14:textId="6017800F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Parametrs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14EFF1" w14:textId="4D8B1629" w:rsidR="2E285F09" w:rsidRPr="00AE571F" w:rsidRDefault="00B100D0" w:rsidP="00B100D0">
            <w:pPr>
              <w:ind w:left="-72" w:right="-10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Pārskata</w:t>
            </w:r>
            <w:r w:rsidR="2E285F09"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gads n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04C047" w14:textId="65022DB9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n+1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79054" w14:textId="4263D36E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n+2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04203" w14:textId="022FD3D7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n+3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B20C16" w14:textId="3AD8938B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n+4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DD217" w14:textId="1123A824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n+5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10C87" w14:textId="0477BFDE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n+6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6E9EB6" w14:textId="672BCBC8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n+7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47A7C" w14:textId="1E0A07B1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n+8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66048" w14:textId="04D200B4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n+9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A281B" w14:textId="55715CFB" w:rsidR="2E285F09" w:rsidRPr="00AE571F" w:rsidRDefault="2E285F09" w:rsidP="00B100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n+10</w:t>
            </w:r>
          </w:p>
        </w:tc>
      </w:tr>
      <w:tr w:rsidR="2E285F09" w:rsidRPr="00AE571F" w14:paraId="36636215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3D5C9E7" w14:textId="232053FC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TEC-1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A3D20" w14:textId="65A02AA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Bruto uzstādītā elektriskā jauda 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5991D" w14:textId="1B33CBE7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876322" w14:textId="68E322C6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1B243" w14:textId="6D664149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696173" w14:textId="6A18FF7D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06DE1" w14:textId="32099A3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DD8EA" w14:textId="29E2BAC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66804" w14:textId="06462AF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02861D" w14:textId="51E2CBE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4F5C17" w14:textId="5A1C753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42482B" w14:textId="27F756F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E76F7" w14:textId="04744479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7A4FF57E" w14:textId="77777777" w:rsidTr="00B100D0">
        <w:trPr>
          <w:trHeight w:val="255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B714E9B" w14:textId="0658379F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8CEEE" w14:textId="3BEA240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Neto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04F294" w14:textId="0FBEA94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1D38F7" w14:textId="2F50062E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937BB" w14:textId="6193E927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AF0C5C" w14:textId="718AF77C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6C152" w14:textId="1DA4446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B0D51" w14:textId="6DD70AD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E332C" w14:textId="14C07F7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DD1697" w14:textId="7D79932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47EB45" w14:textId="4C981BB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68ED67" w14:textId="11FB501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A1A01" w14:textId="5EDDE699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62CA895E" w14:textId="77777777" w:rsidTr="00B100D0">
        <w:trPr>
          <w:trHeight w:val="255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E29A476" w14:textId="1052A9E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890A69" w14:textId="3E86065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Uzstādītā siltumenerģijas jauda koģenerācijas iekārt</w:t>
            </w:r>
            <w:r w:rsid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310FD" w14:textId="2BAA6F7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1CB3B" w14:textId="2B93FA10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5BCC62" w14:textId="7F25F8C8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6F0E8" w14:textId="7BA0F1E1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56193" w14:textId="32B7A92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07AB0" w14:textId="694D8F1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C22ABB" w14:textId="48D690F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C2402" w14:textId="75D6AF5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FC60FF" w14:textId="19AE0C2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4DAAC" w14:textId="7A00AE3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E42419" w14:textId="230013E6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7150FBD3" w14:textId="77777777" w:rsidTr="00B100D0">
        <w:trPr>
          <w:trHeight w:val="25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BF4967" w14:textId="41A773A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34F0B" w14:textId="05FFC716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Uzstādītā siltumenerģijas jauda ūdenssildāmos katlos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2890AB" w14:textId="3AB4C1C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40296" w14:textId="3A9ADA72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DCB34" w14:textId="56AB8EEC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DA3816" w14:textId="7AA2994E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F2CE3" w14:textId="234E35D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60F25" w14:textId="3E5DB8F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3F92EC" w14:textId="2827318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9ECB99" w14:textId="239223D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B4872" w14:textId="5FAF994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C5CB51" w14:textId="6CC9824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178EF" w14:textId="273778AA" w:rsidR="2E285F09" w:rsidRPr="00AE571F" w:rsidRDefault="2E285F09" w:rsidP="009E2A0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2E285F09" w:rsidRPr="00AE571F" w14:paraId="2AC32073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EA45765" w14:textId="09E412DB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TEC-</w:t>
            </w:r>
            <w:r w:rsidR="00FD2E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C307A" w14:textId="46FFBD2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Bruto uzstādītā elektriskā jauda 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B3FA5F" w14:textId="1F157AB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C4A392" w14:textId="1E34265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4B977" w14:textId="5D336BC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556A1E" w14:textId="5507212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A0C42" w14:textId="1506302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ABA2B3" w14:textId="7929E78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D35069" w14:textId="71E6DA3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BF6CE" w14:textId="2E48DC6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59F17" w14:textId="07080E9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8513B" w14:textId="731CA08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0FF42E" w14:textId="5FD62AC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64649A80" w14:textId="77777777" w:rsidTr="00B100D0">
        <w:trPr>
          <w:trHeight w:val="255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79657E3" w14:textId="700DD3F5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EDA2CF" w14:textId="2693353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Neto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A326E1" w14:textId="4FD25DF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A189DD" w14:textId="2D02324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0C7CD8" w14:textId="3AA961A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86081" w14:textId="0D71A5C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397A1" w14:textId="1440C39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4349D" w14:textId="2281740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F127BB" w14:textId="35F5A77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50B58" w14:textId="75E9082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212F6" w14:textId="6C5AA50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43E6C9" w14:textId="7BCF961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717CAB" w14:textId="122F4E2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23E188DB" w14:textId="77777777" w:rsidTr="00B100D0">
        <w:trPr>
          <w:trHeight w:val="255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BFEC4D8" w14:textId="6F772F7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95EDF" w14:textId="5A4890B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Uzstādītā siltumenerģijas jauda koģenerācijas iekārt</w:t>
            </w:r>
            <w:r w:rsid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ā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E1FC1" w14:textId="27772E7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6359D" w14:textId="4373EFF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62C096" w14:textId="4323946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81AB8" w14:textId="607DC0A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CC7770" w14:textId="3E7322C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EE215D" w14:textId="777B083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3CE7E" w14:textId="20DB7F7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99473" w14:textId="2D54277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8338B" w14:textId="6508E54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2B1BF" w14:textId="6FC6E78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D9DEA" w14:textId="2D7D342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5DB58234" w14:textId="77777777" w:rsidTr="00B100D0">
        <w:trPr>
          <w:trHeight w:val="25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ECE506" w14:textId="05C9F02F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FDF91" w14:textId="66B5A388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Uzstādītā siltumenerģijas jauda ūdenssildāmos katlos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A25E6A" w14:textId="5EC1A58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F0532" w14:textId="2FAE55C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E2C56C" w14:textId="6B23429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FADA69" w14:textId="697ECE6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DD9EB" w14:textId="4AD89AB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38C62" w14:textId="3231F18E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EFE6BC" w14:textId="2237464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4B1C23" w14:textId="7AAF8D7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E6E6E9" w14:textId="217FF42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60241" w14:textId="11D7B03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B14139" w14:textId="7AD4634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24B597B6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5B72BB" w14:textId="70433976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Ķeguma HES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F0D354" w14:textId="08DC6A2B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Bruto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3E56E" w14:textId="49901FF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7D311" w14:textId="00155F2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B91DB3" w14:textId="5B57ED2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33D08" w14:textId="117D40F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334C9A" w14:textId="471DB74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DBDE8" w14:textId="7996E1B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A9D6CD" w14:textId="1434197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A1E04" w14:textId="3A6D43E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8F484" w14:textId="2EF61F5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F8E95" w14:textId="50FEBF5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9669B" w14:textId="20A31E1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0BF4E8E6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ADB0A" w14:textId="3185FDCE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Rīgas HES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CD0C69" w14:textId="2594DB09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Bruto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42559" w14:textId="492D6D1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CFD659" w14:textId="047CACD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0C5FA" w14:textId="311E5BA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2AD610" w14:textId="20E783F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A458D" w14:textId="1EF1F77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C0939" w14:textId="2A23D63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EFFE6F" w14:textId="3A7E464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29AE2" w14:textId="62D1A50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7DB42A" w14:textId="5487497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F8FDF" w14:textId="171CE754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0584C5" w14:textId="144D9D1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51CB4AFD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7333A" w14:textId="140270DA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Pļaviņu HES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693045" w14:textId="2E9AAF3D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Bruto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14F59" w14:textId="5B6DA98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79E3CC" w14:textId="72AD02B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7FF47" w14:textId="7F06212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4939B" w14:textId="005A696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1B1A52" w14:textId="2C26157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2E786" w14:textId="34E94EA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9E7ECA" w14:textId="1C8AD1D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CB283B" w14:textId="1644C7F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AA45D4" w14:textId="15ECB9D1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CF65A" w14:textId="4DD08EA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68BA1" w14:textId="4117ECE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7839C50A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6C8C7" w14:textId="68BBDCE1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Pārējās HES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54330" w14:textId="3B11E0B7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Bruto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846DBC" w14:textId="3E2665D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6F0926" w14:textId="7195A03B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0E5553" w14:textId="548BCEBF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0E43E" w14:textId="64100A0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864F51" w14:textId="1FDD08B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F05027" w14:textId="3565967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C15F4" w14:textId="1E2C9D6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A247FA" w14:textId="56B0935C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4AA68" w14:textId="6623400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045E4" w14:textId="47616BC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D5B2D" w14:textId="17DBA2D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2E285F09" w:rsidRPr="00AE571F" w14:paraId="3C8B9D8A" w14:textId="77777777" w:rsidTr="00B100D0">
        <w:trPr>
          <w:trHeight w:val="25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2ABAD2" w14:textId="45FC9394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VES</w:t>
            </w:r>
          </w:p>
        </w:tc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11CE6" w14:textId="12E58ACD" w:rsidR="2E285F09" w:rsidRPr="00B100D0" w:rsidRDefault="2E285F09" w:rsidP="009E2A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00D0">
              <w:rPr>
                <w:rFonts w:ascii="Times New Roman" w:eastAsia="Times New Roman" w:hAnsi="Times New Roman" w:cs="Times New Roman"/>
                <w:sz w:val="20"/>
                <w:szCs w:val="20"/>
              </w:rPr>
              <w:t>Bruto uzstādītā elektriskā jauda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0392FE" w14:textId="7A34304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B1E5C9" w14:textId="07365039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96ABB0" w14:textId="71018412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6AD67" w14:textId="42893DC6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85CA4" w14:textId="303DBC63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AE7B94" w14:textId="6B06D48A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B6B1D4" w14:textId="5535A66D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863503" w14:textId="302B0F15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FB176" w14:textId="69484FF0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25B29" w14:textId="145194D8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A3326" w14:textId="610ADB37" w:rsidR="2E285F09" w:rsidRPr="00AE571F" w:rsidRDefault="2E285F09" w:rsidP="009E2A0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5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917F7A9" w14:textId="46ED999A" w:rsidR="4A3C4A1C" w:rsidRPr="00AE571F" w:rsidRDefault="4A3C4A1C" w:rsidP="009E2A0F">
      <w:pPr>
        <w:tabs>
          <w:tab w:val="left" w:pos="2288"/>
        </w:tabs>
        <w:rPr>
          <w:rFonts w:ascii="Times New Roman" w:eastAsia="Times New Roman" w:hAnsi="Times New Roman" w:cs="Times New Roman"/>
        </w:rPr>
      </w:pPr>
    </w:p>
    <w:p w14:paraId="6DF3A55C" w14:textId="4F9A9EFA" w:rsidR="008227A4" w:rsidRDefault="008227A4" w:rsidP="009E2A0F">
      <w:pPr>
        <w:jc w:val="center"/>
        <w:rPr>
          <w:rFonts w:ascii="Times New Roman" w:hAnsi="Times New Roman" w:cs="Times New Roman"/>
          <w:sz w:val="28"/>
          <w:szCs w:val="28"/>
        </w:rPr>
      </w:pPr>
      <w:r w:rsidRPr="00AE571F">
        <w:rPr>
          <w:rFonts w:ascii="Times New Roman" w:hAnsi="Times New Roman" w:cs="Times New Roman"/>
          <w:sz w:val="28"/>
          <w:szCs w:val="28"/>
        </w:rPr>
        <w:t>ETS katlumāju un koģenerācijas staciju sadalījum</w:t>
      </w:r>
      <w:r w:rsidR="00FD2E9B">
        <w:rPr>
          <w:rFonts w:ascii="Times New Roman" w:hAnsi="Times New Roman" w:cs="Times New Roman"/>
          <w:sz w:val="28"/>
          <w:szCs w:val="28"/>
        </w:rPr>
        <w:t>s</w:t>
      </w:r>
      <w:r w:rsidRPr="00AE571F">
        <w:rPr>
          <w:rFonts w:ascii="Times New Roman" w:hAnsi="Times New Roman" w:cs="Times New Roman"/>
          <w:sz w:val="28"/>
          <w:szCs w:val="28"/>
        </w:rPr>
        <w:t xml:space="preserve"> pēc patērētā kurināmā veida, parādot skaitu, uzstādīto siltumenerģijas un elektrisko jaudu</w:t>
      </w:r>
    </w:p>
    <w:p w14:paraId="07107695" w14:textId="77777777" w:rsidR="00A92A61" w:rsidRPr="00AE571F" w:rsidRDefault="00A92A61" w:rsidP="009E2A0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1E0A97" w14:textId="77777777" w:rsidR="00A92A61" w:rsidRPr="00A92A61" w:rsidRDefault="00A92A61" w:rsidP="00A92A61">
      <w:pPr>
        <w:jc w:val="right"/>
        <w:rPr>
          <w:rFonts w:ascii="Times New Roman" w:hAnsi="Times New Roman" w:cs="Times New Roman"/>
          <w:sz w:val="24"/>
          <w:szCs w:val="24"/>
        </w:rPr>
      </w:pPr>
      <w:r w:rsidRPr="00A92A61">
        <w:rPr>
          <w:rFonts w:ascii="Times New Roman" w:hAnsi="Times New Roman" w:cs="Times New Roman"/>
          <w:sz w:val="24"/>
          <w:szCs w:val="24"/>
        </w:rPr>
        <w:t>12. tabula</w:t>
      </w:r>
    </w:p>
    <w:tbl>
      <w:tblPr>
        <w:tblStyle w:val="TableGrid"/>
        <w:tblW w:w="5314" w:type="pct"/>
        <w:tblInd w:w="-289" w:type="dxa"/>
        <w:tblLook w:val="04A0" w:firstRow="1" w:lastRow="0" w:firstColumn="1" w:lastColumn="0" w:noHBand="0" w:noVBand="1"/>
      </w:tblPr>
      <w:tblGrid>
        <w:gridCol w:w="1358"/>
        <w:gridCol w:w="803"/>
        <w:gridCol w:w="1574"/>
        <w:gridCol w:w="1683"/>
        <w:gridCol w:w="12"/>
        <w:gridCol w:w="793"/>
        <w:gridCol w:w="1717"/>
        <w:gridCol w:w="1684"/>
      </w:tblGrid>
      <w:tr w:rsidR="00AE571F" w:rsidRPr="00AE571F" w14:paraId="6A1CD968" w14:textId="77777777" w:rsidTr="00A92A61">
        <w:tc>
          <w:tcPr>
            <w:tcW w:w="706" w:type="pct"/>
            <w:vMerge w:val="restart"/>
          </w:tcPr>
          <w:p w14:paraId="371BB202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</w:p>
        </w:tc>
        <w:tc>
          <w:tcPr>
            <w:tcW w:w="2115" w:type="pct"/>
            <w:gridSpan w:val="4"/>
          </w:tcPr>
          <w:p w14:paraId="3C88CCAB" w14:textId="77777777" w:rsidR="008227A4" w:rsidRPr="00AE571F" w:rsidRDefault="008227A4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Vispārējās lietošanas</w:t>
            </w:r>
          </w:p>
        </w:tc>
        <w:tc>
          <w:tcPr>
            <w:tcW w:w="2180" w:type="pct"/>
            <w:gridSpan w:val="3"/>
          </w:tcPr>
          <w:p w14:paraId="6720A312" w14:textId="77777777" w:rsidR="008227A4" w:rsidRPr="00AE571F" w:rsidRDefault="008227A4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Uzņēmumu</w:t>
            </w:r>
          </w:p>
        </w:tc>
      </w:tr>
      <w:tr w:rsidR="00A92A61" w:rsidRPr="00AE571F" w14:paraId="5DCAA7E5" w14:textId="77777777" w:rsidTr="00A92A61">
        <w:tc>
          <w:tcPr>
            <w:tcW w:w="706" w:type="pct"/>
            <w:vMerge/>
            <w:vAlign w:val="center"/>
          </w:tcPr>
          <w:p w14:paraId="6FCD4BE3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31E52CE4" w14:textId="7C790D27" w:rsidR="008227A4" w:rsidRPr="00AE571F" w:rsidRDefault="00FD2E9B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s</w:t>
            </w:r>
            <w:r w:rsidR="008227A4"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kaits</w:t>
            </w:r>
          </w:p>
        </w:tc>
        <w:tc>
          <w:tcPr>
            <w:tcW w:w="818" w:type="pct"/>
          </w:tcPr>
          <w:p w14:paraId="3FF7F02F" w14:textId="0604652A" w:rsidR="008227A4" w:rsidRPr="00AE571F" w:rsidRDefault="00FD2E9B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u</w:t>
            </w:r>
            <w:r w:rsidR="008227A4"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zstādītā elektriskā jauda, MW</w:t>
            </w:r>
          </w:p>
        </w:tc>
        <w:tc>
          <w:tcPr>
            <w:tcW w:w="874" w:type="pct"/>
          </w:tcPr>
          <w:p w14:paraId="25C60E3F" w14:textId="15A232A7" w:rsidR="008227A4" w:rsidRPr="00AE571F" w:rsidRDefault="00FD2E9B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u</w:t>
            </w:r>
            <w:r w:rsidR="008227A4"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zstādītā siltumenerģijas jauda, MW</w:t>
            </w:r>
          </w:p>
        </w:tc>
        <w:tc>
          <w:tcPr>
            <w:tcW w:w="418" w:type="pct"/>
            <w:gridSpan w:val="2"/>
          </w:tcPr>
          <w:p w14:paraId="3A1D5231" w14:textId="7CB116BB" w:rsidR="008227A4" w:rsidRPr="00AE571F" w:rsidRDefault="00FD2E9B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s</w:t>
            </w:r>
            <w:r w:rsidR="008227A4"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kaits</w:t>
            </w:r>
          </w:p>
        </w:tc>
        <w:tc>
          <w:tcPr>
            <w:tcW w:w="892" w:type="pct"/>
          </w:tcPr>
          <w:p w14:paraId="11E6EA56" w14:textId="1CDF5782" w:rsidR="008227A4" w:rsidRPr="00AE571F" w:rsidRDefault="00FD2E9B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u</w:t>
            </w:r>
            <w:r w:rsidR="008227A4"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zstādītā elektriskā jauda, MW</w:t>
            </w:r>
          </w:p>
        </w:tc>
        <w:tc>
          <w:tcPr>
            <w:tcW w:w="875" w:type="pct"/>
          </w:tcPr>
          <w:p w14:paraId="62B8921F" w14:textId="3864A079" w:rsidR="008227A4" w:rsidRPr="00AE571F" w:rsidRDefault="00FD2E9B" w:rsidP="009E2A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u</w:t>
            </w:r>
            <w:r w:rsidR="008227A4"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zstādītā siltumenerģijas jauda, MW</w:t>
            </w:r>
          </w:p>
        </w:tc>
      </w:tr>
      <w:tr w:rsidR="00A92A61" w:rsidRPr="00AE571F" w14:paraId="29912685" w14:textId="77777777" w:rsidTr="00A92A61">
        <w:tc>
          <w:tcPr>
            <w:tcW w:w="706" w:type="pct"/>
          </w:tcPr>
          <w:p w14:paraId="4297E6F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Pavisam</w:t>
            </w:r>
            <w:r w:rsidRPr="00AE571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lv"/>
              </w:rPr>
              <w:t>1</w:t>
            </w:r>
          </w:p>
        </w:tc>
        <w:tc>
          <w:tcPr>
            <w:tcW w:w="417" w:type="pct"/>
          </w:tcPr>
          <w:p w14:paraId="58846559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6A30FC71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74517794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7465649F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70D20B5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4509F1E1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  <w:tr w:rsidR="00A92A61" w:rsidRPr="00AE571F" w14:paraId="3548B4D0" w14:textId="77777777" w:rsidTr="00A92A61">
        <w:tc>
          <w:tcPr>
            <w:tcW w:w="706" w:type="pct"/>
          </w:tcPr>
          <w:p w14:paraId="407F97BB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Ogles</w:t>
            </w:r>
          </w:p>
        </w:tc>
        <w:tc>
          <w:tcPr>
            <w:tcW w:w="417" w:type="pct"/>
          </w:tcPr>
          <w:p w14:paraId="79ECAB7C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077BA9FD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2E34FECA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421F67D8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49DFA8DA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245D95CE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  <w:tr w:rsidR="00A92A61" w:rsidRPr="00AE571F" w14:paraId="27B697BC" w14:textId="77777777" w:rsidTr="00A92A61">
        <w:tc>
          <w:tcPr>
            <w:tcW w:w="706" w:type="pct"/>
          </w:tcPr>
          <w:p w14:paraId="414D5326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Šķelda</w:t>
            </w:r>
          </w:p>
        </w:tc>
        <w:tc>
          <w:tcPr>
            <w:tcW w:w="417" w:type="pct"/>
          </w:tcPr>
          <w:p w14:paraId="4E7BAC80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7995803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7764B663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6DB5F045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77CF6E1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6BBF5F44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  <w:tr w:rsidR="00A92A61" w:rsidRPr="00AE571F" w14:paraId="3603D245" w14:textId="77777777" w:rsidTr="00A92A61">
        <w:tc>
          <w:tcPr>
            <w:tcW w:w="706" w:type="pct"/>
          </w:tcPr>
          <w:p w14:paraId="22E7CDA8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Dabasgāze</w:t>
            </w:r>
          </w:p>
        </w:tc>
        <w:tc>
          <w:tcPr>
            <w:tcW w:w="417" w:type="pct"/>
          </w:tcPr>
          <w:p w14:paraId="31C96F03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17B49CC9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06EF8491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2DBD7556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584B22BB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55804C81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  <w:tr w:rsidR="00A92A61" w:rsidRPr="00AE571F" w14:paraId="68F63319" w14:textId="77777777" w:rsidTr="00A92A61">
        <w:tc>
          <w:tcPr>
            <w:tcW w:w="706" w:type="pct"/>
          </w:tcPr>
          <w:p w14:paraId="4BA68000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lastRenderedPageBreak/>
              <w:t>Biogāze</w:t>
            </w:r>
          </w:p>
        </w:tc>
        <w:tc>
          <w:tcPr>
            <w:tcW w:w="417" w:type="pct"/>
          </w:tcPr>
          <w:p w14:paraId="4D895F29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2A147599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6DF02FEB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326B3332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5597E37F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3EFF734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  <w:tr w:rsidR="00A92A61" w:rsidRPr="00AE571F" w14:paraId="61D22B94" w14:textId="77777777" w:rsidTr="00A92A61">
        <w:tc>
          <w:tcPr>
            <w:tcW w:w="706" w:type="pct"/>
          </w:tcPr>
          <w:p w14:paraId="48132AC9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Kurināmā koksne un dabasgāze</w:t>
            </w:r>
          </w:p>
        </w:tc>
        <w:tc>
          <w:tcPr>
            <w:tcW w:w="417" w:type="pct"/>
          </w:tcPr>
          <w:p w14:paraId="225D3FA8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6E5FD350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6D3AA89C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7E634EF2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42D897DE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0A47068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  <w:tr w:rsidR="00A92A61" w:rsidRPr="00AE571F" w14:paraId="616C596E" w14:textId="77777777" w:rsidTr="00A92A61">
        <w:tc>
          <w:tcPr>
            <w:tcW w:w="706" w:type="pct"/>
          </w:tcPr>
          <w:p w14:paraId="56DEB1FE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>…</w:t>
            </w:r>
          </w:p>
        </w:tc>
        <w:tc>
          <w:tcPr>
            <w:tcW w:w="417" w:type="pct"/>
          </w:tcPr>
          <w:p w14:paraId="385F4653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18" w:type="pct"/>
          </w:tcPr>
          <w:p w14:paraId="3A19AAF4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4" w:type="pct"/>
          </w:tcPr>
          <w:p w14:paraId="05C03374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418" w:type="pct"/>
            <w:gridSpan w:val="2"/>
          </w:tcPr>
          <w:p w14:paraId="39829054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92" w:type="pct"/>
          </w:tcPr>
          <w:p w14:paraId="60E7C047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  <w:tc>
          <w:tcPr>
            <w:tcW w:w="875" w:type="pct"/>
          </w:tcPr>
          <w:p w14:paraId="35C854DC" w14:textId="77777777" w:rsidR="008227A4" w:rsidRPr="00AE571F" w:rsidRDefault="008227A4" w:rsidP="009E2A0F">
            <w:pPr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 w:rsidRPr="00AE571F">
              <w:rPr>
                <w:rFonts w:ascii="Times New Roman" w:hAnsi="Times New Roman" w:cs="Times New Roman"/>
                <w:sz w:val="24"/>
                <w:szCs w:val="24"/>
                <w:lang w:val="lv"/>
              </w:rPr>
              <w:t xml:space="preserve"> </w:t>
            </w:r>
          </w:p>
        </w:tc>
      </w:tr>
    </w:tbl>
    <w:p w14:paraId="706DCEC2" w14:textId="77777777" w:rsidR="00A92A61" w:rsidRDefault="00A92A61" w:rsidP="009E2A0F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40A1D5F5" w14:textId="28C9F06E" w:rsidR="00A92A61" w:rsidRPr="00A92A61" w:rsidRDefault="00A92A61" w:rsidP="009E2A0F">
      <w:pPr>
        <w:rPr>
          <w:rFonts w:ascii="Times New Roman" w:hAnsi="Times New Roman" w:cs="Times New Roman"/>
          <w:sz w:val="24"/>
          <w:szCs w:val="24"/>
        </w:rPr>
      </w:pPr>
      <w:r w:rsidRPr="00A92A61">
        <w:rPr>
          <w:rFonts w:ascii="Times New Roman" w:hAnsi="Times New Roman" w:cs="Times New Roman"/>
          <w:sz w:val="24"/>
          <w:szCs w:val="24"/>
        </w:rPr>
        <w:t>Piezīme.</w:t>
      </w:r>
    </w:p>
    <w:p w14:paraId="14AFC52D" w14:textId="6D0ACF56" w:rsidR="008227A4" w:rsidRPr="00A92A61" w:rsidRDefault="00B05295" w:rsidP="009E2A0F">
      <w:pPr>
        <w:rPr>
          <w:rFonts w:ascii="Times New Roman" w:hAnsi="Times New Roman" w:cs="Times New Roman"/>
          <w:sz w:val="24"/>
          <w:szCs w:val="24"/>
        </w:rPr>
      </w:pPr>
      <w:r w:rsidRPr="00A92A6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92A61">
        <w:rPr>
          <w:rFonts w:ascii="Times New Roman" w:hAnsi="Times New Roman" w:cs="Times New Roman"/>
          <w:sz w:val="24"/>
          <w:szCs w:val="24"/>
        </w:rPr>
        <w:t xml:space="preserve"> </w:t>
      </w:r>
      <w:r w:rsidR="00A92A61" w:rsidRPr="00A92A61">
        <w:rPr>
          <w:rFonts w:ascii="Times New Roman" w:hAnsi="Times New Roman" w:cs="Times New Roman"/>
          <w:sz w:val="24"/>
          <w:szCs w:val="24"/>
        </w:rPr>
        <w:t>Ja nepieciešams,</w:t>
      </w:r>
      <w:r w:rsidRPr="00A92A61">
        <w:rPr>
          <w:rFonts w:ascii="Times New Roman" w:hAnsi="Times New Roman" w:cs="Times New Roman"/>
          <w:sz w:val="24"/>
          <w:szCs w:val="24"/>
        </w:rPr>
        <w:t xml:space="preserve"> tabula tiek papildināta ar citiem kurināmā veidiem</w:t>
      </w:r>
      <w:r w:rsidR="00A92A61">
        <w:rPr>
          <w:rFonts w:ascii="Times New Roman" w:hAnsi="Times New Roman" w:cs="Times New Roman"/>
          <w:sz w:val="24"/>
          <w:szCs w:val="24"/>
        </w:rPr>
        <w:t>.</w:t>
      </w:r>
    </w:p>
    <w:p w14:paraId="45EB23EF" w14:textId="68CE5D8A" w:rsidR="0024087C" w:rsidRPr="00A92A61" w:rsidRDefault="0024087C" w:rsidP="009E2A0F">
      <w:pPr>
        <w:rPr>
          <w:rFonts w:ascii="Times New Roman" w:hAnsi="Times New Roman" w:cs="Times New Roman"/>
          <w:sz w:val="24"/>
          <w:szCs w:val="24"/>
        </w:rPr>
      </w:pPr>
    </w:p>
    <w:p w14:paraId="28C085FC" w14:textId="407672E5" w:rsidR="00C07FE9" w:rsidRDefault="00BC2E27" w:rsidP="009E2A0F">
      <w:pPr>
        <w:jc w:val="center"/>
        <w:rPr>
          <w:rFonts w:ascii="Times New Roman" w:hAnsi="Times New Roman" w:cs="Times New Roman"/>
          <w:sz w:val="28"/>
          <w:szCs w:val="28"/>
        </w:rPr>
      </w:pPr>
      <w:r w:rsidRPr="00AE571F">
        <w:rPr>
          <w:rFonts w:ascii="Times New Roman" w:hAnsi="Times New Roman" w:cs="Times New Roman"/>
          <w:sz w:val="28"/>
          <w:szCs w:val="28"/>
        </w:rPr>
        <w:t>Informācija</w:t>
      </w:r>
      <w:r w:rsidR="00C07FE9" w:rsidRPr="00AE571F">
        <w:rPr>
          <w:rFonts w:ascii="Times New Roman" w:hAnsi="Times New Roman" w:cs="Times New Roman"/>
          <w:sz w:val="28"/>
          <w:szCs w:val="28"/>
        </w:rPr>
        <w:t xml:space="preserve"> par pašražotāju koģenerācijas stacijām un katlumājām</w:t>
      </w:r>
      <w:r w:rsidR="00426671" w:rsidRPr="00AE571F">
        <w:rPr>
          <w:rFonts w:ascii="Times New Roman" w:hAnsi="Times New Roman" w:cs="Times New Roman"/>
          <w:sz w:val="28"/>
          <w:szCs w:val="28"/>
        </w:rPr>
        <w:t xml:space="preserve"> </w:t>
      </w:r>
      <w:r w:rsidR="00C07FE9" w:rsidRPr="00AE571F">
        <w:rPr>
          <w:rFonts w:ascii="Times New Roman" w:hAnsi="Times New Roman" w:cs="Times New Roman"/>
          <w:sz w:val="28"/>
          <w:szCs w:val="28"/>
        </w:rPr>
        <w:t>ETS un ne</w:t>
      </w:r>
      <w:r w:rsidR="00426671" w:rsidRPr="00AE571F">
        <w:rPr>
          <w:rFonts w:ascii="Times New Roman" w:hAnsi="Times New Roman" w:cs="Times New Roman"/>
          <w:sz w:val="28"/>
          <w:szCs w:val="28"/>
        </w:rPr>
        <w:t>-</w:t>
      </w:r>
      <w:r w:rsidR="00C07FE9" w:rsidRPr="00AE571F">
        <w:rPr>
          <w:rFonts w:ascii="Times New Roman" w:hAnsi="Times New Roman" w:cs="Times New Roman"/>
          <w:sz w:val="28"/>
          <w:szCs w:val="28"/>
        </w:rPr>
        <w:t>ETS</w:t>
      </w:r>
      <w:r w:rsidR="00426671" w:rsidRPr="00AE571F">
        <w:rPr>
          <w:rFonts w:ascii="Times New Roman" w:hAnsi="Times New Roman" w:cs="Times New Roman"/>
          <w:sz w:val="28"/>
          <w:szCs w:val="28"/>
        </w:rPr>
        <w:t xml:space="preserve"> darbībām</w:t>
      </w:r>
      <w:r w:rsidR="00C07FE9" w:rsidRPr="00AE57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07FE9" w:rsidRPr="00AE571F">
        <w:rPr>
          <w:rFonts w:ascii="Times New Roman" w:hAnsi="Times New Roman" w:cs="Times New Roman"/>
          <w:sz w:val="28"/>
          <w:szCs w:val="28"/>
        </w:rPr>
        <w:t>kurās ir grupēta informācija pēc attiecīga NACE</w:t>
      </w:r>
      <w:proofErr w:type="gramEnd"/>
      <w:r w:rsidR="00C07FE9" w:rsidRPr="00AE571F">
        <w:rPr>
          <w:rFonts w:ascii="Times New Roman" w:hAnsi="Times New Roman" w:cs="Times New Roman"/>
          <w:sz w:val="28"/>
          <w:szCs w:val="28"/>
        </w:rPr>
        <w:t xml:space="preserve"> koda energobilances sektoriem</w:t>
      </w:r>
    </w:p>
    <w:p w14:paraId="1B22903D" w14:textId="77777777" w:rsidR="00A92A61" w:rsidRPr="00AE571F" w:rsidRDefault="00A92A61" w:rsidP="009E2A0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DDEA68" w14:textId="77777777" w:rsidR="00A92A61" w:rsidRPr="00A92A61" w:rsidRDefault="00A92A61" w:rsidP="00A92A61">
      <w:pPr>
        <w:jc w:val="right"/>
        <w:rPr>
          <w:rFonts w:ascii="Times New Roman" w:hAnsi="Times New Roman" w:cs="Times New Roman"/>
          <w:sz w:val="24"/>
          <w:szCs w:val="24"/>
        </w:rPr>
      </w:pPr>
      <w:r w:rsidRPr="00A92A61">
        <w:rPr>
          <w:rFonts w:ascii="Times New Roman" w:hAnsi="Times New Roman" w:cs="Times New Roman"/>
          <w:sz w:val="24"/>
          <w:szCs w:val="24"/>
        </w:rPr>
        <w:t>13. tabula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147"/>
        <w:gridCol w:w="1282"/>
        <w:gridCol w:w="1244"/>
        <w:gridCol w:w="1441"/>
        <w:gridCol w:w="1383"/>
        <w:gridCol w:w="1389"/>
      </w:tblGrid>
      <w:tr w:rsidR="00C07FE9" w:rsidRPr="00AE571F" w14:paraId="160E1782" w14:textId="77777777" w:rsidTr="00A92A61">
        <w:trPr>
          <w:trHeight w:val="208"/>
        </w:trPr>
        <w:tc>
          <w:tcPr>
            <w:tcW w:w="1112" w:type="dxa"/>
            <w:vMerge w:val="restart"/>
            <w:vAlign w:val="center"/>
          </w:tcPr>
          <w:p w14:paraId="7CE0D1D6" w14:textId="77777777" w:rsidR="00C07FE9" w:rsidRPr="00AE571F" w:rsidRDefault="00C07FE9" w:rsidP="00A92A61">
            <w:pPr>
              <w:ind w:left="-117" w:right="-46"/>
              <w:jc w:val="center"/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>Kurināmā veids</w:t>
            </w:r>
          </w:p>
        </w:tc>
        <w:tc>
          <w:tcPr>
            <w:tcW w:w="3691" w:type="dxa"/>
            <w:gridSpan w:val="3"/>
            <w:vAlign w:val="center"/>
          </w:tcPr>
          <w:p w14:paraId="57DEEEE9" w14:textId="77777777" w:rsidR="00C07FE9" w:rsidRPr="00AE571F" w:rsidRDefault="00C07FE9" w:rsidP="00A92A61">
            <w:pPr>
              <w:jc w:val="center"/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>Izmantotais kurināmais ražošanā</w:t>
            </w:r>
          </w:p>
        </w:tc>
        <w:tc>
          <w:tcPr>
            <w:tcW w:w="1456" w:type="dxa"/>
            <w:vMerge w:val="restart"/>
            <w:vAlign w:val="center"/>
          </w:tcPr>
          <w:p w14:paraId="1E803757" w14:textId="3EB13FA0" w:rsidR="00C07FE9" w:rsidRPr="00AE571F" w:rsidRDefault="00C07FE9" w:rsidP="00A92A61">
            <w:pPr>
              <w:jc w:val="center"/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>Saražotā elektro</w:t>
            </w:r>
            <w:r w:rsidR="00A92A61">
              <w:rPr>
                <w:rFonts w:ascii="Times New Roman" w:hAnsi="Times New Roman" w:cs="Times New Roman"/>
              </w:rPr>
              <w:softHyphen/>
            </w:r>
            <w:r w:rsidRPr="00AE571F">
              <w:rPr>
                <w:rFonts w:ascii="Times New Roman" w:hAnsi="Times New Roman" w:cs="Times New Roman"/>
              </w:rPr>
              <w:t>enerģija</w:t>
            </w:r>
          </w:p>
        </w:tc>
        <w:tc>
          <w:tcPr>
            <w:tcW w:w="1398" w:type="dxa"/>
            <w:vMerge w:val="restart"/>
            <w:vAlign w:val="center"/>
          </w:tcPr>
          <w:p w14:paraId="37D7BE27" w14:textId="7A36A6BC" w:rsidR="00C07FE9" w:rsidRPr="00AE571F" w:rsidRDefault="00C07FE9" w:rsidP="00A92A61">
            <w:pPr>
              <w:jc w:val="center"/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>Pārdotā siltum</w:t>
            </w:r>
            <w:r w:rsidR="00A92A61">
              <w:rPr>
                <w:rFonts w:ascii="Times New Roman" w:hAnsi="Times New Roman" w:cs="Times New Roman"/>
              </w:rPr>
              <w:softHyphen/>
            </w:r>
            <w:r w:rsidRPr="00AE571F">
              <w:rPr>
                <w:rFonts w:ascii="Times New Roman" w:hAnsi="Times New Roman" w:cs="Times New Roman"/>
              </w:rPr>
              <w:t>enerģija</w:t>
            </w:r>
          </w:p>
        </w:tc>
        <w:tc>
          <w:tcPr>
            <w:tcW w:w="1398" w:type="dxa"/>
            <w:vMerge w:val="restart"/>
            <w:vAlign w:val="center"/>
          </w:tcPr>
          <w:p w14:paraId="6AA6A4D3" w14:textId="1DA7854B" w:rsidR="00C07FE9" w:rsidRPr="00AE571F" w:rsidRDefault="00C07FE9" w:rsidP="00A92A61">
            <w:pPr>
              <w:jc w:val="center"/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>Pašu patēriņam saražotā siltum</w:t>
            </w:r>
            <w:r w:rsidR="00A92A61">
              <w:rPr>
                <w:rFonts w:ascii="Times New Roman" w:hAnsi="Times New Roman" w:cs="Times New Roman"/>
              </w:rPr>
              <w:softHyphen/>
            </w:r>
            <w:r w:rsidRPr="00AE571F">
              <w:rPr>
                <w:rFonts w:ascii="Times New Roman" w:hAnsi="Times New Roman" w:cs="Times New Roman"/>
              </w:rPr>
              <w:t>enerģija</w:t>
            </w:r>
          </w:p>
        </w:tc>
      </w:tr>
      <w:tr w:rsidR="00A92A61" w:rsidRPr="00AE571F" w14:paraId="3E90E3F3" w14:textId="77777777" w:rsidTr="00A92A61">
        <w:trPr>
          <w:trHeight w:val="825"/>
        </w:trPr>
        <w:tc>
          <w:tcPr>
            <w:tcW w:w="1112" w:type="dxa"/>
            <w:vMerge/>
          </w:tcPr>
          <w:p w14:paraId="35A89C6F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20862FBC" w14:textId="1D4B0E4B" w:rsidR="00C07FE9" w:rsidRPr="00A92A61" w:rsidRDefault="00FD2E9B" w:rsidP="00A92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C07FE9" w:rsidRPr="00A92A61">
              <w:rPr>
                <w:rFonts w:ascii="Times New Roman" w:hAnsi="Times New Roman" w:cs="Times New Roman"/>
              </w:rPr>
              <w:t>lektro</w:t>
            </w:r>
            <w:r w:rsidR="00A92A61" w:rsidRPr="00A92A61">
              <w:rPr>
                <w:rFonts w:ascii="Times New Roman" w:hAnsi="Times New Roman" w:cs="Times New Roman"/>
              </w:rPr>
              <w:softHyphen/>
            </w:r>
            <w:r w:rsidR="00C07FE9" w:rsidRPr="00A92A61">
              <w:rPr>
                <w:rFonts w:ascii="Times New Roman" w:hAnsi="Times New Roman" w:cs="Times New Roman"/>
              </w:rPr>
              <w:t>enerģijas raž</w:t>
            </w:r>
            <w:r w:rsidR="00A92A61" w:rsidRPr="00A92A61">
              <w:rPr>
                <w:rFonts w:ascii="Times New Roman" w:hAnsi="Times New Roman" w:cs="Times New Roman"/>
              </w:rPr>
              <w:t>ošana</w:t>
            </w:r>
          </w:p>
        </w:tc>
        <w:tc>
          <w:tcPr>
            <w:tcW w:w="1291" w:type="dxa"/>
          </w:tcPr>
          <w:p w14:paraId="56E1F7DE" w14:textId="5DAA42C3" w:rsidR="00C07FE9" w:rsidRPr="00A92A61" w:rsidRDefault="00FD2E9B" w:rsidP="00A92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C07FE9" w:rsidRPr="00A92A61">
              <w:rPr>
                <w:rFonts w:ascii="Times New Roman" w:hAnsi="Times New Roman" w:cs="Times New Roman"/>
              </w:rPr>
              <w:t>ārdotās siltum</w:t>
            </w:r>
            <w:r w:rsidR="00A92A61" w:rsidRPr="00A92A61">
              <w:rPr>
                <w:rFonts w:ascii="Times New Roman" w:hAnsi="Times New Roman" w:cs="Times New Roman"/>
              </w:rPr>
              <w:softHyphen/>
            </w:r>
            <w:r w:rsidR="00C07FE9" w:rsidRPr="00A92A61">
              <w:rPr>
                <w:rFonts w:ascii="Times New Roman" w:hAnsi="Times New Roman" w:cs="Times New Roman"/>
              </w:rPr>
              <w:t>enerģijas raž</w:t>
            </w:r>
            <w:r w:rsidR="00A92A61" w:rsidRPr="00A92A61">
              <w:rPr>
                <w:rFonts w:ascii="Times New Roman" w:hAnsi="Times New Roman" w:cs="Times New Roman"/>
              </w:rPr>
              <w:t>ošana</w:t>
            </w:r>
          </w:p>
        </w:tc>
        <w:tc>
          <w:tcPr>
            <w:tcW w:w="1249" w:type="dxa"/>
          </w:tcPr>
          <w:p w14:paraId="35EEDECF" w14:textId="371277E3" w:rsidR="00C07FE9" w:rsidRPr="00A92A61" w:rsidRDefault="00FD2E9B" w:rsidP="00A92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bookmarkStart w:id="0" w:name="_GoBack"/>
            <w:bookmarkEnd w:id="0"/>
            <w:r w:rsidR="00C07FE9" w:rsidRPr="00A92A61">
              <w:rPr>
                <w:rFonts w:ascii="Times New Roman" w:hAnsi="Times New Roman" w:cs="Times New Roman"/>
              </w:rPr>
              <w:t>ašu patēriņam siltum</w:t>
            </w:r>
            <w:r w:rsidR="00A92A61" w:rsidRPr="00A92A61">
              <w:rPr>
                <w:rFonts w:ascii="Times New Roman" w:hAnsi="Times New Roman" w:cs="Times New Roman"/>
              </w:rPr>
              <w:softHyphen/>
            </w:r>
            <w:r w:rsidR="00C07FE9" w:rsidRPr="00A92A61">
              <w:rPr>
                <w:rFonts w:ascii="Times New Roman" w:hAnsi="Times New Roman" w:cs="Times New Roman"/>
              </w:rPr>
              <w:t>enerģijas raž</w:t>
            </w:r>
            <w:r w:rsidR="00A92A61" w:rsidRPr="00A92A61">
              <w:rPr>
                <w:rFonts w:ascii="Times New Roman" w:hAnsi="Times New Roman" w:cs="Times New Roman"/>
              </w:rPr>
              <w:t>ošana</w:t>
            </w:r>
          </w:p>
        </w:tc>
        <w:tc>
          <w:tcPr>
            <w:tcW w:w="1456" w:type="dxa"/>
            <w:vMerge/>
          </w:tcPr>
          <w:p w14:paraId="27E678E7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</w:tcPr>
          <w:p w14:paraId="4FB8F74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</w:tcPr>
          <w:p w14:paraId="05F2617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7FE9" w:rsidRPr="00AE571F" w14:paraId="3D8E206B" w14:textId="77777777" w:rsidTr="00A92A61">
        <w:trPr>
          <w:trHeight w:val="208"/>
        </w:trPr>
        <w:tc>
          <w:tcPr>
            <w:tcW w:w="9055" w:type="dxa"/>
            <w:gridSpan w:val="7"/>
          </w:tcPr>
          <w:p w14:paraId="5785A815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 xml:space="preserve">NACE </w:t>
            </w:r>
            <w:proofErr w:type="spellStart"/>
            <w:r w:rsidRPr="00AE571F">
              <w:rPr>
                <w:rFonts w:ascii="Times New Roman" w:hAnsi="Times New Roman" w:cs="Times New Roman"/>
              </w:rPr>
              <w:t>xxx</w:t>
            </w:r>
            <w:proofErr w:type="spellEnd"/>
          </w:p>
        </w:tc>
      </w:tr>
      <w:tr w:rsidR="00A92A61" w:rsidRPr="00AE571F" w14:paraId="4C39A192" w14:textId="77777777" w:rsidTr="00A92A61">
        <w:trPr>
          <w:trHeight w:val="208"/>
        </w:trPr>
        <w:tc>
          <w:tcPr>
            <w:tcW w:w="1112" w:type="dxa"/>
          </w:tcPr>
          <w:p w14:paraId="107E8D34" w14:textId="77777777" w:rsidR="00C07FE9" w:rsidRPr="00AE571F" w:rsidRDefault="00C07FE9" w:rsidP="009E2A0F">
            <w:pPr>
              <w:rPr>
                <w:rFonts w:ascii="Times New Roman" w:hAnsi="Times New Roman" w:cs="Times New Roman"/>
                <w:vertAlign w:val="superscript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Pavisam</w:t>
            </w:r>
            <w:r w:rsidRPr="00AE571F">
              <w:rPr>
                <w:rFonts w:ascii="Times New Roman" w:hAnsi="Times New Roman" w:cs="Times New Roman"/>
                <w:vertAlign w:val="superscript"/>
                <w:lang w:val="lv"/>
              </w:rPr>
              <w:t>1</w:t>
            </w:r>
          </w:p>
        </w:tc>
        <w:tc>
          <w:tcPr>
            <w:tcW w:w="1151" w:type="dxa"/>
          </w:tcPr>
          <w:p w14:paraId="61FBBFAF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11F57478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1081D58C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5FEA06F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30193666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5248C1A4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6759793F" w14:textId="77777777" w:rsidTr="00A92A61">
        <w:trPr>
          <w:trHeight w:val="208"/>
        </w:trPr>
        <w:tc>
          <w:tcPr>
            <w:tcW w:w="1112" w:type="dxa"/>
          </w:tcPr>
          <w:p w14:paraId="59F83494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Ogles</w:t>
            </w:r>
          </w:p>
        </w:tc>
        <w:tc>
          <w:tcPr>
            <w:tcW w:w="1151" w:type="dxa"/>
          </w:tcPr>
          <w:p w14:paraId="22060A1A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5CBE5658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0D035214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53707027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B8B6C6D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4ECB466C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5DFAA736" w14:textId="77777777" w:rsidTr="00A92A61">
        <w:trPr>
          <w:trHeight w:val="198"/>
        </w:trPr>
        <w:tc>
          <w:tcPr>
            <w:tcW w:w="1112" w:type="dxa"/>
          </w:tcPr>
          <w:p w14:paraId="6E8D41D2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Šķelda</w:t>
            </w:r>
          </w:p>
        </w:tc>
        <w:tc>
          <w:tcPr>
            <w:tcW w:w="1151" w:type="dxa"/>
          </w:tcPr>
          <w:p w14:paraId="3C23109F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28417D01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73654FA6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10AD8DAA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6D207E0F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290F459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42D8027C" w14:textId="77777777" w:rsidTr="00A92A61">
        <w:trPr>
          <w:trHeight w:val="208"/>
        </w:trPr>
        <w:tc>
          <w:tcPr>
            <w:tcW w:w="1112" w:type="dxa"/>
          </w:tcPr>
          <w:p w14:paraId="73EDBB40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Dabasgāze</w:t>
            </w:r>
          </w:p>
        </w:tc>
        <w:tc>
          <w:tcPr>
            <w:tcW w:w="1151" w:type="dxa"/>
          </w:tcPr>
          <w:p w14:paraId="02357107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573DC6E0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78035518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32E462C5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7EADEC84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715772B2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19927FC5" w14:textId="77777777" w:rsidTr="00A92A61">
        <w:trPr>
          <w:trHeight w:val="208"/>
        </w:trPr>
        <w:tc>
          <w:tcPr>
            <w:tcW w:w="1112" w:type="dxa"/>
          </w:tcPr>
          <w:p w14:paraId="73E43792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Biogāze</w:t>
            </w:r>
          </w:p>
        </w:tc>
        <w:tc>
          <w:tcPr>
            <w:tcW w:w="1151" w:type="dxa"/>
          </w:tcPr>
          <w:p w14:paraId="1534C4CB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246E50D3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371F8785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4F9EBD20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7CA5D3A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4967436D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7943ECDA" w14:textId="77777777" w:rsidTr="00A92A61">
        <w:trPr>
          <w:trHeight w:val="616"/>
        </w:trPr>
        <w:tc>
          <w:tcPr>
            <w:tcW w:w="1112" w:type="dxa"/>
          </w:tcPr>
          <w:p w14:paraId="243C73DF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Kurināmā koksne un dabasgāze</w:t>
            </w:r>
          </w:p>
        </w:tc>
        <w:tc>
          <w:tcPr>
            <w:tcW w:w="1151" w:type="dxa"/>
          </w:tcPr>
          <w:p w14:paraId="3E35FA8B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37D979BE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2D20404C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494F6805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06565B7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39FEA670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4DF59542" w14:textId="77777777" w:rsidTr="00A92A61">
        <w:trPr>
          <w:trHeight w:val="198"/>
        </w:trPr>
        <w:tc>
          <w:tcPr>
            <w:tcW w:w="1112" w:type="dxa"/>
          </w:tcPr>
          <w:p w14:paraId="3DE2630D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…</w:t>
            </w:r>
          </w:p>
        </w:tc>
        <w:tc>
          <w:tcPr>
            <w:tcW w:w="1151" w:type="dxa"/>
          </w:tcPr>
          <w:p w14:paraId="30FECD4E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3A16EC2C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1C6F2EBA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706047C5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38AE453B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0A2BB3C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7FE9" w:rsidRPr="00AE571F" w14:paraId="02CE43E9" w14:textId="77777777" w:rsidTr="00A92A61">
        <w:trPr>
          <w:trHeight w:val="208"/>
        </w:trPr>
        <w:tc>
          <w:tcPr>
            <w:tcW w:w="9055" w:type="dxa"/>
            <w:gridSpan w:val="7"/>
          </w:tcPr>
          <w:p w14:paraId="616BE21C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  <w:r w:rsidRPr="00AE571F">
              <w:rPr>
                <w:rFonts w:ascii="Times New Roman" w:hAnsi="Times New Roman" w:cs="Times New Roman"/>
              </w:rPr>
              <w:t xml:space="preserve">NACE </w:t>
            </w:r>
            <w:proofErr w:type="spellStart"/>
            <w:r w:rsidRPr="00AE571F">
              <w:rPr>
                <w:rFonts w:ascii="Times New Roman" w:hAnsi="Times New Roman" w:cs="Times New Roman"/>
              </w:rPr>
              <w:t>xxx</w:t>
            </w:r>
            <w:proofErr w:type="spellEnd"/>
          </w:p>
        </w:tc>
      </w:tr>
      <w:tr w:rsidR="00A92A61" w:rsidRPr="00AE571F" w14:paraId="013A99ED" w14:textId="77777777" w:rsidTr="00A92A61">
        <w:trPr>
          <w:trHeight w:val="208"/>
        </w:trPr>
        <w:tc>
          <w:tcPr>
            <w:tcW w:w="1112" w:type="dxa"/>
          </w:tcPr>
          <w:p w14:paraId="3E0FFF29" w14:textId="77777777" w:rsidR="00C07FE9" w:rsidRPr="00AE571F" w:rsidRDefault="00C07FE9" w:rsidP="009E2A0F">
            <w:pPr>
              <w:rPr>
                <w:rFonts w:ascii="Times New Roman" w:hAnsi="Times New Roman" w:cs="Times New Roman"/>
                <w:vertAlign w:val="superscript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Pavisam</w:t>
            </w:r>
            <w:r w:rsidRPr="00AE571F">
              <w:rPr>
                <w:rFonts w:ascii="Times New Roman" w:hAnsi="Times New Roman" w:cs="Times New Roman"/>
                <w:vertAlign w:val="superscript"/>
                <w:lang w:val="lv"/>
              </w:rPr>
              <w:t>1</w:t>
            </w:r>
          </w:p>
        </w:tc>
        <w:tc>
          <w:tcPr>
            <w:tcW w:w="1151" w:type="dxa"/>
          </w:tcPr>
          <w:p w14:paraId="06BCA69C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0E506992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3DEEB0AC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08FC9DE4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5E41DA6A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F65034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1B286376" w14:textId="77777777" w:rsidTr="00A92A61">
        <w:trPr>
          <w:trHeight w:val="208"/>
        </w:trPr>
        <w:tc>
          <w:tcPr>
            <w:tcW w:w="1112" w:type="dxa"/>
          </w:tcPr>
          <w:p w14:paraId="402FCD40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Ogles</w:t>
            </w:r>
          </w:p>
        </w:tc>
        <w:tc>
          <w:tcPr>
            <w:tcW w:w="1151" w:type="dxa"/>
          </w:tcPr>
          <w:p w14:paraId="04E1D3EA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668B77C5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0F7EB083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0A46534E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46F69647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7CEFEB72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3442931E" w14:textId="77777777" w:rsidTr="00A92A61">
        <w:trPr>
          <w:trHeight w:val="198"/>
        </w:trPr>
        <w:tc>
          <w:tcPr>
            <w:tcW w:w="1112" w:type="dxa"/>
          </w:tcPr>
          <w:p w14:paraId="777C60D5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Šķelda</w:t>
            </w:r>
          </w:p>
        </w:tc>
        <w:tc>
          <w:tcPr>
            <w:tcW w:w="1151" w:type="dxa"/>
          </w:tcPr>
          <w:p w14:paraId="799BC9B4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6896082E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5EC4CE69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3F2F7C18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BB8786B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0EF0503B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734CB0E4" w14:textId="77777777" w:rsidTr="00A92A61">
        <w:trPr>
          <w:trHeight w:val="208"/>
        </w:trPr>
        <w:tc>
          <w:tcPr>
            <w:tcW w:w="1112" w:type="dxa"/>
          </w:tcPr>
          <w:p w14:paraId="7912BBC3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Dabasgāze</w:t>
            </w:r>
          </w:p>
        </w:tc>
        <w:tc>
          <w:tcPr>
            <w:tcW w:w="1151" w:type="dxa"/>
          </w:tcPr>
          <w:p w14:paraId="5EBA2E2F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278AB524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0F53E76B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20E1B656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0E1CB924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7EF760E2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4C601B90" w14:textId="77777777" w:rsidTr="00A92A61">
        <w:trPr>
          <w:trHeight w:val="208"/>
        </w:trPr>
        <w:tc>
          <w:tcPr>
            <w:tcW w:w="1112" w:type="dxa"/>
          </w:tcPr>
          <w:p w14:paraId="602AFF28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Biogāze</w:t>
            </w:r>
          </w:p>
        </w:tc>
        <w:tc>
          <w:tcPr>
            <w:tcW w:w="1151" w:type="dxa"/>
          </w:tcPr>
          <w:p w14:paraId="6C8B83C3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3F4AAEB3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2F1CE15F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01FEB2E9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23224D5E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75FED5E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512190C3" w14:textId="77777777" w:rsidTr="00A92A61">
        <w:trPr>
          <w:trHeight w:val="616"/>
        </w:trPr>
        <w:tc>
          <w:tcPr>
            <w:tcW w:w="1112" w:type="dxa"/>
          </w:tcPr>
          <w:p w14:paraId="1E0E42D9" w14:textId="77777777" w:rsidR="00C07FE9" w:rsidRPr="00AE571F" w:rsidRDefault="00C07FE9" w:rsidP="009E2A0F">
            <w:pPr>
              <w:rPr>
                <w:rFonts w:ascii="Times New Roman" w:hAnsi="Times New Roman" w:cs="Times New Roman"/>
                <w:lang w:val="lv"/>
              </w:rPr>
            </w:pPr>
            <w:r w:rsidRPr="00AE571F">
              <w:rPr>
                <w:rFonts w:ascii="Times New Roman" w:hAnsi="Times New Roman" w:cs="Times New Roman"/>
                <w:lang w:val="lv"/>
              </w:rPr>
              <w:t>Kurināmā koksne un dabasgāze</w:t>
            </w:r>
          </w:p>
        </w:tc>
        <w:tc>
          <w:tcPr>
            <w:tcW w:w="1151" w:type="dxa"/>
          </w:tcPr>
          <w:p w14:paraId="24274903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14:paraId="1228CB30" w14:textId="77777777" w:rsidR="00C07FE9" w:rsidRPr="00AE571F" w:rsidRDefault="00C07FE9" w:rsidP="009E2A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14:paraId="4207B4C6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3CAEDC95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B511301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1052BCCC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A61" w:rsidRPr="00AE571F" w14:paraId="022603FD" w14:textId="77777777" w:rsidTr="00A92A61">
        <w:trPr>
          <w:trHeight w:val="198"/>
        </w:trPr>
        <w:tc>
          <w:tcPr>
            <w:tcW w:w="1112" w:type="dxa"/>
          </w:tcPr>
          <w:p w14:paraId="0FBB5A97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  <w:lang w:val="lv"/>
              </w:rPr>
            </w:pPr>
            <w:r w:rsidRPr="00AE571F">
              <w:rPr>
                <w:rFonts w:ascii="Times New Roman" w:hAnsi="Times New Roman" w:cs="Times New Roman"/>
                <w:sz w:val="18"/>
                <w:szCs w:val="18"/>
                <w:lang w:val="lv"/>
              </w:rPr>
              <w:t>…</w:t>
            </w:r>
          </w:p>
        </w:tc>
        <w:tc>
          <w:tcPr>
            <w:tcW w:w="1151" w:type="dxa"/>
          </w:tcPr>
          <w:p w14:paraId="218F0CDA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" w:type="dxa"/>
          </w:tcPr>
          <w:p w14:paraId="07ECD14E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14:paraId="2326431A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14:paraId="0DE904E8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3F6DDE32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</w:tcPr>
          <w:p w14:paraId="74F1FA8E" w14:textId="77777777" w:rsidR="00C07FE9" w:rsidRPr="00AE571F" w:rsidRDefault="00C07FE9" w:rsidP="009E2A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8EE4F62" w14:textId="77777777" w:rsidR="00A92A61" w:rsidRDefault="00A92A61" w:rsidP="009E2A0F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6C9EB0F" w14:textId="77777777" w:rsidR="00A92A61" w:rsidRPr="00A92A61" w:rsidRDefault="00A92A61" w:rsidP="00A92A61">
      <w:pPr>
        <w:rPr>
          <w:rFonts w:ascii="Times New Roman" w:hAnsi="Times New Roman" w:cs="Times New Roman"/>
          <w:sz w:val="24"/>
          <w:szCs w:val="24"/>
        </w:rPr>
      </w:pPr>
      <w:r w:rsidRPr="00A92A61">
        <w:rPr>
          <w:rFonts w:ascii="Times New Roman" w:hAnsi="Times New Roman" w:cs="Times New Roman"/>
          <w:sz w:val="24"/>
          <w:szCs w:val="24"/>
        </w:rPr>
        <w:t>Piezīme.</w:t>
      </w:r>
    </w:p>
    <w:p w14:paraId="0773B1B1" w14:textId="687F0C61" w:rsidR="00C07FE9" w:rsidRPr="00AE571F" w:rsidRDefault="00C07FE9" w:rsidP="009E2A0F">
      <w:pPr>
        <w:rPr>
          <w:rFonts w:ascii="Times New Roman" w:hAnsi="Times New Roman" w:cs="Times New Roman"/>
          <w:sz w:val="24"/>
          <w:szCs w:val="24"/>
        </w:rPr>
      </w:pPr>
      <w:r w:rsidRPr="00AE571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E571F">
        <w:rPr>
          <w:rFonts w:ascii="Times New Roman" w:hAnsi="Times New Roman" w:cs="Times New Roman"/>
          <w:sz w:val="24"/>
          <w:szCs w:val="24"/>
        </w:rPr>
        <w:t xml:space="preserve"> </w:t>
      </w:r>
      <w:r w:rsidR="00A92A61">
        <w:rPr>
          <w:rFonts w:ascii="Times New Roman" w:hAnsi="Times New Roman" w:cs="Times New Roman"/>
          <w:sz w:val="24"/>
          <w:szCs w:val="24"/>
        </w:rPr>
        <w:t>Ja nepieciešams,</w:t>
      </w:r>
      <w:proofErr w:type="gramStart"/>
      <w:r w:rsidR="00A92A61">
        <w:rPr>
          <w:rFonts w:ascii="Times New Roman" w:hAnsi="Times New Roman" w:cs="Times New Roman"/>
          <w:sz w:val="24"/>
          <w:szCs w:val="24"/>
        </w:rPr>
        <w:t xml:space="preserve"> </w:t>
      </w:r>
      <w:r w:rsidRPr="00AE57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E571F">
        <w:rPr>
          <w:rFonts w:ascii="Times New Roman" w:hAnsi="Times New Roman" w:cs="Times New Roman"/>
          <w:sz w:val="24"/>
          <w:szCs w:val="24"/>
        </w:rPr>
        <w:t>tabula tiek papildināta ar citiem kurināmā veidiem</w:t>
      </w:r>
      <w:r w:rsidR="00A92A61">
        <w:rPr>
          <w:rFonts w:ascii="Times New Roman" w:hAnsi="Times New Roman" w:cs="Times New Roman"/>
          <w:sz w:val="24"/>
          <w:szCs w:val="24"/>
        </w:rPr>
        <w:t>.</w:t>
      </w:r>
    </w:p>
    <w:p w14:paraId="026E910F" w14:textId="77777777" w:rsidR="009B1094" w:rsidRPr="00AE571F" w:rsidRDefault="009B1094" w:rsidP="009E2A0F">
      <w:pPr>
        <w:jc w:val="both"/>
        <w:rPr>
          <w:rFonts w:ascii="Times New Roman" w:eastAsia="Times New Roman" w:hAnsi="Times New Roman" w:cs="Times New Roman"/>
        </w:rPr>
      </w:pPr>
    </w:p>
    <w:p w14:paraId="0CCCF759" w14:textId="23C1F703" w:rsidR="4A3C4A1C" w:rsidRPr="00AE571F" w:rsidRDefault="4A3C4A1C" w:rsidP="009E2A0F">
      <w:pPr>
        <w:pStyle w:val="BodyText"/>
        <w:jc w:val="both"/>
        <w:rPr>
          <w:rFonts w:ascii="Times New Roman" w:eastAsia="Times New Roman" w:hAnsi="Times New Roman" w:cs="Times New Roman"/>
          <w:lang w:eastAsia="lv-LV"/>
        </w:rPr>
      </w:pPr>
    </w:p>
    <w:sectPr w:rsidR="4A3C4A1C" w:rsidRPr="00AE571F" w:rsidSect="009E2A0F">
      <w:headerReference w:type="default" r:id="rId9"/>
      <w:footerReference w:type="default" r:id="rId10"/>
      <w:pgSz w:w="11900" w:h="16840"/>
      <w:pgMar w:top="1418" w:right="1134" w:bottom="1134" w:left="1701" w:header="274" w:footer="28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68CFF" w14:textId="77777777" w:rsidR="00FD2E9B" w:rsidRDefault="00FD2E9B">
      <w:r>
        <w:separator/>
      </w:r>
    </w:p>
  </w:endnote>
  <w:endnote w:type="continuationSeparator" w:id="0">
    <w:p w14:paraId="62889072" w14:textId="77777777" w:rsidR="00FD2E9B" w:rsidRDefault="00FD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0B51B" w14:textId="6DB42D07" w:rsidR="00FD2E9B" w:rsidRDefault="00FD2E9B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92277E2" wp14:editId="6DA8543A">
              <wp:simplePos x="0" y="0"/>
              <wp:positionH relativeFrom="page">
                <wp:posOffset>323215</wp:posOffset>
              </wp:positionH>
              <wp:positionV relativeFrom="page">
                <wp:posOffset>10372725</wp:posOffset>
              </wp:positionV>
              <wp:extent cx="5687695" cy="139065"/>
              <wp:effectExtent l="0" t="0" r="0" b="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769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E5881" w14:textId="046F1DF4" w:rsidR="00FD2E9B" w:rsidRDefault="00FD2E9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92277E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5.45pt;margin-top:816.75pt;width:447.85pt;height:10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hL3AEAAJgDAAAOAAAAZHJzL2Uyb0RvYy54bWysU9tu2zAMfR+wfxD0vjjJkKw14hRdiw4D&#10;ugvQ7QNkWbaF2aJGKrGzrx8lx+kub8NeBIqSDs85pHY3Y9+Jo0Gy4Aq5WiylME5DZV1TyK9fHl5d&#10;SUFBuUp14EwhT4bkzf7li93gc7OGFrrKoGAQR/ngC9mG4PMsI92aXtECvHF8WAP2KvAWm6xCNTB6&#10;32Xr5XKbDYCVR9CGiLP306HcJ/y6Njp8qmsyQXSFZG4hrZjWMq7ZfqfyBpVvrT7TUP/AolfWcdEL&#10;1L0KShzQ/gXVW41AUIeFhj6DurbaJA2sZrX8Q81Tq7xJWtgc8heb6P/B6o/HJ/8ZRRjfwsgNTCLI&#10;P4L+RsLBXatcY24RYWiNqrjwKlqWDZ7y89NoNeUUQcrhA1TcZHUIkIDGGvvoCusUjM4NOF1MN2MQ&#10;mpOb7dWb7fVGCs1nq9fXy+0mlVD5/NojhXcGehGDQiI3NaGr4yOFyEbl85VYzMGD7brU2M79luCL&#10;MZPYR8IT9TCWo7BVIdexbhRTQnViOQjTuPB4c9AC/pBi4FEpJH0/KDRSdO8dWxLnag5wDso5UE7z&#10;00IGKabwLkzzd/Bom5aRJ9Md3LJttU2Knlmc6XL7k9DzqMb5+nWfbj1/qP1PAAAA//8DAFBLAwQU&#10;AAYACAAAACEAG+y6yuAAAAAMAQAADwAAAGRycy9kb3ducmV2LnhtbEyPwU7DMAyG70i8Q2QkbiyB&#10;rRUtTacJwQlpWlcOHNPGa6M1Tmmyrbw92QmO/v3p9+diPduBnXHyxpGEx4UAhtQ6baiT8Fm/PzwD&#10;80GRVoMjlPCDHtbl7U2hcu0uVOF5HzoWS8jnSkIfwphz7tserfILNyLF3cFNVoU4Th3Xk7rEcjvw&#10;JyFSbpWheKFXI7722B73Jyth80XVm/neNrvqUJm6zgR9pEcp7+/mzQuwgHP4g+GqH9WhjE6NO5H2&#10;bJCQiCySMU+XywRYJLJVmgJrrlGSrICXBf//RPkLAAD//wMAUEsBAi0AFAAGAAgAAAAhALaDOJL+&#10;AAAA4QEAABMAAAAAAAAAAAAAAAAAAAAAAFtDb250ZW50X1R5cGVzXS54bWxQSwECLQAUAAYACAAA&#10;ACEAOP0h/9YAAACUAQAACwAAAAAAAAAAAAAAAAAvAQAAX3JlbHMvLnJlbHNQSwECLQAUAAYACAAA&#10;ACEAvGBoS9wBAACYAwAADgAAAAAAAAAAAAAAAAAuAgAAZHJzL2Uyb0RvYy54bWxQSwECLQAUAAYA&#10;CAAAACEAG+y6yuAAAAAMAQAADwAAAAAAAAAAAAAAAAA2BAAAZHJzL2Rvd25yZXYueG1sUEsFBgAA&#10;AAAEAAQA8wAAAEMFAAAAAA==&#10;" filled="f" stroked="f">
              <v:textbox inset="0,0,0,0">
                <w:txbxContent>
                  <w:p w14:paraId="680E5881" w14:textId="046F1DF4" w:rsidR="00B63F13" w:rsidRDefault="00B63F13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A5DEC20" wp14:editId="006F9A5D">
              <wp:simplePos x="0" y="0"/>
              <wp:positionH relativeFrom="page">
                <wp:posOffset>6927850</wp:posOffset>
              </wp:positionH>
              <wp:positionV relativeFrom="page">
                <wp:posOffset>10372725</wp:posOffset>
              </wp:positionV>
              <wp:extent cx="305435" cy="139065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4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E0B19" w14:textId="31C05280" w:rsidR="00FD2E9B" w:rsidRDefault="00FD2E9B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1A5DEC20" id="Text Box 10" o:spid="_x0000_s1027" type="#_x0000_t202" style="position:absolute;margin-left:545.5pt;margin-top:816.75pt;width:24.05pt;height:10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A1r2gEAAJcDAAAOAAAAZHJzL2Uyb0RvYy54bWysU1Fv0zAQfkfiP1h+p0lXOkHUdBqbhpAG&#10;Qxr7AY7jNBaJz9y5Tcqv5+w0HbA3xIt1Ptvffd93583V2HfiYJAsuFIuF7kUxmmorduV8unb3Zt3&#10;UlBQrlYdOFPKoyF5tX39ajP4wlxAC11tUDCIo2LwpWxD8EWWkW5Nr2gB3jg+bAB7FXiLu6xGNTB6&#10;32UXeX6ZDYC1R9CGiLO306HcJvymMTo8NA2ZILpSMreQVkxrFddsu1HFDpVvrT7RUP/AolfWcdEz&#10;1K0KSuzRvoDqrUYgaMJCQ59B01htkgZWs8z/UvPYKm+SFjaH/Nkm+n+w+svh0X9FEcYPMHIDkwjy&#10;96C/k3Bw0yq3M9eIMLRG1Vx4GS3LBk/F6Wm0mgqKINXwGWpustoHSEBjg310hXUKRucGHM+mmzEI&#10;zclVvn67Wkuh+Wi5ep9frlMFVcyPPVL4aKAXMSglck8TuDrcU4hkVDFfibUc3NmuS33t3B8Jvhgz&#10;iXzkOzEPYzUKWzORWDdqqaA+shqEaVp4ujloAX9KMfCklJJ+7BUaKbpPjh2JYzUHOAfVHCin+Wkp&#10;gxRTeBOm8dt7tLuWkSfPHVyza41Nip5ZnOhy95PQ06TG8fp9n249/6ftLwAAAP//AwBQSwMEFAAG&#10;AAgAAAAhAMugqY7iAAAADwEAAA8AAABkcnMvZG93bnJldi54bWxMj0FPhDAQhe8m/odmTLy5LSJE&#10;kLLZGD2ZGFk8eCx0FsjSKdLuLv57y0lv82Ze3nyv2C5mZGec3WBJQrQRwJBaqwfqJHzWr3ePwJxX&#10;pNVoCSX8oINteX1VqFzbC1V43vuOhRByuZLQez/lnLu2R6Pcxk5I4Xaws1E+yLnjelaXEG5Gfi9E&#10;yo0aKHzo1YTPPbbH/clI2H1R9TJ8vzcf1aEa6joT9JYepby9WXZPwDwu/s8MK35AhzIwNfZE2rEx&#10;aJFFoYwPUxrHCbDVE8VZBKxZd0nyALws+P8e5S8AAAD//wMAUEsBAi0AFAAGAAgAAAAhALaDOJL+&#10;AAAA4QEAABMAAAAAAAAAAAAAAAAAAAAAAFtDb250ZW50X1R5cGVzXS54bWxQSwECLQAUAAYACAAA&#10;ACEAOP0h/9YAAACUAQAACwAAAAAAAAAAAAAAAAAvAQAAX3JlbHMvLnJlbHNQSwECLQAUAAYACAAA&#10;ACEAFxQNa9oBAACXAwAADgAAAAAAAAAAAAAAAAAuAgAAZHJzL2Uyb0RvYy54bWxQSwECLQAUAAYA&#10;CAAAACEAy6CpjuIAAAAPAQAADwAAAAAAAAAAAAAAAAA0BAAAZHJzL2Rvd25yZXYueG1sUEsFBgAA&#10;AAAEAAQA8wAAAEMFAAAAAA==&#10;" filled="f" stroked="f">
              <v:textbox inset="0,0,0,0">
                <w:txbxContent>
                  <w:p w14:paraId="301E0B19" w14:textId="31C05280" w:rsidR="00B63F13" w:rsidRDefault="00B63F13">
                    <w:pPr>
                      <w:spacing w:before="14"/>
                      <w:ind w:left="6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89F78" w14:textId="77777777" w:rsidR="00FD2E9B" w:rsidRDefault="00FD2E9B">
      <w:r>
        <w:separator/>
      </w:r>
    </w:p>
  </w:footnote>
  <w:footnote w:type="continuationSeparator" w:id="0">
    <w:p w14:paraId="44AE698E" w14:textId="77777777" w:rsidR="00FD2E9B" w:rsidRDefault="00FD2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577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41FCFE8" w14:textId="77777777" w:rsidR="00FD2E9B" w:rsidRDefault="00FD2E9B">
        <w:pPr>
          <w:pStyle w:val="Header"/>
          <w:jc w:val="center"/>
        </w:pPr>
      </w:p>
      <w:p w14:paraId="1206A151" w14:textId="245676FF" w:rsidR="00FD2E9B" w:rsidRPr="00AE571F" w:rsidRDefault="00FD2E9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57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571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E57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E57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571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33985F5" w14:textId="79998816" w:rsidR="00FD2E9B" w:rsidRDefault="00FD2E9B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F6BC5"/>
    <w:multiLevelType w:val="hybridMultilevel"/>
    <w:tmpl w:val="53A08734"/>
    <w:lvl w:ilvl="0" w:tplc="5C56BC70">
      <w:numFmt w:val="bullet"/>
      <w:lvlText w:val="•"/>
      <w:lvlJc w:val="left"/>
      <w:pPr>
        <w:ind w:left="10165" w:hanging="12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A02405E4">
      <w:numFmt w:val="bullet"/>
      <w:lvlText w:val="•"/>
      <w:lvlJc w:val="left"/>
      <w:pPr>
        <w:ind w:left="10476" w:hanging="123"/>
      </w:pPr>
      <w:rPr>
        <w:rFonts w:hint="default"/>
        <w:lang w:val="lv-LV" w:eastAsia="en-US" w:bidi="ar-SA"/>
      </w:rPr>
    </w:lvl>
    <w:lvl w:ilvl="2" w:tplc="36689586">
      <w:numFmt w:val="bullet"/>
      <w:lvlText w:val="•"/>
      <w:lvlJc w:val="left"/>
      <w:pPr>
        <w:ind w:left="10782" w:hanging="123"/>
      </w:pPr>
      <w:rPr>
        <w:rFonts w:hint="default"/>
        <w:lang w:val="lv-LV" w:eastAsia="en-US" w:bidi="ar-SA"/>
      </w:rPr>
    </w:lvl>
    <w:lvl w:ilvl="3" w:tplc="B9520556">
      <w:numFmt w:val="bullet"/>
      <w:lvlText w:val="•"/>
      <w:lvlJc w:val="left"/>
      <w:pPr>
        <w:ind w:left="11088" w:hanging="123"/>
      </w:pPr>
      <w:rPr>
        <w:rFonts w:hint="default"/>
        <w:lang w:val="lv-LV" w:eastAsia="en-US" w:bidi="ar-SA"/>
      </w:rPr>
    </w:lvl>
    <w:lvl w:ilvl="4" w:tplc="EE26C3D0">
      <w:numFmt w:val="bullet"/>
      <w:lvlText w:val="•"/>
      <w:lvlJc w:val="left"/>
      <w:pPr>
        <w:ind w:left="11394" w:hanging="123"/>
      </w:pPr>
      <w:rPr>
        <w:rFonts w:hint="default"/>
        <w:lang w:val="lv-LV" w:eastAsia="en-US" w:bidi="ar-SA"/>
      </w:rPr>
    </w:lvl>
    <w:lvl w:ilvl="5" w:tplc="99606902">
      <w:numFmt w:val="bullet"/>
      <w:lvlText w:val="•"/>
      <w:lvlJc w:val="left"/>
      <w:pPr>
        <w:ind w:left="11700" w:hanging="123"/>
      </w:pPr>
      <w:rPr>
        <w:rFonts w:hint="default"/>
        <w:lang w:val="lv-LV" w:eastAsia="en-US" w:bidi="ar-SA"/>
      </w:rPr>
    </w:lvl>
    <w:lvl w:ilvl="6" w:tplc="EFD8ED98">
      <w:numFmt w:val="bullet"/>
      <w:lvlText w:val="•"/>
      <w:lvlJc w:val="left"/>
      <w:pPr>
        <w:ind w:left="12006" w:hanging="123"/>
      </w:pPr>
      <w:rPr>
        <w:rFonts w:hint="default"/>
        <w:lang w:val="lv-LV" w:eastAsia="en-US" w:bidi="ar-SA"/>
      </w:rPr>
    </w:lvl>
    <w:lvl w:ilvl="7" w:tplc="A60221E0">
      <w:numFmt w:val="bullet"/>
      <w:lvlText w:val="•"/>
      <w:lvlJc w:val="left"/>
      <w:pPr>
        <w:ind w:left="12312" w:hanging="123"/>
      </w:pPr>
      <w:rPr>
        <w:rFonts w:hint="default"/>
        <w:lang w:val="lv-LV" w:eastAsia="en-US" w:bidi="ar-SA"/>
      </w:rPr>
    </w:lvl>
    <w:lvl w:ilvl="8" w:tplc="DA44F0D0">
      <w:numFmt w:val="bullet"/>
      <w:lvlText w:val="•"/>
      <w:lvlJc w:val="left"/>
      <w:pPr>
        <w:ind w:left="12618" w:hanging="123"/>
      </w:pPr>
      <w:rPr>
        <w:rFonts w:hint="default"/>
        <w:lang w:val="lv-LV" w:eastAsia="en-US" w:bidi="ar-SA"/>
      </w:rPr>
    </w:lvl>
  </w:abstractNum>
  <w:abstractNum w:abstractNumId="1" w15:restartNumberingAfterBreak="0">
    <w:nsid w:val="11E81714"/>
    <w:multiLevelType w:val="hybridMultilevel"/>
    <w:tmpl w:val="0F92C8F2"/>
    <w:lvl w:ilvl="0" w:tplc="9A6454A6">
      <w:start w:val="1"/>
      <w:numFmt w:val="upperLetter"/>
      <w:lvlText w:val="%1."/>
      <w:lvlJc w:val="left"/>
      <w:pPr>
        <w:ind w:left="35" w:hanging="239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E870CE22">
      <w:numFmt w:val="bullet"/>
      <w:lvlText w:val="•"/>
      <w:lvlJc w:val="left"/>
      <w:pPr>
        <w:ind w:left="461" w:hanging="239"/>
      </w:pPr>
      <w:rPr>
        <w:rFonts w:hint="default"/>
        <w:lang w:val="lv-LV" w:eastAsia="en-US" w:bidi="ar-SA"/>
      </w:rPr>
    </w:lvl>
    <w:lvl w:ilvl="2" w:tplc="A704C9D0">
      <w:numFmt w:val="bullet"/>
      <w:lvlText w:val="•"/>
      <w:lvlJc w:val="left"/>
      <w:pPr>
        <w:ind w:left="883" w:hanging="239"/>
      </w:pPr>
      <w:rPr>
        <w:rFonts w:hint="default"/>
        <w:lang w:val="lv-LV" w:eastAsia="en-US" w:bidi="ar-SA"/>
      </w:rPr>
    </w:lvl>
    <w:lvl w:ilvl="3" w:tplc="B3149FD0">
      <w:numFmt w:val="bullet"/>
      <w:lvlText w:val="•"/>
      <w:lvlJc w:val="left"/>
      <w:pPr>
        <w:ind w:left="1305" w:hanging="239"/>
      </w:pPr>
      <w:rPr>
        <w:rFonts w:hint="default"/>
        <w:lang w:val="lv-LV" w:eastAsia="en-US" w:bidi="ar-SA"/>
      </w:rPr>
    </w:lvl>
    <w:lvl w:ilvl="4" w:tplc="7E14375C">
      <w:numFmt w:val="bullet"/>
      <w:lvlText w:val="•"/>
      <w:lvlJc w:val="left"/>
      <w:pPr>
        <w:ind w:left="1726" w:hanging="239"/>
      </w:pPr>
      <w:rPr>
        <w:rFonts w:hint="default"/>
        <w:lang w:val="lv-LV" w:eastAsia="en-US" w:bidi="ar-SA"/>
      </w:rPr>
    </w:lvl>
    <w:lvl w:ilvl="5" w:tplc="33D25E1E">
      <w:numFmt w:val="bullet"/>
      <w:lvlText w:val="•"/>
      <w:lvlJc w:val="left"/>
      <w:pPr>
        <w:ind w:left="2148" w:hanging="239"/>
      </w:pPr>
      <w:rPr>
        <w:rFonts w:hint="default"/>
        <w:lang w:val="lv-LV" w:eastAsia="en-US" w:bidi="ar-SA"/>
      </w:rPr>
    </w:lvl>
    <w:lvl w:ilvl="6" w:tplc="0122ACB6">
      <w:numFmt w:val="bullet"/>
      <w:lvlText w:val="•"/>
      <w:lvlJc w:val="left"/>
      <w:pPr>
        <w:ind w:left="2570" w:hanging="239"/>
      </w:pPr>
      <w:rPr>
        <w:rFonts w:hint="default"/>
        <w:lang w:val="lv-LV" w:eastAsia="en-US" w:bidi="ar-SA"/>
      </w:rPr>
    </w:lvl>
    <w:lvl w:ilvl="7" w:tplc="450AF6A2">
      <w:numFmt w:val="bullet"/>
      <w:lvlText w:val="•"/>
      <w:lvlJc w:val="left"/>
      <w:pPr>
        <w:ind w:left="2991" w:hanging="239"/>
      </w:pPr>
      <w:rPr>
        <w:rFonts w:hint="default"/>
        <w:lang w:val="lv-LV" w:eastAsia="en-US" w:bidi="ar-SA"/>
      </w:rPr>
    </w:lvl>
    <w:lvl w:ilvl="8" w:tplc="57166948">
      <w:numFmt w:val="bullet"/>
      <w:lvlText w:val="•"/>
      <w:lvlJc w:val="left"/>
      <w:pPr>
        <w:ind w:left="3413" w:hanging="239"/>
      </w:pPr>
      <w:rPr>
        <w:rFonts w:hint="default"/>
        <w:lang w:val="lv-LV" w:eastAsia="en-US" w:bidi="ar-SA"/>
      </w:rPr>
    </w:lvl>
  </w:abstractNum>
  <w:abstractNum w:abstractNumId="2" w15:restartNumberingAfterBreak="0">
    <w:nsid w:val="13A719BC"/>
    <w:multiLevelType w:val="hybridMultilevel"/>
    <w:tmpl w:val="10F6FBC2"/>
    <w:lvl w:ilvl="0" w:tplc="C5ECA008">
      <w:start w:val="1"/>
      <w:numFmt w:val="lowerLetter"/>
      <w:lvlText w:val="%1."/>
      <w:lvlJc w:val="left"/>
      <w:pPr>
        <w:ind w:left="251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00BEBE68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0E7AB72A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44B06F36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F7F03DD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74CEA270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31C6CD5A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A61601E2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BD00401C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abstractNum w:abstractNumId="3" w15:restartNumberingAfterBreak="0">
    <w:nsid w:val="14372C62"/>
    <w:multiLevelType w:val="hybridMultilevel"/>
    <w:tmpl w:val="2D6CF28C"/>
    <w:lvl w:ilvl="0" w:tplc="21EE0A86">
      <w:start w:val="8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959FB"/>
    <w:multiLevelType w:val="hybridMultilevel"/>
    <w:tmpl w:val="86281CCE"/>
    <w:lvl w:ilvl="0" w:tplc="58B452FE">
      <w:start w:val="1"/>
      <w:numFmt w:val="decimal"/>
      <w:lvlText w:val="%1."/>
      <w:lvlJc w:val="left"/>
      <w:pPr>
        <w:ind w:left="317" w:hanging="217"/>
        <w:jc w:val="righ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5F8259FA">
      <w:numFmt w:val="bullet"/>
      <w:lvlText w:val="•"/>
      <w:lvlJc w:val="left"/>
      <w:pPr>
        <w:ind w:left="9840" w:hanging="217"/>
      </w:pPr>
      <w:rPr>
        <w:rFonts w:hint="default"/>
        <w:lang w:val="lv-LV" w:eastAsia="en-US" w:bidi="ar-SA"/>
      </w:rPr>
    </w:lvl>
    <w:lvl w:ilvl="2" w:tplc="3E187668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D92AA2B6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B9AEEF58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931C3018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7F30CFF4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55DE9AD0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842E4B34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5" w15:restartNumberingAfterBreak="0">
    <w:nsid w:val="1B9255DF"/>
    <w:multiLevelType w:val="multilevel"/>
    <w:tmpl w:val="E5F224F6"/>
    <w:lvl w:ilvl="0">
      <w:start w:val="4"/>
      <w:numFmt w:val="decimal"/>
      <w:lvlText w:val="%1"/>
      <w:lvlJc w:val="left"/>
      <w:pPr>
        <w:ind w:left="382" w:hanging="348"/>
      </w:pPr>
      <w:rPr>
        <w:rFonts w:hint="default"/>
        <w:lang w:val="lv-LV" w:eastAsia="en-US" w:bidi="ar-SA"/>
      </w:rPr>
    </w:lvl>
    <w:lvl w:ilvl="1">
      <w:start w:val="2"/>
      <w:numFmt w:val="upperLetter"/>
      <w:lvlText w:val="%1.%2"/>
      <w:lvlJc w:val="left"/>
      <w:pPr>
        <w:ind w:left="382" w:hanging="348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>
      <w:numFmt w:val="bullet"/>
      <w:lvlText w:val="•"/>
      <w:lvlJc w:val="left"/>
      <w:pPr>
        <w:ind w:left="1155" w:hanging="34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1543" w:hanging="3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1930" w:hanging="3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2318" w:hanging="3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706" w:hanging="3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3093" w:hanging="3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3481" w:hanging="348"/>
      </w:pPr>
      <w:rPr>
        <w:rFonts w:hint="default"/>
        <w:lang w:val="lv-LV" w:eastAsia="en-US" w:bidi="ar-SA"/>
      </w:rPr>
    </w:lvl>
  </w:abstractNum>
  <w:abstractNum w:abstractNumId="6" w15:restartNumberingAfterBreak="0">
    <w:nsid w:val="1CCC7856"/>
    <w:multiLevelType w:val="hybridMultilevel"/>
    <w:tmpl w:val="7FA8B248"/>
    <w:lvl w:ilvl="0" w:tplc="E2CC4172">
      <w:start w:val="1"/>
      <w:numFmt w:val="lowerLetter"/>
      <w:lvlText w:val="%1."/>
      <w:lvlJc w:val="left"/>
      <w:pPr>
        <w:ind w:left="251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140A4688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5B12203A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DB7CBD86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751C2FB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87B0E0F8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4910747A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CA6AEB2A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46D6E72C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abstractNum w:abstractNumId="7" w15:restartNumberingAfterBreak="0">
    <w:nsid w:val="21864CC5"/>
    <w:multiLevelType w:val="hybridMultilevel"/>
    <w:tmpl w:val="C7D027EA"/>
    <w:lvl w:ilvl="0" w:tplc="878A3864">
      <w:start w:val="1"/>
      <w:numFmt w:val="decimal"/>
      <w:lvlText w:val="%1."/>
      <w:lvlJc w:val="left"/>
      <w:pPr>
        <w:ind w:left="8755" w:hanging="217"/>
        <w:jc w:val="right"/>
      </w:pPr>
      <w:rPr>
        <w:rFonts w:hint="default"/>
        <w:w w:val="102"/>
        <w:lang w:val="lv-LV" w:eastAsia="en-US" w:bidi="ar-SA"/>
      </w:rPr>
    </w:lvl>
    <w:lvl w:ilvl="1" w:tplc="C8B8B36A">
      <w:numFmt w:val="bullet"/>
      <w:lvlText w:val="•"/>
      <w:lvlJc w:val="left"/>
      <w:pPr>
        <w:ind w:left="8933" w:hanging="217"/>
      </w:pPr>
      <w:rPr>
        <w:rFonts w:hint="default"/>
        <w:lang w:val="lv-LV" w:eastAsia="en-US" w:bidi="ar-SA"/>
      </w:rPr>
    </w:lvl>
    <w:lvl w:ilvl="2" w:tplc="59ACAAD8">
      <w:numFmt w:val="bullet"/>
      <w:lvlText w:val="•"/>
      <w:lvlJc w:val="left"/>
      <w:pPr>
        <w:ind w:left="9107" w:hanging="217"/>
      </w:pPr>
      <w:rPr>
        <w:rFonts w:hint="default"/>
        <w:lang w:val="lv-LV" w:eastAsia="en-US" w:bidi="ar-SA"/>
      </w:rPr>
    </w:lvl>
    <w:lvl w:ilvl="3" w:tplc="90B28D94">
      <w:numFmt w:val="bullet"/>
      <w:lvlText w:val="•"/>
      <w:lvlJc w:val="left"/>
      <w:pPr>
        <w:ind w:left="9281" w:hanging="217"/>
      </w:pPr>
      <w:rPr>
        <w:rFonts w:hint="default"/>
        <w:lang w:val="lv-LV" w:eastAsia="en-US" w:bidi="ar-SA"/>
      </w:rPr>
    </w:lvl>
    <w:lvl w:ilvl="4" w:tplc="CFDCDD62">
      <w:numFmt w:val="bullet"/>
      <w:lvlText w:val="•"/>
      <w:lvlJc w:val="left"/>
      <w:pPr>
        <w:ind w:left="9455" w:hanging="217"/>
      </w:pPr>
      <w:rPr>
        <w:rFonts w:hint="default"/>
        <w:lang w:val="lv-LV" w:eastAsia="en-US" w:bidi="ar-SA"/>
      </w:rPr>
    </w:lvl>
    <w:lvl w:ilvl="5" w:tplc="A14C8B0C">
      <w:numFmt w:val="bullet"/>
      <w:lvlText w:val="•"/>
      <w:lvlJc w:val="left"/>
      <w:pPr>
        <w:ind w:left="9629" w:hanging="217"/>
      </w:pPr>
      <w:rPr>
        <w:rFonts w:hint="default"/>
        <w:lang w:val="lv-LV" w:eastAsia="en-US" w:bidi="ar-SA"/>
      </w:rPr>
    </w:lvl>
    <w:lvl w:ilvl="6" w:tplc="D598CB8E">
      <w:numFmt w:val="bullet"/>
      <w:lvlText w:val="•"/>
      <w:lvlJc w:val="left"/>
      <w:pPr>
        <w:ind w:left="9803" w:hanging="217"/>
      </w:pPr>
      <w:rPr>
        <w:rFonts w:hint="default"/>
        <w:lang w:val="lv-LV" w:eastAsia="en-US" w:bidi="ar-SA"/>
      </w:rPr>
    </w:lvl>
    <w:lvl w:ilvl="7" w:tplc="8C3C6C80">
      <w:numFmt w:val="bullet"/>
      <w:lvlText w:val="•"/>
      <w:lvlJc w:val="left"/>
      <w:pPr>
        <w:ind w:left="9977" w:hanging="217"/>
      </w:pPr>
      <w:rPr>
        <w:rFonts w:hint="default"/>
        <w:lang w:val="lv-LV" w:eastAsia="en-US" w:bidi="ar-SA"/>
      </w:rPr>
    </w:lvl>
    <w:lvl w:ilvl="8" w:tplc="FC4CA852">
      <w:numFmt w:val="bullet"/>
      <w:lvlText w:val="•"/>
      <w:lvlJc w:val="left"/>
      <w:pPr>
        <w:ind w:left="10151" w:hanging="217"/>
      </w:pPr>
      <w:rPr>
        <w:rFonts w:hint="default"/>
        <w:lang w:val="lv-LV" w:eastAsia="en-US" w:bidi="ar-SA"/>
      </w:rPr>
    </w:lvl>
  </w:abstractNum>
  <w:abstractNum w:abstractNumId="8" w15:restartNumberingAfterBreak="0">
    <w:nsid w:val="234A0DA4"/>
    <w:multiLevelType w:val="hybridMultilevel"/>
    <w:tmpl w:val="DFD8228E"/>
    <w:lvl w:ilvl="0" w:tplc="03AAFA08">
      <w:numFmt w:val="bullet"/>
      <w:lvlText w:val="–"/>
      <w:lvlJc w:val="left"/>
      <w:pPr>
        <w:ind w:left="197" w:hanging="16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C7B4B820">
      <w:numFmt w:val="bullet"/>
      <w:lvlText w:val="•"/>
      <w:lvlJc w:val="left"/>
      <w:pPr>
        <w:ind w:left="490" w:hanging="163"/>
      </w:pPr>
      <w:rPr>
        <w:rFonts w:hint="default"/>
        <w:lang w:val="lv-LV" w:eastAsia="en-US" w:bidi="ar-SA"/>
      </w:rPr>
    </w:lvl>
    <w:lvl w:ilvl="2" w:tplc="55BEB256">
      <w:numFmt w:val="bullet"/>
      <w:lvlText w:val="•"/>
      <w:lvlJc w:val="left"/>
      <w:pPr>
        <w:ind w:left="780" w:hanging="163"/>
      </w:pPr>
      <w:rPr>
        <w:rFonts w:hint="default"/>
        <w:lang w:val="lv-LV" w:eastAsia="en-US" w:bidi="ar-SA"/>
      </w:rPr>
    </w:lvl>
    <w:lvl w:ilvl="3" w:tplc="117C1C52">
      <w:numFmt w:val="bullet"/>
      <w:lvlText w:val="•"/>
      <w:lvlJc w:val="left"/>
      <w:pPr>
        <w:ind w:left="1070" w:hanging="163"/>
      </w:pPr>
      <w:rPr>
        <w:rFonts w:hint="default"/>
        <w:lang w:val="lv-LV" w:eastAsia="en-US" w:bidi="ar-SA"/>
      </w:rPr>
    </w:lvl>
    <w:lvl w:ilvl="4" w:tplc="E6E0C2FE">
      <w:numFmt w:val="bullet"/>
      <w:lvlText w:val="•"/>
      <w:lvlJc w:val="left"/>
      <w:pPr>
        <w:ind w:left="1360" w:hanging="163"/>
      </w:pPr>
      <w:rPr>
        <w:rFonts w:hint="default"/>
        <w:lang w:val="lv-LV" w:eastAsia="en-US" w:bidi="ar-SA"/>
      </w:rPr>
    </w:lvl>
    <w:lvl w:ilvl="5" w:tplc="0DD4BD32">
      <w:numFmt w:val="bullet"/>
      <w:lvlText w:val="•"/>
      <w:lvlJc w:val="left"/>
      <w:pPr>
        <w:ind w:left="1650" w:hanging="163"/>
      </w:pPr>
      <w:rPr>
        <w:rFonts w:hint="default"/>
        <w:lang w:val="lv-LV" w:eastAsia="en-US" w:bidi="ar-SA"/>
      </w:rPr>
    </w:lvl>
    <w:lvl w:ilvl="6" w:tplc="DB26EDC4">
      <w:numFmt w:val="bullet"/>
      <w:lvlText w:val="•"/>
      <w:lvlJc w:val="left"/>
      <w:pPr>
        <w:ind w:left="1940" w:hanging="163"/>
      </w:pPr>
      <w:rPr>
        <w:rFonts w:hint="default"/>
        <w:lang w:val="lv-LV" w:eastAsia="en-US" w:bidi="ar-SA"/>
      </w:rPr>
    </w:lvl>
    <w:lvl w:ilvl="7" w:tplc="1F929F00">
      <w:numFmt w:val="bullet"/>
      <w:lvlText w:val="•"/>
      <w:lvlJc w:val="left"/>
      <w:pPr>
        <w:ind w:left="2230" w:hanging="163"/>
      </w:pPr>
      <w:rPr>
        <w:rFonts w:hint="default"/>
        <w:lang w:val="lv-LV" w:eastAsia="en-US" w:bidi="ar-SA"/>
      </w:rPr>
    </w:lvl>
    <w:lvl w:ilvl="8" w:tplc="729E7086">
      <w:numFmt w:val="bullet"/>
      <w:lvlText w:val="•"/>
      <w:lvlJc w:val="left"/>
      <w:pPr>
        <w:ind w:left="2520" w:hanging="163"/>
      </w:pPr>
      <w:rPr>
        <w:rFonts w:hint="default"/>
        <w:lang w:val="lv-LV" w:eastAsia="en-US" w:bidi="ar-SA"/>
      </w:rPr>
    </w:lvl>
  </w:abstractNum>
  <w:abstractNum w:abstractNumId="9" w15:restartNumberingAfterBreak="0">
    <w:nsid w:val="2444725D"/>
    <w:multiLevelType w:val="hybridMultilevel"/>
    <w:tmpl w:val="3012A496"/>
    <w:lvl w:ilvl="0" w:tplc="AAC836D8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210F1"/>
    <w:multiLevelType w:val="hybridMultilevel"/>
    <w:tmpl w:val="91C250FE"/>
    <w:lvl w:ilvl="0" w:tplc="613CAE96">
      <w:start w:val="2"/>
      <w:numFmt w:val="decimal"/>
      <w:lvlText w:val="%1."/>
      <w:lvlJc w:val="left"/>
      <w:pPr>
        <w:ind w:left="8755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835E54C0">
      <w:start w:val="2"/>
      <w:numFmt w:val="decimal"/>
      <w:lvlText w:val="%2."/>
      <w:lvlJc w:val="left"/>
      <w:pPr>
        <w:ind w:left="9848" w:hanging="217"/>
      </w:pPr>
      <w:rPr>
        <w:rFonts w:ascii="Times New Roman" w:eastAsia="Arial" w:hAnsi="Times New Roman" w:cs="Times New Roman" w:hint="default"/>
        <w:w w:val="102"/>
        <w:sz w:val="28"/>
        <w:szCs w:val="28"/>
        <w:lang w:val="lv-LV" w:eastAsia="en-US" w:bidi="ar-SA"/>
      </w:rPr>
    </w:lvl>
    <w:lvl w:ilvl="2" w:tplc="25D23022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ED7E9A1A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49387C9E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31D416CC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E454053A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E9146230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67524006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11" w15:restartNumberingAfterBreak="0">
    <w:nsid w:val="316C409B"/>
    <w:multiLevelType w:val="hybridMultilevel"/>
    <w:tmpl w:val="9DAC57EE"/>
    <w:lvl w:ilvl="0" w:tplc="D8CC853E">
      <w:start w:val="1"/>
      <w:numFmt w:val="upperRoman"/>
      <w:lvlText w:val="%1."/>
      <w:lvlJc w:val="left"/>
      <w:pPr>
        <w:ind w:left="3109" w:hanging="163"/>
        <w:jc w:val="right"/>
      </w:pPr>
      <w:rPr>
        <w:rFonts w:ascii="Arial" w:eastAsia="Arial" w:hAnsi="Arial" w:cs="Arial" w:hint="default"/>
        <w:b/>
        <w:bCs/>
        <w:w w:val="102"/>
        <w:sz w:val="19"/>
        <w:szCs w:val="19"/>
        <w:lang w:val="lv-LV" w:eastAsia="en-US" w:bidi="ar-SA"/>
      </w:rPr>
    </w:lvl>
    <w:lvl w:ilvl="1" w:tplc="FA6A7E60">
      <w:start w:val="1"/>
      <w:numFmt w:val="decimal"/>
      <w:lvlText w:val="%2."/>
      <w:lvlJc w:val="left"/>
      <w:pPr>
        <w:ind w:left="9848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 w:tplc="A18042C2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95348D7E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B5FC2F14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A1884C0A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6AFA7F1C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BAB078FE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29424ED8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12" w15:restartNumberingAfterBreak="0">
    <w:nsid w:val="39CD3592"/>
    <w:multiLevelType w:val="hybridMultilevel"/>
    <w:tmpl w:val="DEAC2306"/>
    <w:lvl w:ilvl="0" w:tplc="EFB82AAA">
      <w:start w:val="4"/>
      <w:numFmt w:val="decimal"/>
      <w:lvlText w:val="%1."/>
      <w:lvlJc w:val="left"/>
      <w:pPr>
        <w:ind w:left="8755" w:hanging="217"/>
      </w:pPr>
      <w:rPr>
        <w:rFonts w:hint="default"/>
        <w:w w:val="102"/>
        <w:lang w:val="lv-LV" w:eastAsia="en-US" w:bidi="ar-SA"/>
      </w:rPr>
    </w:lvl>
    <w:lvl w:ilvl="1" w:tplc="1A78D118">
      <w:numFmt w:val="bullet"/>
      <w:lvlText w:val="•"/>
      <w:lvlJc w:val="left"/>
      <w:pPr>
        <w:ind w:left="8933" w:hanging="217"/>
      </w:pPr>
      <w:rPr>
        <w:rFonts w:hint="default"/>
        <w:lang w:val="lv-LV" w:eastAsia="en-US" w:bidi="ar-SA"/>
      </w:rPr>
    </w:lvl>
    <w:lvl w:ilvl="2" w:tplc="24C28C04">
      <w:numFmt w:val="bullet"/>
      <w:lvlText w:val="•"/>
      <w:lvlJc w:val="left"/>
      <w:pPr>
        <w:ind w:left="9107" w:hanging="217"/>
      </w:pPr>
      <w:rPr>
        <w:rFonts w:hint="default"/>
        <w:lang w:val="lv-LV" w:eastAsia="en-US" w:bidi="ar-SA"/>
      </w:rPr>
    </w:lvl>
    <w:lvl w:ilvl="3" w:tplc="09A8B1E8">
      <w:numFmt w:val="bullet"/>
      <w:lvlText w:val="•"/>
      <w:lvlJc w:val="left"/>
      <w:pPr>
        <w:ind w:left="9281" w:hanging="217"/>
      </w:pPr>
      <w:rPr>
        <w:rFonts w:hint="default"/>
        <w:lang w:val="lv-LV" w:eastAsia="en-US" w:bidi="ar-SA"/>
      </w:rPr>
    </w:lvl>
    <w:lvl w:ilvl="4" w:tplc="832C98B0">
      <w:numFmt w:val="bullet"/>
      <w:lvlText w:val="•"/>
      <w:lvlJc w:val="left"/>
      <w:pPr>
        <w:ind w:left="9455" w:hanging="217"/>
      </w:pPr>
      <w:rPr>
        <w:rFonts w:hint="default"/>
        <w:lang w:val="lv-LV" w:eastAsia="en-US" w:bidi="ar-SA"/>
      </w:rPr>
    </w:lvl>
    <w:lvl w:ilvl="5" w:tplc="270436F2">
      <w:numFmt w:val="bullet"/>
      <w:lvlText w:val="•"/>
      <w:lvlJc w:val="left"/>
      <w:pPr>
        <w:ind w:left="9629" w:hanging="217"/>
      </w:pPr>
      <w:rPr>
        <w:rFonts w:hint="default"/>
        <w:lang w:val="lv-LV" w:eastAsia="en-US" w:bidi="ar-SA"/>
      </w:rPr>
    </w:lvl>
    <w:lvl w:ilvl="6" w:tplc="3636413C">
      <w:numFmt w:val="bullet"/>
      <w:lvlText w:val="•"/>
      <w:lvlJc w:val="left"/>
      <w:pPr>
        <w:ind w:left="9803" w:hanging="217"/>
      </w:pPr>
      <w:rPr>
        <w:rFonts w:hint="default"/>
        <w:lang w:val="lv-LV" w:eastAsia="en-US" w:bidi="ar-SA"/>
      </w:rPr>
    </w:lvl>
    <w:lvl w:ilvl="7" w:tplc="1B18F036">
      <w:numFmt w:val="bullet"/>
      <w:lvlText w:val="•"/>
      <w:lvlJc w:val="left"/>
      <w:pPr>
        <w:ind w:left="9977" w:hanging="217"/>
      </w:pPr>
      <w:rPr>
        <w:rFonts w:hint="default"/>
        <w:lang w:val="lv-LV" w:eastAsia="en-US" w:bidi="ar-SA"/>
      </w:rPr>
    </w:lvl>
    <w:lvl w:ilvl="8" w:tplc="C90A168C">
      <w:numFmt w:val="bullet"/>
      <w:lvlText w:val="•"/>
      <w:lvlJc w:val="left"/>
      <w:pPr>
        <w:ind w:left="10151" w:hanging="217"/>
      </w:pPr>
      <w:rPr>
        <w:rFonts w:hint="default"/>
        <w:lang w:val="lv-LV" w:eastAsia="en-US" w:bidi="ar-SA"/>
      </w:rPr>
    </w:lvl>
  </w:abstractNum>
  <w:abstractNum w:abstractNumId="13" w15:restartNumberingAfterBreak="0">
    <w:nsid w:val="3B3939F4"/>
    <w:multiLevelType w:val="hybridMultilevel"/>
    <w:tmpl w:val="E94EEE30"/>
    <w:lvl w:ilvl="0" w:tplc="5E728EDC">
      <w:start w:val="2"/>
      <w:numFmt w:val="upperRoman"/>
      <w:lvlText w:val="%1."/>
      <w:lvlJc w:val="left"/>
      <w:pPr>
        <w:ind w:left="1802" w:hanging="301"/>
        <w:jc w:val="right"/>
      </w:pPr>
      <w:rPr>
        <w:rFonts w:ascii="Arial" w:eastAsia="Arial" w:hAnsi="Arial" w:cs="Arial" w:hint="default"/>
        <w:b/>
        <w:bCs/>
        <w:color w:val="404041"/>
        <w:w w:val="100"/>
        <w:sz w:val="27"/>
        <w:szCs w:val="27"/>
        <w:lang w:val="lv-LV" w:eastAsia="en-US" w:bidi="ar-SA"/>
      </w:rPr>
    </w:lvl>
    <w:lvl w:ilvl="1" w:tplc="FFE0EB32">
      <w:numFmt w:val="bullet"/>
      <w:lvlText w:val="•"/>
      <w:lvlJc w:val="left"/>
      <w:pPr>
        <w:ind w:left="2669" w:hanging="301"/>
      </w:pPr>
      <w:rPr>
        <w:rFonts w:hint="default"/>
        <w:lang w:val="lv-LV" w:eastAsia="en-US" w:bidi="ar-SA"/>
      </w:rPr>
    </w:lvl>
    <w:lvl w:ilvl="2" w:tplc="98E88760">
      <w:numFmt w:val="bullet"/>
      <w:lvlText w:val="•"/>
      <w:lvlJc w:val="left"/>
      <w:pPr>
        <w:ind w:left="3539" w:hanging="301"/>
      </w:pPr>
      <w:rPr>
        <w:rFonts w:hint="default"/>
        <w:lang w:val="lv-LV" w:eastAsia="en-US" w:bidi="ar-SA"/>
      </w:rPr>
    </w:lvl>
    <w:lvl w:ilvl="3" w:tplc="09A66C7C">
      <w:numFmt w:val="bullet"/>
      <w:lvlText w:val="•"/>
      <w:lvlJc w:val="left"/>
      <w:pPr>
        <w:ind w:left="4409" w:hanging="301"/>
      </w:pPr>
      <w:rPr>
        <w:rFonts w:hint="default"/>
        <w:lang w:val="lv-LV" w:eastAsia="en-US" w:bidi="ar-SA"/>
      </w:rPr>
    </w:lvl>
    <w:lvl w:ilvl="4" w:tplc="40BAA596">
      <w:numFmt w:val="bullet"/>
      <w:lvlText w:val="•"/>
      <w:lvlJc w:val="left"/>
      <w:pPr>
        <w:ind w:left="5279" w:hanging="301"/>
      </w:pPr>
      <w:rPr>
        <w:rFonts w:hint="default"/>
        <w:lang w:val="lv-LV" w:eastAsia="en-US" w:bidi="ar-SA"/>
      </w:rPr>
    </w:lvl>
    <w:lvl w:ilvl="5" w:tplc="1CB21950">
      <w:numFmt w:val="bullet"/>
      <w:lvlText w:val="•"/>
      <w:lvlJc w:val="left"/>
      <w:pPr>
        <w:ind w:left="6149" w:hanging="301"/>
      </w:pPr>
      <w:rPr>
        <w:rFonts w:hint="default"/>
        <w:lang w:val="lv-LV" w:eastAsia="en-US" w:bidi="ar-SA"/>
      </w:rPr>
    </w:lvl>
    <w:lvl w:ilvl="6" w:tplc="944A620C">
      <w:numFmt w:val="bullet"/>
      <w:lvlText w:val="•"/>
      <w:lvlJc w:val="left"/>
      <w:pPr>
        <w:ind w:left="7019" w:hanging="301"/>
      </w:pPr>
      <w:rPr>
        <w:rFonts w:hint="default"/>
        <w:lang w:val="lv-LV" w:eastAsia="en-US" w:bidi="ar-SA"/>
      </w:rPr>
    </w:lvl>
    <w:lvl w:ilvl="7" w:tplc="C7DE48DA">
      <w:numFmt w:val="bullet"/>
      <w:lvlText w:val="•"/>
      <w:lvlJc w:val="left"/>
      <w:pPr>
        <w:ind w:left="7889" w:hanging="301"/>
      </w:pPr>
      <w:rPr>
        <w:rFonts w:hint="default"/>
        <w:lang w:val="lv-LV" w:eastAsia="en-US" w:bidi="ar-SA"/>
      </w:rPr>
    </w:lvl>
    <w:lvl w:ilvl="8" w:tplc="3BD48108">
      <w:numFmt w:val="bullet"/>
      <w:lvlText w:val="•"/>
      <w:lvlJc w:val="left"/>
      <w:pPr>
        <w:ind w:left="8759" w:hanging="301"/>
      </w:pPr>
      <w:rPr>
        <w:rFonts w:hint="default"/>
        <w:lang w:val="lv-LV" w:eastAsia="en-US" w:bidi="ar-SA"/>
      </w:rPr>
    </w:lvl>
  </w:abstractNum>
  <w:abstractNum w:abstractNumId="14" w15:restartNumberingAfterBreak="0">
    <w:nsid w:val="3B654F29"/>
    <w:multiLevelType w:val="hybridMultilevel"/>
    <w:tmpl w:val="DA92BC08"/>
    <w:lvl w:ilvl="0" w:tplc="426C9DA2">
      <w:start w:val="7"/>
      <w:numFmt w:val="bullet"/>
      <w:lvlText w:val=""/>
      <w:lvlJc w:val="left"/>
      <w:pPr>
        <w:ind w:left="1494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3CF3026E"/>
    <w:multiLevelType w:val="hybridMultilevel"/>
    <w:tmpl w:val="CACEBE9C"/>
    <w:lvl w:ilvl="0" w:tplc="E41CB47A">
      <w:start w:val="1"/>
      <w:numFmt w:val="decimal"/>
      <w:lvlText w:val="%1."/>
      <w:lvlJc w:val="left"/>
      <w:pPr>
        <w:ind w:left="965" w:hanging="217"/>
        <w:jc w:val="righ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234A332E">
      <w:numFmt w:val="bullet"/>
      <w:lvlText w:val="•"/>
      <w:lvlJc w:val="left"/>
      <w:pPr>
        <w:ind w:left="1025" w:hanging="217"/>
      </w:pPr>
      <w:rPr>
        <w:rFonts w:hint="default"/>
        <w:lang w:val="lv-LV" w:eastAsia="en-US" w:bidi="ar-SA"/>
      </w:rPr>
    </w:lvl>
    <w:lvl w:ilvl="2" w:tplc="F71EC2F0">
      <w:numFmt w:val="bullet"/>
      <w:lvlText w:val="•"/>
      <w:lvlJc w:val="left"/>
      <w:pPr>
        <w:ind w:left="1091" w:hanging="217"/>
      </w:pPr>
      <w:rPr>
        <w:rFonts w:hint="default"/>
        <w:lang w:val="lv-LV" w:eastAsia="en-US" w:bidi="ar-SA"/>
      </w:rPr>
    </w:lvl>
    <w:lvl w:ilvl="3" w:tplc="E8D03766">
      <w:numFmt w:val="bullet"/>
      <w:lvlText w:val="•"/>
      <w:lvlJc w:val="left"/>
      <w:pPr>
        <w:ind w:left="1156" w:hanging="217"/>
      </w:pPr>
      <w:rPr>
        <w:rFonts w:hint="default"/>
        <w:lang w:val="lv-LV" w:eastAsia="en-US" w:bidi="ar-SA"/>
      </w:rPr>
    </w:lvl>
    <w:lvl w:ilvl="4" w:tplc="A0A45272">
      <w:numFmt w:val="bullet"/>
      <w:lvlText w:val="•"/>
      <w:lvlJc w:val="left"/>
      <w:pPr>
        <w:ind w:left="1222" w:hanging="217"/>
      </w:pPr>
      <w:rPr>
        <w:rFonts w:hint="default"/>
        <w:lang w:val="lv-LV" w:eastAsia="en-US" w:bidi="ar-SA"/>
      </w:rPr>
    </w:lvl>
    <w:lvl w:ilvl="5" w:tplc="3C1E95E2">
      <w:numFmt w:val="bullet"/>
      <w:lvlText w:val="•"/>
      <w:lvlJc w:val="left"/>
      <w:pPr>
        <w:ind w:left="1288" w:hanging="217"/>
      </w:pPr>
      <w:rPr>
        <w:rFonts w:hint="default"/>
        <w:lang w:val="lv-LV" w:eastAsia="en-US" w:bidi="ar-SA"/>
      </w:rPr>
    </w:lvl>
    <w:lvl w:ilvl="6" w:tplc="951CC26A">
      <w:numFmt w:val="bullet"/>
      <w:lvlText w:val="•"/>
      <w:lvlJc w:val="left"/>
      <w:pPr>
        <w:ind w:left="1353" w:hanging="217"/>
      </w:pPr>
      <w:rPr>
        <w:rFonts w:hint="default"/>
        <w:lang w:val="lv-LV" w:eastAsia="en-US" w:bidi="ar-SA"/>
      </w:rPr>
    </w:lvl>
    <w:lvl w:ilvl="7" w:tplc="E0000E52">
      <w:numFmt w:val="bullet"/>
      <w:lvlText w:val="•"/>
      <w:lvlJc w:val="left"/>
      <w:pPr>
        <w:ind w:left="1419" w:hanging="217"/>
      </w:pPr>
      <w:rPr>
        <w:rFonts w:hint="default"/>
        <w:lang w:val="lv-LV" w:eastAsia="en-US" w:bidi="ar-SA"/>
      </w:rPr>
    </w:lvl>
    <w:lvl w:ilvl="8" w:tplc="DEAC27A8">
      <w:numFmt w:val="bullet"/>
      <w:lvlText w:val="•"/>
      <w:lvlJc w:val="left"/>
      <w:pPr>
        <w:ind w:left="1484" w:hanging="217"/>
      </w:pPr>
      <w:rPr>
        <w:rFonts w:hint="default"/>
        <w:lang w:val="lv-LV" w:eastAsia="en-US" w:bidi="ar-SA"/>
      </w:rPr>
    </w:lvl>
  </w:abstractNum>
  <w:abstractNum w:abstractNumId="16" w15:restartNumberingAfterBreak="0">
    <w:nsid w:val="3F2F1C55"/>
    <w:multiLevelType w:val="multilevel"/>
    <w:tmpl w:val="6FB4C002"/>
    <w:lvl w:ilvl="0">
      <w:start w:val="1"/>
      <w:numFmt w:val="decimal"/>
      <w:lvlText w:val="%1."/>
      <w:lvlJc w:val="left"/>
      <w:pPr>
        <w:ind w:left="617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700" w:hanging="43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00" w:hanging="545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3">
      <w:numFmt w:val="bullet"/>
      <w:lvlText w:val="•"/>
      <w:lvlJc w:val="left"/>
      <w:pPr>
        <w:ind w:left="1180" w:hanging="54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2511" w:hanging="54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3842" w:hanging="54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173" w:hanging="54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505" w:hanging="54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836" w:hanging="545"/>
      </w:pPr>
      <w:rPr>
        <w:rFonts w:hint="default"/>
        <w:lang w:val="lv-LV" w:eastAsia="en-US" w:bidi="ar-SA"/>
      </w:rPr>
    </w:lvl>
  </w:abstractNum>
  <w:abstractNum w:abstractNumId="17" w15:restartNumberingAfterBreak="0">
    <w:nsid w:val="414A00EA"/>
    <w:multiLevelType w:val="hybridMultilevel"/>
    <w:tmpl w:val="E27EBC58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50822"/>
    <w:multiLevelType w:val="hybridMultilevel"/>
    <w:tmpl w:val="7D162B90"/>
    <w:lvl w:ilvl="0" w:tplc="8E84FCC0">
      <w:numFmt w:val="bullet"/>
      <w:lvlText w:val="–"/>
      <w:lvlJc w:val="left"/>
      <w:pPr>
        <w:ind w:left="198" w:hanging="16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04F6D30A">
      <w:numFmt w:val="bullet"/>
      <w:lvlText w:val="•"/>
      <w:lvlJc w:val="left"/>
      <w:pPr>
        <w:ind w:left="833" w:hanging="163"/>
      </w:pPr>
      <w:rPr>
        <w:rFonts w:hint="default"/>
        <w:lang w:val="lv-LV" w:eastAsia="en-US" w:bidi="ar-SA"/>
      </w:rPr>
    </w:lvl>
    <w:lvl w:ilvl="2" w:tplc="DF0EA8C2">
      <w:numFmt w:val="bullet"/>
      <w:lvlText w:val="•"/>
      <w:lvlJc w:val="left"/>
      <w:pPr>
        <w:ind w:left="1467" w:hanging="163"/>
      </w:pPr>
      <w:rPr>
        <w:rFonts w:hint="default"/>
        <w:lang w:val="lv-LV" w:eastAsia="en-US" w:bidi="ar-SA"/>
      </w:rPr>
    </w:lvl>
    <w:lvl w:ilvl="3" w:tplc="A14ED032">
      <w:numFmt w:val="bullet"/>
      <w:lvlText w:val="•"/>
      <w:lvlJc w:val="left"/>
      <w:pPr>
        <w:ind w:left="2101" w:hanging="163"/>
      </w:pPr>
      <w:rPr>
        <w:rFonts w:hint="default"/>
        <w:lang w:val="lv-LV" w:eastAsia="en-US" w:bidi="ar-SA"/>
      </w:rPr>
    </w:lvl>
    <w:lvl w:ilvl="4" w:tplc="8DA6C2F4">
      <w:numFmt w:val="bullet"/>
      <w:lvlText w:val="•"/>
      <w:lvlJc w:val="left"/>
      <w:pPr>
        <w:ind w:left="2735" w:hanging="163"/>
      </w:pPr>
      <w:rPr>
        <w:rFonts w:hint="default"/>
        <w:lang w:val="lv-LV" w:eastAsia="en-US" w:bidi="ar-SA"/>
      </w:rPr>
    </w:lvl>
    <w:lvl w:ilvl="5" w:tplc="8CA656DE">
      <w:numFmt w:val="bullet"/>
      <w:lvlText w:val="•"/>
      <w:lvlJc w:val="left"/>
      <w:pPr>
        <w:ind w:left="3369" w:hanging="163"/>
      </w:pPr>
      <w:rPr>
        <w:rFonts w:hint="default"/>
        <w:lang w:val="lv-LV" w:eastAsia="en-US" w:bidi="ar-SA"/>
      </w:rPr>
    </w:lvl>
    <w:lvl w:ilvl="6" w:tplc="E56C159E">
      <w:numFmt w:val="bullet"/>
      <w:lvlText w:val="•"/>
      <w:lvlJc w:val="left"/>
      <w:pPr>
        <w:ind w:left="4002" w:hanging="163"/>
      </w:pPr>
      <w:rPr>
        <w:rFonts w:hint="default"/>
        <w:lang w:val="lv-LV" w:eastAsia="en-US" w:bidi="ar-SA"/>
      </w:rPr>
    </w:lvl>
    <w:lvl w:ilvl="7" w:tplc="9852E7EE">
      <w:numFmt w:val="bullet"/>
      <w:lvlText w:val="•"/>
      <w:lvlJc w:val="left"/>
      <w:pPr>
        <w:ind w:left="4636" w:hanging="163"/>
      </w:pPr>
      <w:rPr>
        <w:rFonts w:hint="default"/>
        <w:lang w:val="lv-LV" w:eastAsia="en-US" w:bidi="ar-SA"/>
      </w:rPr>
    </w:lvl>
    <w:lvl w:ilvl="8" w:tplc="263E7906">
      <w:numFmt w:val="bullet"/>
      <w:lvlText w:val="•"/>
      <w:lvlJc w:val="left"/>
      <w:pPr>
        <w:ind w:left="5270" w:hanging="163"/>
      </w:pPr>
      <w:rPr>
        <w:rFonts w:hint="default"/>
        <w:lang w:val="lv-LV" w:eastAsia="en-US" w:bidi="ar-SA"/>
      </w:rPr>
    </w:lvl>
  </w:abstractNum>
  <w:abstractNum w:abstractNumId="19" w15:restartNumberingAfterBreak="0">
    <w:nsid w:val="445F3CC1"/>
    <w:multiLevelType w:val="hybridMultilevel"/>
    <w:tmpl w:val="BFA0F430"/>
    <w:lvl w:ilvl="0" w:tplc="6A32883A">
      <w:start w:val="1"/>
      <w:numFmt w:val="upperRoman"/>
      <w:lvlText w:val="%1."/>
      <w:lvlJc w:val="left"/>
      <w:pPr>
        <w:ind w:left="1134" w:hanging="163"/>
        <w:jc w:val="right"/>
      </w:pPr>
      <w:rPr>
        <w:rFonts w:ascii="Times New Roman" w:eastAsia="Arial" w:hAnsi="Times New Roman" w:cs="Times New Roman" w:hint="default"/>
        <w:b/>
        <w:bCs/>
        <w:w w:val="102"/>
        <w:sz w:val="28"/>
        <w:szCs w:val="28"/>
        <w:lang w:val="lv-LV" w:eastAsia="en-US" w:bidi="ar-SA"/>
      </w:rPr>
    </w:lvl>
    <w:lvl w:ilvl="1" w:tplc="7CB0E45C">
      <w:start w:val="1"/>
      <w:numFmt w:val="decimal"/>
      <w:lvlText w:val="%2."/>
      <w:lvlJc w:val="left"/>
      <w:pPr>
        <w:ind w:left="9848" w:hanging="217"/>
      </w:pPr>
      <w:rPr>
        <w:rFonts w:ascii="Times New Roman" w:eastAsia="Arial" w:hAnsi="Times New Roman" w:cs="Times New Roman" w:hint="default"/>
        <w:w w:val="102"/>
        <w:sz w:val="28"/>
        <w:szCs w:val="28"/>
        <w:lang w:val="lv-LV" w:eastAsia="en-US" w:bidi="ar-SA"/>
      </w:rPr>
    </w:lvl>
    <w:lvl w:ilvl="2" w:tplc="C5C46DF6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DBDABA8A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F54630F2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2F622E9A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1624A0C8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A1629B24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212AC438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20" w15:restartNumberingAfterBreak="0">
    <w:nsid w:val="56EC52D0"/>
    <w:multiLevelType w:val="hybridMultilevel"/>
    <w:tmpl w:val="77CC3500"/>
    <w:lvl w:ilvl="0" w:tplc="9300E748">
      <w:start w:val="1"/>
      <w:numFmt w:val="decimal"/>
      <w:lvlText w:val="%1"/>
      <w:lvlJc w:val="left"/>
      <w:pPr>
        <w:ind w:left="244" w:hanging="145"/>
      </w:pPr>
      <w:rPr>
        <w:rFonts w:ascii="Arial" w:eastAsia="Arial" w:hAnsi="Arial" w:cs="Arial" w:hint="default"/>
        <w:w w:val="101"/>
        <w:position w:val="8"/>
        <w:sz w:val="16"/>
        <w:szCs w:val="16"/>
        <w:lang w:val="lv-LV" w:eastAsia="en-US" w:bidi="ar-SA"/>
      </w:rPr>
    </w:lvl>
    <w:lvl w:ilvl="1" w:tplc="74902402">
      <w:numFmt w:val="bullet"/>
      <w:lvlText w:val="•"/>
      <w:lvlJc w:val="left"/>
      <w:pPr>
        <w:ind w:left="1265" w:hanging="145"/>
      </w:pPr>
      <w:rPr>
        <w:rFonts w:hint="default"/>
        <w:lang w:val="lv-LV" w:eastAsia="en-US" w:bidi="ar-SA"/>
      </w:rPr>
    </w:lvl>
    <w:lvl w:ilvl="2" w:tplc="A37E9B98">
      <w:numFmt w:val="bullet"/>
      <w:lvlText w:val="•"/>
      <w:lvlJc w:val="left"/>
      <w:pPr>
        <w:ind w:left="2291" w:hanging="145"/>
      </w:pPr>
      <w:rPr>
        <w:rFonts w:hint="default"/>
        <w:lang w:val="lv-LV" w:eastAsia="en-US" w:bidi="ar-SA"/>
      </w:rPr>
    </w:lvl>
    <w:lvl w:ilvl="3" w:tplc="7FFEB070">
      <w:numFmt w:val="bullet"/>
      <w:lvlText w:val="•"/>
      <w:lvlJc w:val="left"/>
      <w:pPr>
        <w:ind w:left="3317" w:hanging="145"/>
      </w:pPr>
      <w:rPr>
        <w:rFonts w:hint="default"/>
        <w:lang w:val="lv-LV" w:eastAsia="en-US" w:bidi="ar-SA"/>
      </w:rPr>
    </w:lvl>
    <w:lvl w:ilvl="4" w:tplc="6DD85BB2">
      <w:numFmt w:val="bullet"/>
      <w:lvlText w:val="•"/>
      <w:lvlJc w:val="left"/>
      <w:pPr>
        <w:ind w:left="4343" w:hanging="145"/>
      </w:pPr>
      <w:rPr>
        <w:rFonts w:hint="default"/>
        <w:lang w:val="lv-LV" w:eastAsia="en-US" w:bidi="ar-SA"/>
      </w:rPr>
    </w:lvl>
    <w:lvl w:ilvl="5" w:tplc="3214B6CC">
      <w:numFmt w:val="bullet"/>
      <w:lvlText w:val="•"/>
      <w:lvlJc w:val="left"/>
      <w:pPr>
        <w:ind w:left="5369" w:hanging="145"/>
      </w:pPr>
      <w:rPr>
        <w:rFonts w:hint="default"/>
        <w:lang w:val="lv-LV" w:eastAsia="en-US" w:bidi="ar-SA"/>
      </w:rPr>
    </w:lvl>
    <w:lvl w:ilvl="6" w:tplc="3CB69906">
      <w:numFmt w:val="bullet"/>
      <w:lvlText w:val="•"/>
      <w:lvlJc w:val="left"/>
      <w:pPr>
        <w:ind w:left="6395" w:hanging="145"/>
      </w:pPr>
      <w:rPr>
        <w:rFonts w:hint="default"/>
        <w:lang w:val="lv-LV" w:eastAsia="en-US" w:bidi="ar-SA"/>
      </w:rPr>
    </w:lvl>
    <w:lvl w:ilvl="7" w:tplc="0D56EB14">
      <w:numFmt w:val="bullet"/>
      <w:lvlText w:val="•"/>
      <w:lvlJc w:val="left"/>
      <w:pPr>
        <w:ind w:left="7421" w:hanging="145"/>
      </w:pPr>
      <w:rPr>
        <w:rFonts w:hint="default"/>
        <w:lang w:val="lv-LV" w:eastAsia="en-US" w:bidi="ar-SA"/>
      </w:rPr>
    </w:lvl>
    <w:lvl w:ilvl="8" w:tplc="E3446AB6">
      <w:numFmt w:val="bullet"/>
      <w:lvlText w:val="•"/>
      <w:lvlJc w:val="left"/>
      <w:pPr>
        <w:ind w:left="8447" w:hanging="145"/>
      </w:pPr>
      <w:rPr>
        <w:rFonts w:hint="default"/>
        <w:lang w:val="lv-LV" w:eastAsia="en-US" w:bidi="ar-SA"/>
      </w:rPr>
    </w:lvl>
  </w:abstractNum>
  <w:abstractNum w:abstractNumId="21" w15:restartNumberingAfterBreak="0">
    <w:nsid w:val="5B6E43E7"/>
    <w:multiLevelType w:val="hybridMultilevel"/>
    <w:tmpl w:val="4C4EA2EE"/>
    <w:lvl w:ilvl="0" w:tplc="16F65DC8">
      <w:start w:val="1"/>
      <w:numFmt w:val="decimal"/>
      <w:lvlText w:val="%1)"/>
      <w:lvlJc w:val="left"/>
      <w:pPr>
        <w:ind w:left="100" w:hanging="228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21EA7EF8">
      <w:numFmt w:val="bullet"/>
      <w:lvlText w:val="•"/>
      <w:lvlJc w:val="left"/>
      <w:pPr>
        <w:ind w:left="1139" w:hanging="228"/>
      </w:pPr>
      <w:rPr>
        <w:rFonts w:hint="default"/>
        <w:lang w:val="lv-LV" w:eastAsia="en-US" w:bidi="ar-SA"/>
      </w:rPr>
    </w:lvl>
    <w:lvl w:ilvl="2" w:tplc="51C66A8E">
      <w:numFmt w:val="bullet"/>
      <w:lvlText w:val="•"/>
      <w:lvlJc w:val="left"/>
      <w:pPr>
        <w:ind w:left="2179" w:hanging="228"/>
      </w:pPr>
      <w:rPr>
        <w:rFonts w:hint="default"/>
        <w:lang w:val="lv-LV" w:eastAsia="en-US" w:bidi="ar-SA"/>
      </w:rPr>
    </w:lvl>
    <w:lvl w:ilvl="3" w:tplc="441AF73A">
      <w:numFmt w:val="bullet"/>
      <w:lvlText w:val="•"/>
      <w:lvlJc w:val="left"/>
      <w:pPr>
        <w:ind w:left="3219" w:hanging="228"/>
      </w:pPr>
      <w:rPr>
        <w:rFonts w:hint="default"/>
        <w:lang w:val="lv-LV" w:eastAsia="en-US" w:bidi="ar-SA"/>
      </w:rPr>
    </w:lvl>
    <w:lvl w:ilvl="4" w:tplc="0FD009B0">
      <w:numFmt w:val="bullet"/>
      <w:lvlText w:val="•"/>
      <w:lvlJc w:val="left"/>
      <w:pPr>
        <w:ind w:left="4259" w:hanging="228"/>
      </w:pPr>
      <w:rPr>
        <w:rFonts w:hint="default"/>
        <w:lang w:val="lv-LV" w:eastAsia="en-US" w:bidi="ar-SA"/>
      </w:rPr>
    </w:lvl>
    <w:lvl w:ilvl="5" w:tplc="1892EDB4">
      <w:numFmt w:val="bullet"/>
      <w:lvlText w:val="•"/>
      <w:lvlJc w:val="left"/>
      <w:pPr>
        <w:ind w:left="5299" w:hanging="228"/>
      </w:pPr>
      <w:rPr>
        <w:rFonts w:hint="default"/>
        <w:lang w:val="lv-LV" w:eastAsia="en-US" w:bidi="ar-SA"/>
      </w:rPr>
    </w:lvl>
    <w:lvl w:ilvl="6" w:tplc="9DBCACBA">
      <w:numFmt w:val="bullet"/>
      <w:lvlText w:val="•"/>
      <w:lvlJc w:val="left"/>
      <w:pPr>
        <w:ind w:left="6339" w:hanging="228"/>
      </w:pPr>
      <w:rPr>
        <w:rFonts w:hint="default"/>
        <w:lang w:val="lv-LV" w:eastAsia="en-US" w:bidi="ar-SA"/>
      </w:rPr>
    </w:lvl>
    <w:lvl w:ilvl="7" w:tplc="C616EF80">
      <w:numFmt w:val="bullet"/>
      <w:lvlText w:val="•"/>
      <w:lvlJc w:val="left"/>
      <w:pPr>
        <w:ind w:left="7379" w:hanging="228"/>
      </w:pPr>
      <w:rPr>
        <w:rFonts w:hint="default"/>
        <w:lang w:val="lv-LV" w:eastAsia="en-US" w:bidi="ar-SA"/>
      </w:rPr>
    </w:lvl>
    <w:lvl w:ilvl="8" w:tplc="B7A6DA56">
      <w:numFmt w:val="bullet"/>
      <w:lvlText w:val="•"/>
      <w:lvlJc w:val="left"/>
      <w:pPr>
        <w:ind w:left="8419" w:hanging="228"/>
      </w:pPr>
      <w:rPr>
        <w:rFonts w:hint="default"/>
        <w:lang w:val="lv-LV" w:eastAsia="en-US" w:bidi="ar-SA"/>
      </w:rPr>
    </w:lvl>
  </w:abstractNum>
  <w:abstractNum w:abstractNumId="22" w15:restartNumberingAfterBreak="0">
    <w:nsid w:val="5FB56582"/>
    <w:multiLevelType w:val="hybridMultilevel"/>
    <w:tmpl w:val="F2400270"/>
    <w:lvl w:ilvl="0" w:tplc="CBC6EF42">
      <w:start w:val="4"/>
      <w:numFmt w:val="lowerLetter"/>
      <w:lvlText w:val="%1."/>
      <w:lvlJc w:val="left"/>
      <w:pPr>
        <w:ind w:left="251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47F25FAA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8646CA58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359E6D06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D7CE76A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F264B016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D980A12C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BED6C9B4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A606A422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abstractNum w:abstractNumId="23" w15:restartNumberingAfterBreak="0">
    <w:nsid w:val="63B73ACC"/>
    <w:multiLevelType w:val="hybridMultilevel"/>
    <w:tmpl w:val="EDB001A6"/>
    <w:lvl w:ilvl="0" w:tplc="9540656A">
      <w:start w:val="1"/>
      <w:numFmt w:val="upperRoman"/>
      <w:lvlText w:val="%1."/>
      <w:lvlJc w:val="left"/>
      <w:pPr>
        <w:ind w:left="2099" w:hanging="163"/>
        <w:jc w:val="right"/>
      </w:pPr>
      <w:rPr>
        <w:rFonts w:ascii="Arial" w:eastAsia="Arial" w:hAnsi="Arial" w:cs="Arial" w:hint="default"/>
        <w:b/>
        <w:bCs/>
        <w:w w:val="102"/>
        <w:sz w:val="19"/>
        <w:szCs w:val="19"/>
        <w:lang w:val="lv-LV" w:eastAsia="en-US" w:bidi="ar-SA"/>
      </w:rPr>
    </w:lvl>
    <w:lvl w:ilvl="1" w:tplc="EA08FB94">
      <w:numFmt w:val="bullet"/>
      <w:lvlText w:val="•"/>
      <w:lvlJc w:val="left"/>
      <w:pPr>
        <w:ind w:left="2774" w:hanging="163"/>
      </w:pPr>
      <w:rPr>
        <w:rFonts w:hint="default"/>
        <w:lang w:val="lv-LV" w:eastAsia="en-US" w:bidi="ar-SA"/>
      </w:rPr>
    </w:lvl>
    <w:lvl w:ilvl="2" w:tplc="0E007648">
      <w:numFmt w:val="bullet"/>
      <w:lvlText w:val="•"/>
      <w:lvlJc w:val="left"/>
      <w:pPr>
        <w:ind w:left="3448" w:hanging="163"/>
      </w:pPr>
      <w:rPr>
        <w:rFonts w:hint="default"/>
        <w:lang w:val="lv-LV" w:eastAsia="en-US" w:bidi="ar-SA"/>
      </w:rPr>
    </w:lvl>
    <w:lvl w:ilvl="3" w:tplc="2B2212A4">
      <w:numFmt w:val="bullet"/>
      <w:lvlText w:val="•"/>
      <w:lvlJc w:val="left"/>
      <w:pPr>
        <w:ind w:left="4122" w:hanging="163"/>
      </w:pPr>
      <w:rPr>
        <w:rFonts w:hint="default"/>
        <w:lang w:val="lv-LV" w:eastAsia="en-US" w:bidi="ar-SA"/>
      </w:rPr>
    </w:lvl>
    <w:lvl w:ilvl="4" w:tplc="9572D794">
      <w:numFmt w:val="bullet"/>
      <w:lvlText w:val="•"/>
      <w:lvlJc w:val="left"/>
      <w:pPr>
        <w:ind w:left="4797" w:hanging="163"/>
      </w:pPr>
      <w:rPr>
        <w:rFonts w:hint="default"/>
        <w:lang w:val="lv-LV" w:eastAsia="en-US" w:bidi="ar-SA"/>
      </w:rPr>
    </w:lvl>
    <w:lvl w:ilvl="5" w:tplc="EA521418">
      <w:numFmt w:val="bullet"/>
      <w:lvlText w:val="•"/>
      <w:lvlJc w:val="left"/>
      <w:pPr>
        <w:ind w:left="5471" w:hanging="163"/>
      </w:pPr>
      <w:rPr>
        <w:rFonts w:hint="default"/>
        <w:lang w:val="lv-LV" w:eastAsia="en-US" w:bidi="ar-SA"/>
      </w:rPr>
    </w:lvl>
    <w:lvl w:ilvl="6" w:tplc="2E64F90A">
      <w:numFmt w:val="bullet"/>
      <w:lvlText w:val="•"/>
      <w:lvlJc w:val="left"/>
      <w:pPr>
        <w:ind w:left="6145" w:hanging="163"/>
      </w:pPr>
      <w:rPr>
        <w:rFonts w:hint="default"/>
        <w:lang w:val="lv-LV" w:eastAsia="en-US" w:bidi="ar-SA"/>
      </w:rPr>
    </w:lvl>
    <w:lvl w:ilvl="7" w:tplc="86EC7760">
      <w:numFmt w:val="bullet"/>
      <w:lvlText w:val="•"/>
      <w:lvlJc w:val="left"/>
      <w:pPr>
        <w:ind w:left="6820" w:hanging="163"/>
      </w:pPr>
      <w:rPr>
        <w:rFonts w:hint="default"/>
        <w:lang w:val="lv-LV" w:eastAsia="en-US" w:bidi="ar-SA"/>
      </w:rPr>
    </w:lvl>
    <w:lvl w:ilvl="8" w:tplc="4072E5CA">
      <w:numFmt w:val="bullet"/>
      <w:lvlText w:val="•"/>
      <w:lvlJc w:val="left"/>
      <w:pPr>
        <w:ind w:left="7494" w:hanging="163"/>
      </w:pPr>
      <w:rPr>
        <w:rFonts w:hint="default"/>
        <w:lang w:val="lv-LV" w:eastAsia="en-US" w:bidi="ar-SA"/>
      </w:rPr>
    </w:lvl>
  </w:abstractNum>
  <w:abstractNum w:abstractNumId="24" w15:restartNumberingAfterBreak="0">
    <w:nsid w:val="6D8B2A14"/>
    <w:multiLevelType w:val="hybridMultilevel"/>
    <w:tmpl w:val="018EF014"/>
    <w:lvl w:ilvl="0" w:tplc="D3EE0BEE">
      <w:numFmt w:val="bullet"/>
      <w:lvlText w:val="•"/>
      <w:lvlJc w:val="left"/>
      <w:pPr>
        <w:ind w:left="35" w:hanging="12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24367730">
      <w:numFmt w:val="bullet"/>
      <w:lvlText w:val="•"/>
      <w:lvlJc w:val="left"/>
      <w:pPr>
        <w:ind w:left="346" w:hanging="123"/>
      </w:pPr>
      <w:rPr>
        <w:rFonts w:hint="default"/>
        <w:lang w:val="lv-LV" w:eastAsia="en-US" w:bidi="ar-SA"/>
      </w:rPr>
    </w:lvl>
    <w:lvl w:ilvl="2" w:tplc="FD5E849C">
      <w:numFmt w:val="bullet"/>
      <w:lvlText w:val="•"/>
      <w:lvlJc w:val="left"/>
      <w:pPr>
        <w:ind w:left="652" w:hanging="123"/>
      </w:pPr>
      <w:rPr>
        <w:rFonts w:hint="default"/>
        <w:lang w:val="lv-LV" w:eastAsia="en-US" w:bidi="ar-SA"/>
      </w:rPr>
    </w:lvl>
    <w:lvl w:ilvl="3" w:tplc="B3821B02">
      <w:numFmt w:val="bullet"/>
      <w:lvlText w:val="•"/>
      <w:lvlJc w:val="left"/>
      <w:pPr>
        <w:ind w:left="958" w:hanging="123"/>
      </w:pPr>
      <w:rPr>
        <w:rFonts w:hint="default"/>
        <w:lang w:val="lv-LV" w:eastAsia="en-US" w:bidi="ar-SA"/>
      </w:rPr>
    </w:lvl>
    <w:lvl w:ilvl="4" w:tplc="8F740282">
      <w:numFmt w:val="bullet"/>
      <w:lvlText w:val="•"/>
      <w:lvlJc w:val="left"/>
      <w:pPr>
        <w:ind w:left="1264" w:hanging="123"/>
      </w:pPr>
      <w:rPr>
        <w:rFonts w:hint="default"/>
        <w:lang w:val="lv-LV" w:eastAsia="en-US" w:bidi="ar-SA"/>
      </w:rPr>
    </w:lvl>
    <w:lvl w:ilvl="5" w:tplc="A712FB26">
      <w:numFmt w:val="bullet"/>
      <w:lvlText w:val="•"/>
      <w:lvlJc w:val="left"/>
      <w:pPr>
        <w:ind w:left="1570" w:hanging="123"/>
      </w:pPr>
      <w:rPr>
        <w:rFonts w:hint="default"/>
        <w:lang w:val="lv-LV" w:eastAsia="en-US" w:bidi="ar-SA"/>
      </w:rPr>
    </w:lvl>
    <w:lvl w:ilvl="6" w:tplc="A4AE5A76">
      <w:numFmt w:val="bullet"/>
      <w:lvlText w:val="•"/>
      <w:lvlJc w:val="left"/>
      <w:pPr>
        <w:ind w:left="1876" w:hanging="123"/>
      </w:pPr>
      <w:rPr>
        <w:rFonts w:hint="default"/>
        <w:lang w:val="lv-LV" w:eastAsia="en-US" w:bidi="ar-SA"/>
      </w:rPr>
    </w:lvl>
    <w:lvl w:ilvl="7" w:tplc="E668AECA">
      <w:numFmt w:val="bullet"/>
      <w:lvlText w:val="•"/>
      <w:lvlJc w:val="left"/>
      <w:pPr>
        <w:ind w:left="2182" w:hanging="123"/>
      </w:pPr>
      <w:rPr>
        <w:rFonts w:hint="default"/>
        <w:lang w:val="lv-LV" w:eastAsia="en-US" w:bidi="ar-SA"/>
      </w:rPr>
    </w:lvl>
    <w:lvl w:ilvl="8" w:tplc="1D745FEE">
      <w:numFmt w:val="bullet"/>
      <w:lvlText w:val="•"/>
      <w:lvlJc w:val="left"/>
      <w:pPr>
        <w:ind w:left="2488" w:hanging="123"/>
      </w:pPr>
      <w:rPr>
        <w:rFonts w:hint="default"/>
        <w:lang w:val="lv-LV" w:eastAsia="en-US" w:bidi="ar-SA"/>
      </w:rPr>
    </w:lvl>
  </w:abstractNum>
  <w:abstractNum w:abstractNumId="25" w15:restartNumberingAfterBreak="0">
    <w:nsid w:val="70BB0BD1"/>
    <w:multiLevelType w:val="multilevel"/>
    <w:tmpl w:val="524458CC"/>
    <w:lvl w:ilvl="0">
      <w:start w:val="22"/>
      <w:numFmt w:val="decimal"/>
      <w:lvlText w:val="%1."/>
      <w:lvlJc w:val="left"/>
      <w:pPr>
        <w:ind w:left="725" w:hanging="326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700" w:hanging="491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651" w:hanging="651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300" w:hanging="855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4">
      <w:numFmt w:val="bullet"/>
      <w:lvlText w:val="•"/>
      <w:lvlJc w:val="left"/>
      <w:pPr>
        <w:ind w:left="1300" w:hanging="85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1660" w:hanging="85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120" w:hanging="85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4214" w:hanging="85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6309" w:hanging="855"/>
      </w:pPr>
      <w:rPr>
        <w:rFonts w:hint="default"/>
        <w:lang w:val="lv-LV" w:eastAsia="en-US" w:bidi="ar-SA"/>
      </w:rPr>
    </w:lvl>
  </w:abstractNum>
  <w:abstractNum w:abstractNumId="26" w15:restartNumberingAfterBreak="0">
    <w:nsid w:val="7D55671B"/>
    <w:multiLevelType w:val="hybridMultilevel"/>
    <w:tmpl w:val="90EE7D98"/>
    <w:lvl w:ilvl="0" w:tplc="9B5CACF2">
      <w:start w:val="1"/>
      <w:numFmt w:val="lowerLetter"/>
      <w:lvlText w:val="%1."/>
      <w:lvlJc w:val="left"/>
      <w:pPr>
        <w:ind w:left="251" w:hanging="217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3F668544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E1EA8408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C62296A4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9B60320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2850C8D8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9A66B6E8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925A344E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2562AE46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23"/>
  </w:num>
  <w:num w:numId="5">
    <w:abstractNumId w:val="4"/>
  </w:num>
  <w:num w:numId="6">
    <w:abstractNumId w:val="19"/>
  </w:num>
  <w:num w:numId="7">
    <w:abstractNumId w:val="10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8"/>
  </w:num>
  <w:num w:numId="13">
    <w:abstractNumId w:val="6"/>
  </w:num>
  <w:num w:numId="14">
    <w:abstractNumId w:val="0"/>
  </w:num>
  <w:num w:numId="15">
    <w:abstractNumId w:val="24"/>
  </w:num>
  <w:num w:numId="16">
    <w:abstractNumId w:val="22"/>
  </w:num>
  <w:num w:numId="17">
    <w:abstractNumId w:val="2"/>
  </w:num>
  <w:num w:numId="18">
    <w:abstractNumId w:val="26"/>
  </w:num>
  <w:num w:numId="19">
    <w:abstractNumId w:val="11"/>
  </w:num>
  <w:num w:numId="20">
    <w:abstractNumId w:val="7"/>
  </w:num>
  <w:num w:numId="21">
    <w:abstractNumId w:val="25"/>
  </w:num>
  <w:num w:numId="22">
    <w:abstractNumId w:val="13"/>
  </w:num>
  <w:num w:numId="23">
    <w:abstractNumId w:val="16"/>
  </w:num>
  <w:num w:numId="24">
    <w:abstractNumId w:val="14"/>
  </w:num>
  <w:num w:numId="25">
    <w:abstractNumId w:val="17"/>
  </w:num>
  <w:num w:numId="26">
    <w:abstractNumId w:val="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40"/>
    <w:rsid w:val="00052A7C"/>
    <w:rsid w:val="000B641F"/>
    <w:rsid w:val="000B7A66"/>
    <w:rsid w:val="000C2DB0"/>
    <w:rsid w:val="000D2622"/>
    <w:rsid w:val="000D31CB"/>
    <w:rsid w:val="000E5FCA"/>
    <w:rsid w:val="001015D4"/>
    <w:rsid w:val="00124733"/>
    <w:rsid w:val="00140DA6"/>
    <w:rsid w:val="0016477C"/>
    <w:rsid w:val="001834EA"/>
    <w:rsid w:val="001A2E11"/>
    <w:rsid w:val="001B00E3"/>
    <w:rsid w:val="001B27AB"/>
    <w:rsid w:val="001D727B"/>
    <w:rsid w:val="001E654D"/>
    <w:rsid w:val="001E732C"/>
    <w:rsid w:val="00205306"/>
    <w:rsid w:val="00235235"/>
    <w:rsid w:val="00236A2E"/>
    <w:rsid w:val="0024087C"/>
    <w:rsid w:val="00244E5B"/>
    <w:rsid w:val="00245762"/>
    <w:rsid w:val="0027726C"/>
    <w:rsid w:val="0029650D"/>
    <w:rsid w:val="002A5415"/>
    <w:rsid w:val="002B623C"/>
    <w:rsid w:val="002C30C2"/>
    <w:rsid w:val="002D748C"/>
    <w:rsid w:val="002F1B83"/>
    <w:rsid w:val="002F3900"/>
    <w:rsid w:val="0031153F"/>
    <w:rsid w:val="00314BAE"/>
    <w:rsid w:val="00331144"/>
    <w:rsid w:val="0033352B"/>
    <w:rsid w:val="00336280"/>
    <w:rsid w:val="00345CD5"/>
    <w:rsid w:val="00354AE7"/>
    <w:rsid w:val="00355201"/>
    <w:rsid w:val="003701A8"/>
    <w:rsid w:val="003A5666"/>
    <w:rsid w:val="00406D19"/>
    <w:rsid w:val="0042364F"/>
    <w:rsid w:val="004246E2"/>
    <w:rsid w:val="00426671"/>
    <w:rsid w:val="0042791D"/>
    <w:rsid w:val="00435A54"/>
    <w:rsid w:val="0043640A"/>
    <w:rsid w:val="0044046B"/>
    <w:rsid w:val="00443A80"/>
    <w:rsid w:val="00477DD8"/>
    <w:rsid w:val="004824D1"/>
    <w:rsid w:val="004863D9"/>
    <w:rsid w:val="004B3A20"/>
    <w:rsid w:val="004B6A45"/>
    <w:rsid w:val="004E54EA"/>
    <w:rsid w:val="004E7139"/>
    <w:rsid w:val="004E7813"/>
    <w:rsid w:val="004F498C"/>
    <w:rsid w:val="0050449B"/>
    <w:rsid w:val="005226AF"/>
    <w:rsid w:val="00552332"/>
    <w:rsid w:val="00571390"/>
    <w:rsid w:val="00594EFD"/>
    <w:rsid w:val="005E22F2"/>
    <w:rsid w:val="005E67D4"/>
    <w:rsid w:val="005F00B5"/>
    <w:rsid w:val="00604741"/>
    <w:rsid w:val="00625477"/>
    <w:rsid w:val="0067681C"/>
    <w:rsid w:val="00687C19"/>
    <w:rsid w:val="0069417B"/>
    <w:rsid w:val="006C288F"/>
    <w:rsid w:val="006C370E"/>
    <w:rsid w:val="006D0305"/>
    <w:rsid w:val="006D366D"/>
    <w:rsid w:val="006D3C6D"/>
    <w:rsid w:val="006F3C25"/>
    <w:rsid w:val="00716D12"/>
    <w:rsid w:val="0072273B"/>
    <w:rsid w:val="0073786E"/>
    <w:rsid w:val="0075717F"/>
    <w:rsid w:val="00773F71"/>
    <w:rsid w:val="00774909"/>
    <w:rsid w:val="00785B8A"/>
    <w:rsid w:val="007E01DB"/>
    <w:rsid w:val="00800328"/>
    <w:rsid w:val="00817B64"/>
    <w:rsid w:val="00821639"/>
    <w:rsid w:val="008227A4"/>
    <w:rsid w:val="00853FBE"/>
    <w:rsid w:val="00854009"/>
    <w:rsid w:val="008628F0"/>
    <w:rsid w:val="008971C5"/>
    <w:rsid w:val="008B2921"/>
    <w:rsid w:val="008D6D82"/>
    <w:rsid w:val="008E3EB2"/>
    <w:rsid w:val="009036B5"/>
    <w:rsid w:val="00903FF4"/>
    <w:rsid w:val="00907BF4"/>
    <w:rsid w:val="0092037B"/>
    <w:rsid w:val="009204AB"/>
    <w:rsid w:val="00951FD5"/>
    <w:rsid w:val="009845AB"/>
    <w:rsid w:val="009900D3"/>
    <w:rsid w:val="009A5BEA"/>
    <w:rsid w:val="009B0F5A"/>
    <w:rsid w:val="009B1094"/>
    <w:rsid w:val="009B777D"/>
    <w:rsid w:val="009C7462"/>
    <w:rsid w:val="009D3C9E"/>
    <w:rsid w:val="009D5B44"/>
    <w:rsid w:val="009D67EA"/>
    <w:rsid w:val="009E2A0F"/>
    <w:rsid w:val="009F3041"/>
    <w:rsid w:val="009F5CEE"/>
    <w:rsid w:val="00A1320D"/>
    <w:rsid w:val="00A17B35"/>
    <w:rsid w:val="00A22A1F"/>
    <w:rsid w:val="00A27ED9"/>
    <w:rsid w:val="00A422B5"/>
    <w:rsid w:val="00A72EA2"/>
    <w:rsid w:val="00A83BB0"/>
    <w:rsid w:val="00A92472"/>
    <w:rsid w:val="00A92A61"/>
    <w:rsid w:val="00A92B5F"/>
    <w:rsid w:val="00A95DF9"/>
    <w:rsid w:val="00AA052A"/>
    <w:rsid w:val="00AA1C5C"/>
    <w:rsid w:val="00AC10A7"/>
    <w:rsid w:val="00AE139C"/>
    <w:rsid w:val="00AE571F"/>
    <w:rsid w:val="00AE78FE"/>
    <w:rsid w:val="00B05295"/>
    <w:rsid w:val="00B100D0"/>
    <w:rsid w:val="00B22840"/>
    <w:rsid w:val="00B271E9"/>
    <w:rsid w:val="00B63F13"/>
    <w:rsid w:val="00B746B3"/>
    <w:rsid w:val="00B84B92"/>
    <w:rsid w:val="00BA3D6A"/>
    <w:rsid w:val="00BB54E1"/>
    <w:rsid w:val="00BC07A3"/>
    <w:rsid w:val="00BC2E27"/>
    <w:rsid w:val="00BC5258"/>
    <w:rsid w:val="00BE2AC0"/>
    <w:rsid w:val="00BE5144"/>
    <w:rsid w:val="00BF5D16"/>
    <w:rsid w:val="00C03452"/>
    <w:rsid w:val="00C07FE9"/>
    <w:rsid w:val="00C14297"/>
    <w:rsid w:val="00C163B7"/>
    <w:rsid w:val="00C402B9"/>
    <w:rsid w:val="00C51662"/>
    <w:rsid w:val="00C52E7B"/>
    <w:rsid w:val="00C64699"/>
    <w:rsid w:val="00C65435"/>
    <w:rsid w:val="00C75F38"/>
    <w:rsid w:val="00CB1AB8"/>
    <w:rsid w:val="00CC688E"/>
    <w:rsid w:val="00CE76FA"/>
    <w:rsid w:val="00CF3A42"/>
    <w:rsid w:val="00D109D0"/>
    <w:rsid w:val="00D1638F"/>
    <w:rsid w:val="00D16A4C"/>
    <w:rsid w:val="00D22E3D"/>
    <w:rsid w:val="00D3382D"/>
    <w:rsid w:val="00D40B51"/>
    <w:rsid w:val="00D4322A"/>
    <w:rsid w:val="00D55FD1"/>
    <w:rsid w:val="00D55FDF"/>
    <w:rsid w:val="00D5780D"/>
    <w:rsid w:val="00D64815"/>
    <w:rsid w:val="00D8655C"/>
    <w:rsid w:val="00DC04F4"/>
    <w:rsid w:val="00DE35E0"/>
    <w:rsid w:val="00DF46B0"/>
    <w:rsid w:val="00E0162F"/>
    <w:rsid w:val="00E207C3"/>
    <w:rsid w:val="00E25F39"/>
    <w:rsid w:val="00E402A5"/>
    <w:rsid w:val="00E51F10"/>
    <w:rsid w:val="00E62E4F"/>
    <w:rsid w:val="00E74130"/>
    <w:rsid w:val="00E76413"/>
    <w:rsid w:val="00E92623"/>
    <w:rsid w:val="00E92A86"/>
    <w:rsid w:val="00EB5DF7"/>
    <w:rsid w:val="00EC40C9"/>
    <w:rsid w:val="00ED54F1"/>
    <w:rsid w:val="00EE1B9A"/>
    <w:rsid w:val="00F406D5"/>
    <w:rsid w:val="00F44CFD"/>
    <w:rsid w:val="00F50DD5"/>
    <w:rsid w:val="00F56620"/>
    <w:rsid w:val="00F6390B"/>
    <w:rsid w:val="00F80EA2"/>
    <w:rsid w:val="00F933D0"/>
    <w:rsid w:val="00F9530E"/>
    <w:rsid w:val="00FB05AB"/>
    <w:rsid w:val="00FD2E9B"/>
    <w:rsid w:val="00FE141E"/>
    <w:rsid w:val="00FE5BAB"/>
    <w:rsid w:val="00FE5D04"/>
    <w:rsid w:val="00FF5A7E"/>
    <w:rsid w:val="00FF72D4"/>
    <w:rsid w:val="027454AE"/>
    <w:rsid w:val="07FC8C81"/>
    <w:rsid w:val="0F2C9571"/>
    <w:rsid w:val="19D45492"/>
    <w:rsid w:val="1A69FD06"/>
    <w:rsid w:val="1C8EEE07"/>
    <w:rsid w:val="210DFF54"/>
    <w:rsid w:val="21920D92"/>
    <w:rsid w:val="28FA292D"/>
    <w:rsid w:val="2C47BC8B"/>
    <w:rsid w:val="2E285F09"/>
    <w:rsid w:val="3607C599"/>
    <w:rsid w:val="3804B316"/>
    <w:rsid w:val="38ACB037"/>
    <w:rsid w:val="3DE3E1BE"/>
    <w:rsid w:val="3F834926"/>
    <w:rsid w:val="42293CCD"/>
    <w:rsid w:val="4868848A"/>
    <w:rsid w:val="494E3512"/>
    <w:rsid w:val="4A3C4A1C"/>
    <w:rsid w:val="4CA79B65"/>
    <w:rsid w:val="50F0E20D"/>
    <w:rsid w:val="55010881"/>
    <w:rsid w:val="5588C78F"/>
    <w:rsid w:val="55A312ED"/>
    <w:rsid w:val="55D3588B"/>
    <w:rsid w:val="603776AA"/>
    <w:rsid w:val="61D2F103"/>
    <w:rsid w:val="62149BCA"/>
    <w:rsid w:val="6C4DDC6A"/>
    <w:rsid w:val="73632EAD"/>
    <w:rsid w:val="781D7773"/>
    <w:rsid w:val="78BBB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861E"/>
  <w15:docId w15:val="{C9311A55-0FA2-48E2-BBA0-32AF50F3F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lv-LV"/>
    </w:rPr>
  </w:style>
  <w:style w:type="paragraph" w:styleId="Heading1">
    <w:name w:val="heading 1"/>
    <w:basedOn w:val="Normal"/>
    <w:uiPriority w:val="1"/>
    <w:qFormat/>
    <w:pPr>
      <w:ind w:left="143"/>
      <w:outlineLvl w:val="0"/>
    </w:pPr>
    <w:rPr>
      <w:b/>
      <w:bCs/>
      <w:sz w:val="27"/>
      <w:szCs w:val="27"/>
    </w:rPr>
  </w:style>
  <w:style w:type="paragraph" w:styleId="Heading2">
    <w:name w:val="heading 2"/>
    <w:basedOn w:val="Normal"/>
    <w:uiPriority w:val="1"/>
    <w:qFormat/>
    <w:pPr>
      <w:ind w:left="400"/>
      <w:outlineLvl w:val="1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"/>
    <w:qFormat/>
    <w:pPr>
      <w:ind w:left="941" w:right="958"/>
      <w:jc w:val="center"/>
    </w:pPr>
    <w:rPr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70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9"/>
      <w:ind w:left="35"/>
    </w:pPr>
  </w:style>
  <w:style w:type="character" w:styleId="CommentReference">
    <w:name w:val="annotation reference"/>
    <w:basedOn w:val="DefaultParagraphFont"/>
    <w:uiPriority w:val="99"/>
    <w:semiHidden/>
    <w:unhideWhenUsed/>
    <w:rsid w:val="00A22A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2A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2A1F"/>
    <w:rPr>
      <w:rFonts w:ascii="Arial" w:eastAsia="Arial" w:hAnsi="Arial" w:cs="Arial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A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A1F"/>
    <w:rPr>
      <w:rFonts w:ascii="Arial" w:eastAsia="Arial" w:hAnsi="Arial" w:cs="Arial"/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A1F"/>
    <w:rPr>
      <w:rFonts w:ascii="Segoe UI" w:eastAsia="Arial" w:hAnsi="Segoe UI" w:cs="Segoe UI"/>
      <w:sz w:val="18"/>
      <w:szCs w:val="18"/>
      <w:lang w:val="lv-LV"/>
    </w:rPr>
  </w:style>
  <w:style w:type="character" w:styleId="Hyperlink">
    <w:name w:val="Hyperlink"/>
    <w:basedOn w:val="DefaultParagraphFont"/>
    <w:uiPriority w:val="99"/>
    <w:semiHidden/>
    <w:unhideWhenUsed/>
    <w:rsid w:val="002F3900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Revision">
    <w:name w:val="Revision"/>
    <w:hidden/>
    <w:uiPriority w:val="99"/>
    <w:semiHidden/>
    <w:rsid w:val="00B63F13"/>
    <w:pPr>
      <w:widowControl/>
      <w:autoSpaceDE/>
      <w:autoSpaceDN/>
    </w:pPr>
    <w:rPr>
      <w:rFonts w:ascii="Arial" w:eastAsia="Arial" w:hAnsi="Arial" w:cs="Arial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052A7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A7C"/>
    <w:rPr>
      <w:rFonts w:ascii="Arial" w:eastAsia="Arial" w:hAnsi="Arial" w:cs="Arial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052A7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A7C"/>
    <w:rPr>
      <w:rFonts w:ascii="Arial" w:eastAsia="Arial" w:hAnsi="Arial" w:cs="Arial"/>
      <w:lang w:val="lv-LV"/>
    </w:rPr>
  </w:style>
  <w:style w:type="character" w:customStyle="1" w:styleId="UnresolvedMention1">
    <w:name w:val="Unresolved Mention1"/>
    <w:basedOn w:val="DefaultParagraphFont"/>
    <w:uiPriority w:val="99"/>
    <w:unhideWhenUsed/>
    <w:rsid w:val="005E67D4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E67D4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F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463D7-0D86-4B8C-9E1B-256C129F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6278</Words>
  <Characters>3580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projekta "Siltumnīcefekta gāzu inventarizācijas, prognožu un pielāgošanas klimata pārmaiņām ziņošanas sistēma" 2.pielikums</vt:lpstr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projekta "Siltumnīcefekta gāzu inventarizācijas, prognožu un pielāgošanas klimata pārmaiņām ziņošanas sistēma" 2.pielikums</dc:title>
  <dc:creator>Laine L</dc:creator>
  <cp:lastModifiedBy>Sandra Linina</cp:lastModifiedBy>
  <cp:revision>6</cp:revision>
  <dcterms:created xsi:type="dcterms:W3CDTF">2022-10-13T14:26:00Z</dcterms:created>
  <dcterms:modified xsi:type="dcterms:W3CDTF">2022-10-17T08:54:00Z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Mozilla/5.0 (Windows NT 10.0; Win64; x64) AppleWebKit/537.36 (KHTML, like Gecko) Chrome/85.0.4183.121 Safari/537.36</vt:lpwstr>
  </property>
  <property fmtid="{D5CDD505-2E9C-101B-9397-08002B2CF9AE}" pid="4" name="LastSaved">
    <vt:filetime>2020-10-19T00:00:00Z</vt:filetime>
  </property>
</Properties>
</file>