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7. aprīlī (prot. Nr. 19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Sabiedrības integrācijas fondam finansējumu, kas nepārsniedz 3 042 039 </w:t>
      </w:r>
      <w:r w:rsidR="00000000" w:rsidRPr="00000000" w:rsidDel="00000000">
        <w:rPr>
          <w:i w:val="1"/>
          <w:rtl w:val="0"/>
        </w:rPr>
        <w:t xml:space="preserve">euro</w:t>
      </w:r>
      <w:r w:rsidR="00000000" w:rsidRPr="00000000" w:rsidDel="00000000">
        <w:rPr>
          <w:rtl w:val="0"/>
        </w:rPr>
        <w:t xml:space="preserve">, valsts budžeta finansētās programmas "Latviešu valodas mācības Ukrainas civiliedzīvotājiem" īstenošanai 2022. gadā,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3 028 375 </w:t>
      </w:r>
      <w:r w:rsidR="00000000" w:rsidRPr="00000000" w:rsidDel="00000000">
        <w:rPr>
          <w:i w:val="1"/>
          <w:rtl w:val="0"/>
        </w:rPr>
        <w:t xml:space="preserve">euro</w:t>
      </w:r>
      <w:r w:rsidR="00000000" w:rsidRPr="00000000" w:rsidDel="00000000">
        <w:rPr>
          <w:rtl w:val="0"/>
        </w:rPr>
        <w:t xml:space="preserve"> programmas projektu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13 664 </w:t>
      </w:r>
      <w:r w:rsidR="00000000" w:rsidRPr="00000000" w:rsidDel="00000000">
        <w:rPr>
          <w:i w:val="1"/>
          <w:rtl w:val="0"/>
        </w:rPr>
        <w:t xml:space="preserve">euro</w:t>
      </w:r>
      <w:r w:rsidR="00000000" w:rsidRPr="00000000" w:rsidDel="00000000">
        <w:rPr>
          <w:rtl w:val="0"/>
        </w:rPr>
        <w:t xml:space="preserve"> programmas administrēšanai.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integrācijas fondam normatīvajos aktos noteiktajā kārtībā sagatavot un iesniegt Finanšu ministrijā pieprasījumu par šā rīkojuma 1. punktā minēto līdzekļu piešķiršanu no valsts budžeta programmas 02.00.00 "Līdzekļi neparedzētiem gadījumiem" atbilstoši faktiski nepieciešamajam apmēram 2022.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22-TA-1031</w:t>
    </w:r>
    <w:r>
      <w:br/>
    </w:r>
    <w:r w:rsidR="00000000" w:rsidRPr="00000000" w:rsidDel="00000000">
      <w:rPr>
        <w:rtl w:val="0"/>
      </w:rPr>
      <w:t xml:space="preserve">Izdrukāts 30.07.2026. 00.08 - 1.0.VK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22-TA-1031</w:t>
    </w:r>
    <w:r>
      <w:br/>
    </w:r>
    <w:r w:rsidR="00000000" w:rsidRPr="00000000" w:rsidDel="00000000">
      <w:rPr>
        <w:rtl w:val="0"/>
      </w:rPr>
      <w:t xml:space="preserve">Izdrukāts 30.07.2026. 00.08 - 1.0.VK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rīkojuma_projekts_22-TA-1031.docx</dc:title>
</cp:coreProperties>
</file>

<file path=docProps/custom.xml><?xml version="1.0" encoding="utf-8"?>
<Properties xmlns="http://schemas.openxmlformats.org/officeDocument/2006/custom-properties" xmlns:vt="http://schemas.openxmlformats.org/officeDocument/2006/docPropsVTypes"/>
</file>