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 jūnijā (prot. Nr. 29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kas nepārsniedz 2 503 239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Sabiedrības integrācijas fonda budžeta programmu 01.00.00 "Sabiedrības integrācijas fonda vadība", lai nodrošinātu valsts budžeta finansētās programmas "Kultūrorientācijas kursi un iekļaušanās pasākumi Ukrainas civiliedzīvotājiem" īstenošanu no 2023. gada 1. jūlija līdz 2023. gada 31. decembrim,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2 396 618 </w:t>
      </w:r>
      <w:r w:rsidR="00000000" w:rsidRPr="00000000" w:rsidDel="00000000">
        <w:rPr>
          <w:i w:val="1"/>
          <w:rtl w:val="0"/>
        </w:rPr>
        <w:t xml:space="preserve">euro </w:t>
      </w:r>
      <w:r w:rsidR="00000000" w:rsidRPr="00000000" w:rsidDel="00000000">
        <w:rPr>
          <w:rtl w:val="0"/>
        </w:rPr>
        <w:t xml:space="preserve">programmas projektu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41 999 </w:t>
      </w:r>
      <w:r w:rsidR="00000000" w:rsidRPr="00000000" w:rsidDel="00000000">
        <w:rPr>
          <w:i w:val="1"/>
          <w:rtl w:val="0"/>
        </w:rPr>
        <w:t xml:space="preserve">euro </w:t>
      </w:r>
      <w:r w:rsidR="00000000" w:rsidRPr="00000000" w:rsidDel="00000000">
        <w:rPr>
          <w:rtl w:val="0"/>
        </w:rPr>
        <w:t xml:space="preserve">audiovizuālo materiālu izveidei;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64 622 </w:t>
      </w:r>
      <w:r w:rsidR="00000000" w:rsidRPr="00000000" w:rsidDel="00000000">
        <w:rPr>
          <w:i w:val="1"/>
          <w:rtl w:val="0"/>
        </w:rPr>
        <w:t xml:space="preserve">euro</w:t>
      </w:r>
      <w:r w:rsidR="00000000" w:rsidRPr="00000000" w:rsidDel="00000000">
        <w:rPr>
          <w:rtl w:val="0"/>
        </w:rPr>
        <w:t xml:space="preserve"> programmas administrēšanai.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fondam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17.00.00 "Finansējums Ukrainas civiliedzīvotāju atbalsta likumā noteikto pasākumu īstenošanai" atbilstoši faktiski nepieciešamajam apmēram 2023.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23-TA-1306</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23-TA-1306</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rīkojuma_projekts_23-TA-1306.docx</dc:title>
</cp:coreProperties>
</file>

<file path=docProps/custom.xml><?xml version="1.0" encoding="utf-8"?>
<Properties xmlns="http://schemas.openxmlformats.org/officeDocument/2006/custom-properties" xmlns:vt="http://schemas.openxmlformats.org/officeDocument/2006/docPropsVTypes"/>
</file>