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2024.gada 26.marta noteikumos Nr.185 "Noteikumi par iedzīvotāju nodrošināšanu ar pirmās nepieciešamības precēm valsts apdraudējuma gadījumā""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25-TA-535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