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 tiesībsargam par atvieglojumiem pilsētas sabiedriskajā transportā bāreņiem un bez vecāku gādības palikušiem bērniem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kabineta vēstules projektu Latvijas Republikas Tiesībsarga birojam.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vēstuli Latvijas Republikas Tiesībsarga birojam.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23-TA-431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