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faktiski veikto valsts sociālās apdrošināšanas obligāto iemaksu pensiju apdrošināšanai ietekmi uz personu sociālo nodrošinājumu"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informatīvo ziņojumu nosūtīt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24-TA-1969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