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izsludinātas enerģētiskās krīzes laikā un Starptautiskās Enerģētikas aģentūras aktivizētu koordinētu ārkārtas reaģēšanas pasākumu gadījumā tiek pārdotas valsts naftas produktu drošības rezerves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25-TA-2070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