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18. februāra noteikumos Nr. 93 "Norvēģijas finanšu instrumenta 2014.–2021. gada perioda programmas "Klimata pārmaiņu mazināšana, pielāgošanās tām un vide"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24-TA-1233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