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biodrošības pasākumu kopumu dzīvnieku turēšanas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25.panta 19.punktu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dzīvnieku sugas, kategorijas un populācijas, kurām jāpiemēro biodrošības pasākumu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biodrošības pasākumu izstrādei dzīvnieku turēšanas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un tādu nebrīvē turētu putnu novietnēm, kuri atbilst Eiropas Parlamenta un Padomes 2016. gada 9. marta Regulas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4. panta 9. un 10.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vēršu apakšdzimtas (arī </w:t>
      </w:r>
      <w:r w:rsidR="00000000" w:rsidRPr="00000000" w:rsidDel="00000000">
        <w:rPr>
          <w:i w:val="1"/>
          <w:rtl w:val="0"/>
        </w:rPr>
        <w:t xml:space="preserve">Bubalus bubalus</w:t>
      </w:r>
      <w:r w:rsidR="00000000" w:rsidRPr="00000000" w:rsidDel="00000000">
        <w:rPr>
          <w:rtl w:val="0"/>
        </w:rPr>
        <w:t xml:space="preserve"> un </w:t>
      </w:r>
      <w:r w:rsidR="00000000" w:rsidRPr="00000000" w:rsidDel="00000000">
        <w:rPr>
          <w:i w:val="1"/>
          <w:rtl w:val="0"/>
        </w:rPr>
        <w:t xml:space="preserve">Bison bison</w:t>
      </w:r>
      <w:r w:rsidR="00000000" w:rsidRPr="00000000" w:rsidDel="00000000">
        <w:rPr>
          <w:rtl w:val="0"/>
        </w:rPr>
        <w:t xml:space="preserve"> sugu) dzīvnieku, cūku, aitu un kazu savākšanas centriem, dzīvnieku tirgošanas telpām un dzīvnieku turēšanas vietām, kurās dzīvniekus tur izolācijā līdz izvešanai uz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sugas dzīvnieku turēšanas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18.08.2015. noteikumiem Nr. 476; MK 28.02.2017. noteikumiem Nr. 112;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īpašnieks vai turētājs ir atbildīgs par biodrošības pasākumu kopuma (turpmāk – pasākumu plāns) izstrādi un izpildi šo noteikumu </w:t>
      </w:r>
      <w:r w:rsidR="00000000" w:rsidRPr="00000000" w:rsidDel="00000000">
        <w:rPr>
          <w:rtl w:val="0"/>
        </w:rPr>
        <w:t xml:space="preserve">2.</w:t>
      </w:r>
      <w:r w:rsidR="00000000" w:rsidRPr="00000000" w:rsidDel="00000000">
        <w:rPr>
          <w:rtl w:val="0"/>
        </w:rPr>
        <w:t xml:space="preserve"> punktā minētajās dzīvnieku turēšanas vietās, izņemot tos dzīvnieku īpašniekus vai turētājus, kas 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kā mājas (istabas) dzīvniekus savā mājoklī;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nobarojamos cūku sugas dzīvniekus, tos nepārvietojot no novietnes teritorijas uz citām novietnēm vai kautuvi;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29.03.2022. noteikumiem Nr. 208)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mājputnus un nebrīvē turētus putnus olu un gaļas iegūšanai, lai to izmantotu patēriņam savā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mājputnus un nebrīvē turētus putnus inkubācijas olu iegūšanai, lai tās izmantotu mājsaimniecības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112 redakcijā, kas grozīta ar MK 03.05.2017. noteikumiem Nr. 227;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īpašnieks vai turētājs, kas tur cūku sugas dzīvniekus kā lauksaimniecības dzīvniekus, ievēro šo noteikumu </w:t>
      </w:r>
      <w:r w:rsidR="00000000" w:rsidRPr="00000000" w:rsidDel="00000000">
        <w:rPr>
          <w:rtl w:val="0"/>
        </w:rPr>
        <w:t xml:space="preserve">1.</w:t>
      </w:r>
      <w:r w:rsidR="00000000" w:rsidRPr="00000000" w:rsidDel="00000000">
        <w:rPr>
          <w:rtl w:val="0"/>
        </w:rPr>
        <w:t xml:space="preserve"> pielikumā norādītos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 476 redakcijā, kas grozīta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īpašnieks vai turētājs, kas tur cūku sugas dzīvniekus kā mājas (istabas) dzīvniekus savā mājoklī,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tur slēgtās telpās, novēršot klaiņojošo un savvaļas dzīvnieku piekļūšanu dzīvnieku turēšanas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sugas dzīvniekiem aizliegts izbarot pārtikas atkritumus un zaļbarību (jebkura veida augu izcelsmes barību, kas svaigā veidā tiek izbarota cūkām);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mājokļa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Nr.476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Dzīvnieku īpašnieks vai turētājs, kas tur mājputnus un nebrīvē turētus putnus, ievēro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plānu izstrādā, lai nodrošinātu: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turēšanas vietu un to aprīkojuma tīrību;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un apmeklētāju kontrolētu kustību;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izolēšanu,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arī dzīvnieku līķu, uzglabāšanu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instruktāžu par biodrošības un higiēnas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plānā paredz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tīra un dezinficē novietnes teritorijā iebraucošos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apmeklētāji ievēro biodrošības prasības un veic higiēnas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ievēro higiēnas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darbinieki tiek instruēti par biodrošības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novietnes telpu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cūku sugas dzīvnieku vai mājputnu un nebrīvē turētu putnu īpašnieks vai turētājs nenodrošina kādu no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noteiktajiem biodrošības pasākumiem, Pārtikas un veterinārā dienesta inspektors ir tiesīgs pieņemt lēmumu par dzīvnieku un to produktu pārvietošanas aizliegumu.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aizliegumu Pārtikas un veterinārā dienesta inspektors atceļ piecu darbdienu laikā no dienas, kad atkārtotas pārbaudes laikā konstatē, ka dzīvnieku īpašnieks ir novērsis iepriekšējā pārbaudē konstatētos pārkāpumus un novietnē tiek ievēroti biodrošības 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2013. gada 20. augusta noteikumus Nr. 621 "Noteikumi par biodrošības pasākumu kopumu dzīvnieku turēšanas vietām" (Latvijas Vēstnesis, 2013, 181. nr.; 2014, 139., 143., 165., 190., 220.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03.05.2017. noteikumiem Nr. 227, kas piemērojami ar 03.05.2017.)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16.05.2023. noteikumiem Nr. 250)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29.03.2022. noteikumiem Nr. 208)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23-TA-1311</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23-TA-1311</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noteikumu_konsolidētā_versija_23-TA-1311.docx</dc:title>
</cp:coreProperties>
</file>

<file path=docProps/custom.xml><?xml version="1.0" encoding="utf-8"?>
<Properties xmlns="http://schemas.openxmlformats.org/officeDocument/2006/custom-properties" xmlns:vt="http://schemas.openxmlformats.org/officeDocument/2006/docPropsVTypes"/>
</file>