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695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5. novembrī (prot. Nr. 47 8.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Noteikumi par valsts pārbaudes darbu norises laiku 2024./2025. mācību gadā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Vispārējās izglītības likuma 4. panta 12. punktu un Profesionālās izglītības likuma 7. panta 15.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3</w:t>
      </w:r>
      <w:r w:rsidR="00000000" w:rsidRPr="00000000" w:rsidDel="00000000">
        <w:rPr>
          <w:rStyle w:val="paragraph"/>
          <w:i w:val="1"/>
          <w:rtl w:val="0"/>
        </w:rPr>
        <w:t xml:space="preserve"> punktu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_header"/>
          <w:b w:val="1"/>
          <w:rtl w:val="0"/>
        </w:rPr>
        <w:t xml:space="preserve">Vispārīgie jautājumi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nosaka: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pārbaudes darbu norises laiku 2024./2025.  mācību gadā atbilstoši valsts vispārējās izglītības standartiem;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vispārizglītojošo mācību priekšmetu valsts noslēguma pārbaudījumu norises laiku 2024./2025. mācību  gadā profesionālās vidējās izglītības programmās.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II.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_header"/>
          <w:b w:val="1"/>
          <w:rtl w:val="0"/>
        </w:rPr>
        <w:t xml:space="preserve">Valsts pārbaudes darbi par vispārējās pamatizglītības ieguvi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Centralizētie eksāmeni notiek:</w:t>
      </w:r>
    </w:p>
    <w:p w:rsidP="00000000" w:rsidRDefault="00000000" w:rsidR="00000000" w:rsidRPr="00000000" w:rsidDel="00000000">
      <w:pPr>
        <w:numPr>
          <w:ilvl w:val="1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latviešu valodā – rakstu daļa 2025. gada 13. maijā, mutvārdu daļa – 13., 14., 15. un 16. maijā;</w:t>
      </w:r>
    </w:p>
    <w:p w:rsidP="00000000" w:rsidRDefault="00000000" w:rsidR="00000000" w:rsidRPr="00000000" w:rsidDel="00000000">
      <w:pPr>
        <w:numPr>
          <w:ilvl w:val="1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vienā svešvalodā pēc izglītojamā izvēles:</w:t>
      </w:r>
    </w:p>
    <w:p w:rsidP="00000000" w:rsidRDefault="00000000" w:rsidR="00000000" w:rsidRPr="00000000" w:rsidDel="00000000">
      <w:pPr>
        <w:numPr>
          <w:ilvl w:val="2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angļu valodā – rakstu daļa – 2025. gada 20. maijā, mutvārdu daļa – 20., 21. un 22. maijā;</w:t>
      </w:r>
    </w:p>
    <w:p w:rsidP="00000000" w:rsidRDefault="00000000" w:rsidR="00000000" w:rsidRPr="00000000" w:rsidDel="00000000">
      <w:pPr>
        <w:numPr>
          <w:ilvl w:val="2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vācu valodā – rakstu daļa – 2025. gada 20. maijā, mutvārdu daļa – 20. un 21. maijā;</w:t>
      </w:r>
    </w:p>
    <w:p w:rsidP="00000000" w:rsidRDefault="00000000" w:rsidR="00000000" w:rsidRPr="00000000" w:rsidDel="00000000">
      <w:pPr>
        <w:numPr>
          <w:ilvl w:val="2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franču valodā – rakstu daļa – 2025. gada 20. maijā, mutvārdu daļa – 20. maijā;</w:t>
      </w:r>
    </w:p>
    <w:p w:rsidP="00000000" w:rsidRDefault="00000000" w:rsidR="00000000" w:rsidRPr="00000000" w:rsidDel="00000000">
      <w:pPr>
        <w:numPr>
          <w:ilvl w:val="1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matemātikā – 2025. gada 28. maijā.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Izglītojamiem, kuri attaisnojošu iemeslu dēļ nevar kārtot valsts pārbaudes darbus šo noteikumu </w:t>
      </w:r>
      <w:r w:rsidR="00000000" w:rsidRPr="00000000" w:rsidDel="00000000">
        <w:rPr>
          <w:rtl w:val="0"/>
        </w:rPr>
        <w:t xml:space="preserve">2.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noteiktajā laikā, centralizētie eksāmeni notiek:</w:t>
      </w:r>
    </w:p>
    <w:p w:rsidP="00000000" w:rsidRDefault="00000000" w:rsidR="00000000" w:rsidRPr="00000000" w:rsidDel="00000000">
      <w:pPr>
        <w:numPr>
          <w:ilvl w:val="1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latviešu valodā – rakstu daļa un mutvārdu daļa – 2025. gada 9. jūnijā;</w:t>
      </w:r>
    </w:p>
    <w:p w:rsidP="00000000" w:rsidRDefault="00000000" w:rsidR="00000000" w:rsidRPr="00000000" w:rsidDel="00000000">
      <w:pPr>
        <w:numPr>
          <w:ilvl w:val="1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vienā svešvalodā pēc izglītojamā izvēles:</w:t>
      </w:r>
    </w:p>
    <w:p w:rsidP="00000000" w:rsidRDefault="00000000" w:rsidR="00000000" w:rsidRPr="00000000" w:rsidDel="00000000">
      <w:pPr>
        <w:numPr>
          <w:ilvl w:val="2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angļu valodā – rakstu daļa – 2025. gada 11. jūnijā, mutvārdu daļa – 11. jūnijā;</w:t>
      </w:r>
    </w:p>
    <w:p w:rsidP="00000000" w:rsidRDefault="00000000" w:rsidR="00000000" w:rsidRPr="00000000" w:rsidDel="00000000">
      <w:pPr>
        <w:numPr>
          <w:ilvl w:val="2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vācu valodā – rakstu daļa – 2025. gada 11. jūnijā, mutvārdu daļa – 11. jūnijā;</w:t>
      </w:r>
    </w:p>
    <w:p w:rsidP="00000000" w:rsidRDefault="00000000" w:rsidR="00000000" w:rsidRPr="00000000" w:rsidDel="00000000">
      <w:pPr>
        <w:numPr>
          <w:ilvl w:val="2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franču valodā – rakstu daļa – 2025. gada 11. jūnijā, mutvārdu daļa – 11. jūnijā;</w:t>
      </w:r>
    </w:p>
    <w:p w:rsidP="00000000" w:rsidRDefault="00000000" w:rsidR="00000000" w:rsidRPr="00000000" w:rsidDel="00000000">
      <w:pPr>
        <w:numPr>
          <w:ilvl w:val="1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matemātikā –  2025. gada 13. jūnijā.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III.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_header"/>
          <w:b w:val="1"/>
          <w:rtl w:val="0"/>
        </w:rPr>
        <w:t xml:space="preserve">Valsts pārbaudes darbi par vispārējās vidējās izglītības ieguvi</w:t>
      </w:r>
    </w:p>
    <w:p w:rsidP="00000000" w:rsidRDefault="00000000" w:rsidR="00000000" w:rsidRPr="00000000" w:rsidDel="00000000">
      <w:pPr>
        <w:numPr>
          <w:ilvl w:val="0"/>
          <w:numId w:val="3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Monitoringa darbi vienā mācību priekšmeta kursā pēc izglītojamā izvēles notiek:</w:t>
      </w:r>
    </w:p>
    <w:p w:rsidP="00000000" w:rsidRDefault="00000000" w:rsidR="00000000" w:rsidRPr="00000000" w:rsidDel="00000000">
      <w:pPr>
        <w:numPr>
          <w:ilvl w:val="1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ķīmijā (optimālajā mācību satura apguves līmenī) – 2025. gada 23. aprīlī;</w:t>
      </w:r>
    </w:p>
    <w:p w:rsidP="00000000" w:rsidRDefault="00000000" w:rsidR="00000000" w:rsidRPr="00000000" w:rsidDel="00000000">
      <w:pPr>
        <w:numPr>
          <w:ilvl w:val="1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fizikā (optimālajā mācību satura apguves līmenī) – 2025. gada 23. aprīlī;</w:t>
      </w:r>
    </w:p>
    <w:p w:rsidP="00000000" w:rsidRDefault="00000000" w:rsidR="00000000" w:rsidRPr="00000000" w:rsidDel="00000000">
      <w:pPr>
        <w:numPr>
          <w:ilvl w:val="1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bioloģijā (optimālajā mācību satura apguves līmenī) – 2025. gada 23. aprīlī;</w:t>
      </w:r>
    </w:p>
    <w:p w:rsidP="00000000" w:rsidRDefault="00000000" w:rsidR="00000000" w:rsidRPr="00000000" w:rsidDel="00000000">
      <w:pPr>
        <w:numPr>
          <w:ilvl w:val="1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dabaszinībās (vispārīgajā mācību satura apguves līmenī) – 2025. gada 23. aprīlī.</w:t>
      </w:r>
    </w:p>
    <w:p w:rsidP="00000000" w:rsidRDefault="00000000" w:rsidR="00000000" w:rsidRPr="00000000" w:rsidDel="00000000">
      <w:pPr>
        <w:numPr>
          <w:ilvl w:val="0"/>
          <w:numId w:val="3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Izglītojamiem, kuri attaisnojošu iemeslu dēļ nevar kārtot monitoringa darbu šo noteikumu </w:t>
      </w:r>
      <w:r w:rsidR="00000000" w:rsidRPr="00000000" w:rsidDel="00000000">
        <w:rPr>
          <w:rtl w:val="0"/>
        </w:rPr>
        <w:t xml:space="preserve">4.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noteiktajā laikā, monitoringa darbs vienā mācību priekšmeta kursā pēc izglītojamā izvēles notiek 2025. gada 7. maijā.</w:t>
      </w:r>
    </w:p>
    <w:p w:rsidP="00000000" w:rsidRDefault="00000000" w:rsidR="00000000" w:rsidRPr="00000000" w:rsidDel="00000000">
      <w:pPr>
        <w:numPr>
          <w:ilvl w:val="0"/>
          <w:numId w:val="3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Centralizētie eksāmeni notiek:</w:t>
      </w:r>
    </w:p>
    <w:p w:rsidP="00000000" w:rsidRDefault="00000000" w:rsidR="00000000" w:rsidRPr="00000000" w:rsidDel="00000000">
      <w:pPr>
        <w:numPr>
          <w:ilvl w:val="1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optimālajā mācību satura apguves līmenī: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matemātikā – 2025. gada 21. maijā;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latviešu valodā – rakstu daļa – 2025. gada 26. maijā, mutvārdu daļa – 26., 27. un 28. maijā;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svešvalodā:</w:t>
      </w:r>
    </w:p>
    <w:p w:rsidP="00000000" w:rsidRDefault="00000000" w:rsidR="00000000" w:rsidRPr="00000000" w:rsidDel="00000000">
      <w:pPr>
        <w:numPr>
          <w:ilvl w:val="3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angļu valodā – rakstu daļa – 2025. gada 2. jūnijā, mutvārdu daļa – 2., 3. un 4. jūnijā;</w:t>
      </w:r>
    </w:p>
    <w:p w:rsidP="00000000" w:rsidRDefault="00000000" w:rsidR="00000000" w:rsidRPr="00000000" w:rsidDel="00000000">
      <w:pPr>
        <w:numPr>
          <w:ilvl w:val="3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franču valodā – rakstu daļa un mutvārdu daļa – 2025. gada 3. jūnijā;</w:t>
      </w:r>
    </w:p>
    <w:p w:rsidP="00000000" w:rsidRDefault="00000000" w:rsidR="00000000" w:rsidRPr="00000000" w:rsidDel="00000000">
      <w:pPr>
        <w:numPr>
          <w:ilvl w:val="3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vācu valodā – rakstu daļa un mutvārdu daļa – 2025. gada 5. jūnijā;</w:t>
      </w:r>
    </w:p>
    <w:p w:rsidP="00000000" w:rsidRDefault="00000000" w:rsidR="00000000" w:rsidRPr="00000000" w:rsidDel="00000000">
      <w:pPr>
        <w:numPr>
          <w:ilvl w:val="1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augstākajā mācību satura apguves līmenī: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sociālajās zinātnēs – 2025. gada 12. maijā;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ķīmijā – 2025. gada 14. maijā;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kultūrā un mākslā – 2025. gada 16. maijā;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bioloģijā – 2025. gada 19. maijā;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matemātikā – pirmā un otrā daļa – 2025. gada 21. maijā, trešā un ceturtā daļa – 22. maijā;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latviešu valodā un literatūrā – 2025. gada 26. maijā;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fizikā – 2025. gada 29. maijā;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svešvalodā:</w:t>
      </w:r>
    </w:p>
    <w:p w:rsidP="00000000" w:rsidRDefault="00000000" w:rsidR="00000000" w:rsidRPr="00000000" w:rsidDel="00000000">
      <w:pPr>
        <w:numPr>
          <w:ilvl w:val="3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angļu valodā – rakstu daļa – 2025. gada 2. jūnijā, mutvārdu daļa – 4. un 5. jūnijā;</w:t>
      </w:r>
    </w:p>
    <w:p w:rsidP="00000000" w:rsidRDefault="00000000" w:rsidR="00000000" w:rsidRPr="00000000" w:rsidDel="00000000">
      <w:pPr>
        <w:numPr>
          <w:ilvl w:val="3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franču valodā – rakstu daļa un mutvārdu daļa – 2025. gada 3. jūnijā;</w:t>
      </w:r>
    </w:p>
    <w:p w:rsidP="00000000" w:rsidRDefault="00000000" w:rsidR="00000000" w:rsidRPr="00000000" w:rsidDel="00000000">
      <w:pPr>
        <w:numPr>
          <w:ilvl w:val="3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vācu valodā – rakstu daļa un mutvārdu daļa – 2025. gada 5. jūnijā;</w:t>
      </w:r>
    </w:p>
    <w:p w:rsidP="00000000" w:rsidRDefault="00000000" w:rsidR="00000000" w:rsidRPr="00000000" w:rsidDel="00000000">
      <w:pPr>
        <w:numPr>
          <w:ilvl w:val="3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krievu valodā – rakstu daļa un mutvārdu daļa – 2025. gada 6. jūnijā;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dizainā un tehnoloģijās – 2025. gada 9. jūnijā;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vēsturē – 2025. gada 11. jūnijā;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ģeogrāfijā – 2025. gada 13. jūnijā;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programmēšanā – 2025. gada 16. jūnijā.</w:t>
      </w:r>
    </w:p>
    <w:p w:rsidP="00000000" w:rsidRDefault="00000000" w:rsidR="00000000" w:rsidRPr="00000000" w:rsidDel="00000000">
      <w:pPr>
        <w:numPr>
          <w:ilvl w:val="0"/>
          <w:numId w:val="3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Izglītojamiem, kuri attaisnojošu iemeslu dēļ nevar kārtot centralizētos eksāmenus šo noteikumu </w:t>
      </w:r>
      <w:r w:rsidR="00000000" w:rsidRPr="00000000" w:rsidDel="00000000">
        <w:rPr>
          <w:rtl w:val="0"/>
        </w:rPr>
        <w:t xml:space="preserve">6.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noteiktajā laikā, centralizētie eksāmeni notiek:</w:t>
      </w:r>
    </w:p>
    <w:p w:rsidP="00000000" w:rsidRDefault="00000000" w:rsidR="00000000" w:rsidRPr="00000000" w:rsidDel="00000000">
      <w:pPr>
        <w:numPr>
          <w:ilvl w:val="1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optimālajā mācību satura apguves līmenī: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latviešu valodā – rakstu daļa un mutvārdu daļa – 2025. gada 17. jūnijā;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svešvalodā:</w:t>
      </w:r>
    </w:p>
    <w:p w:rsidP="00000000" w:rsidRDefault="00000000" w:rsidR="00000000" w:rsidRPr="00000000" w:rsidDel="00000000">
      <w:pPr>
        <w:numPr>
          <w:ilvl w:val="3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angļu valodā – rakstu daļa un mutvārdu daļa – 2025. gada 19. jūnijā;</w:t>
      </w:r>
    </w:p>
    <w:p w:rsidP="00000000" w:rsidRDefault="00000000" w:rsidR="00000000" w:rsidRPr="00000000" w:rsidDel="00000000">
      <w:pPr>
        <w:numPr>
          <w:ilvl w:val="3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vācu valodā – rakstu daļa un mutvārdu daļa – 2025. gada 19. jūnijā vai 8. jūlijā;</w:t>
      </w:r>
    </w:p>
    <w:p w:rsidP="00000000" w:rsidRDefault="00000000" w:rsidR="00000000" w:rsidRPr="00000000" w:rsidDel="00000000">
      <w:pPr>
        <w:numPr>
          <w:ilvl w:val="3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franču valodā – rakstu daļa un mutvārdu daļa – 2025. gada 19. jūnijā vai 8. jūlijā;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matemātikā – 2025. gada 26. jūnijā;</w:t>
      </w:r>
    </w:p>
    <w:p w:rsidP="00000000" w:rsidRDefault="00000000" w:rsidR="00000000" w:rsidRPr="00000000" w:rsidDel="00000000">
      <w:pPr>
        <w:numPr>
          <w:ilvl w:val="1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augstākajā mācību satura apguves līmenī: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latviešu valodā un literatūrā – 2025. gada 17. jūnijā;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ķīmijā – 2025. gada 18. jūnijā;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svešvalodā:</w:t>
      </w:r>
    </w:p>
    <w:p w:rsidP="00000000" w:rsidRDefault="00000000" w:rsidR="00000000" w:rsidRPr="00000000" w:rsidDel="00000000">
      <w:pPr>
        <w:numPr>
          <w:ilvl w:val="3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angļu valodā – rakstu daļa un mutvārdu daļa – 2025. gada 19. jūnijā;</w:t>
      </w:r>
    </w:p>
    <w:p w:rsidP="00000000" w:rsidRDefault="00000000" w:rsidR="00000000" w:rsidRPr="00000000" w:rsidDel="00000000">
      <w:pPr>
        <w:numPr>
          <w:ilvl w:val="3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vācu valodā – rakstu daļa un mutvārdu daļa – 2025. gada 19. jūnijā vai 8. jūlijā;</w:t>
      </w:r>
    </w:p>
    <w:p w:rsidP="00000000" w:rsidRDefault="00000000" w:rsidR="00000000" w:rsidRPr="00000000" w:rsidDel="00000000">
      <w:pPr>
        <w:numPr>
          <w:ilvl w:val="3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franču valodā – rakstu daļa un mutvārdu daļa – 2025. gada 19. jūnijā vai 8. jūlijā;</w:t>
      </w:r>
    </w:p>
    <w:p w:rsidP="00000000" w:rsidRDefault="00000000" w:rsidR="00000000" w:rsidRPr="00000000" w:rsidDel="00000000">
      <w:pPr>
        <w:numPr>
          <w:ilvl w:val="3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krievu valodā – rakstu daļa un mutvārdu daļa – 2025. gada 19. jūnijā vai 8. jūlijā;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sociālajās zinātnēs – 2025. gada 20. jūnijā;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bioloģijā – 2025. gada 25. jūnijā;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matemātikā – pirmā un otrā daļa – 2025. gada 26. jūnijā, trešā un ceturtā daļa – 2025. gada 27. jūnijā;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vēsturē – 2025. gada 30. jūnijā;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programmēšanā – 2025. gada 1. jūlijā;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dizainā un tehnoloģijās – 2025. gada 2. jūlijā;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fizikā – 2025. gada 3. jūlijā;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kultūrā un mākslā – 2025. gada 4. jūlijā;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ģeogrāfijā – 2025. gada 7. jūlijā.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IV.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_header"/>
          <w:b w:val="1"/>
          <w:rtl w:val="0"/>
        </w:rPr>
        <w:t xml:space="preserve">Vispārizglītojošo mācību priekšmetu valsts noslēguma pārbaudījumi profesionālās vidējās izglītības programmās</w:t>
      </w:r>
    </w:p>
    <w:p w:rsidP="00000000" w:rsidRDefault="00000000" w:rsidR="00000000" w:rsidRPr="00000000" w:rsidDel="00000000">
      <w:pPr>
        <w:numPr>
          <w:ilvl w:val="0"/>
          <w:numId w:val="4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Centralizētie eksāmeni vispārizglītojošos mācību priekšmetos notiek:</w:t>
      </w:r>
    </w:p>
    <w:p w:rsidP="00000000" w:rsidRDefault="00000000" w:rsidR="00000000" w:rsidRPr="00000000" w:rsidDel="00000000">
      <w:pPr>
        <w:numPr>
          <w:ilvl w:val="1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vispārīgajā mācību satura apguves līmenī – matemātikā – 2025. gada 21. maijā;</w:t>
      </w:r>
    </w:p>
    <w:p w:rsidP="00000000" w:rsidRDefault="00000000" w:rsidR="00000000" w:rsidRPr="00000000" w:rsidDel="00000000">
      <w:pPr>
        <w:numPr>
          <w:ilvl w:val="1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optimālajā mācību satura apguves līmenī – šo noteikumu 6.1. apakšpunktā noteiktajos norises laikos;</w:t>
      </w:r>
    </w:p>
    <w:p w:rsidP="00000000" w:rsidRDefault="00000000" w:rsidR="00000000" w:rsidRPr="00000000" w:rsidDel="00000000">
      <w:pPr>
        <w:numPr>
          <w:ilvl w:val="1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augstākajā mācību satura apguves līmenī – šo noteikumu 6.2. apakšpunktā noteiktajos norises laikos.</w:t>
      </w:r>
    </w:p>
    <w:p w:rsidP="00000000" w:rsidRDefault="00000000" w:rsidR="00000000" w:rsidRPr="00000000" w:rsidDel="00000000">
      <w:pPr>
        <w:numPr>
          <w:ilvl w:val="0"/>
          <w:numId w:val="4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Izglītojamiem, kuri attaisnojošu iemeslu dēļ nevar kārtot centralizētos eksāmenus šo noteikumu </w:t>
      </w:r>
      <w:r w:rsidR="00000000" w:rsidRPr="00000000" w:rsidDel="00000000">
        <w:rPr>
          <w:rtl w:val="0"/>
        </w:rPr>
        <w:t xml:space="preserve">8.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noteiktajā laikā, centralizētie eksāmeni notiek:</w:t>
      </w:r>
    </w:p>
    <w:p w:rsidP="00000000" w:rsidRDefault="00000000" w:rsidR="00000000" w:rsidRPr="00000000" w:rsidDel="00000000">
      <w:pPr>
        <w:numPr>
          <w:ilvl w:val="1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vispārīgajā mācību satura apguves līmenī – matemātikā – 2025. gada 26. jūnijā;</w:t>
      </w:r>
    </w:p>
    <w:p w:rsidP="00000000" w:rsidRDefault="00000000" w:rsidR="00000000" w:rsidRPr="00000000" w:rsidDel="00000000">
      <w:pPr>
        <w:numPr>
          <w:ilvl w:val="1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optimālajā mācību satura apguves līmenī – šo noteikumu </w:t>
      </w:r>
      <w:r w:rsidR="00000000" w:rsidRPr="00000000" w:rsidDel="00000000">
        <w:rPr>
          <w:rtl w:val="0"/>
        </w:rPr>
        <w:t xml:space="preserve">7.1. </w:t>
      </w:r>
      <w:r w:rsidR="00000000" w:rsidRPr="00000000" w:rsidDel="00000000">
        <w:rPr>
          <w:rtl w:val="0"/>
        </w:rPr>
        <w:t xml:space="preserve">apakšpunktā</w:t>
      </w:r>
      <w:r w:rsidR="00000000" w:rsidRPr="00000000" w:rsidDel="00000000">
        <w:rPr>
          <w:rtl w:val="0"/>
        </w:rPr>
        <w:t xml:space="preserve"> noteiktajos norises laikos;</w:t>
      </w:r>
    </w:p>
    <w:p w:rsidP="00000000" w:rsidRDefault="00000000" w:rsidR="00000000" w:rsidRPr="00000000" w:rsidDel="00000000">
      <w:pPr>
        <w:numPr>
          <w:ilvl w:val="1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augstākajā mācību satura apguves līmenī – šo noteikumu </w:t>
      </w:r>
      <w:r w:rsidR="00000000" w:rsidRPr="00000000" w:rsidDel="00000000">
        <w:rPr>
          <w:rtl w:val="0"/>
        </w:rPr>
        <w:t xml:space="preserve">7.2. </w:t>
      </w:r>
      <w:r w:rsidR="00000000" w:rsidRPr="00000000" w:rsidDel="00000000">
        <w:rPr>
          <w:rtl w:val="0"/>
        </w:rPr>
        <w:t xml:space="preserve">apakšpunktā</w:t>
      </w:r>
      <w:r w:rsidR="00000000" w:rsidRPr="00000000" w:rsidDel="00000000">
        <w:rPr>
          <w:rtl w:val="0"/>
        </w:rPr>
        <w:t xml:space="preserve"> noteiktajos norises laikos.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Izglītības un zinātnes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Čakša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24-TA-916</w:t>
    </w:r>
    <w:r>
      <w:br/>
    </w:r>
    <w:r w:rsidR="00000000" w:rsidRPr="00000000" w:rsidDel="00000000">
      <w:rPr>
        <w:rtl w:val="0"/>
      </w:rPr>
      <w:t xml:space="preserve">Izdrukāts 29.07.2026. 22.09 - 1.0.VK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24-TA-916</w:t>
    </w:r>
    <w:r>
      <w:br/>
    </w:r>
    <w:r w:rsidR="00000000" w:rsidRPr="00000000" w:rsidDel="00000000">
      <w:rPr>
        <w:rtl w:val="0"/>
      </w:rPr>
      <w:t xml:space="preserve">Izdrukāts 29.07.2026. 22.09 - 1.0.VK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2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3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3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4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noteikumu_projekts_24-TA-916.docx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