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rsidR="00000000" w:rsidRPr="00000000" w:rsidDel="00000000">
        <w:rPr>
          <w:rStyle w:val="paragraph"/>
          <w:i w:val="1"/>
          <w:rtl w:val="0"/>
        </w:rPr>
        <w:t xml:space="preserve">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kritērijus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2026. gadā ietver finansējumu 7 717 986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5 022 597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2 669 321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1 310 719</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453 179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195 000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39 272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124 364</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ekspertīzes izmaksu daļējai segšanai – 319 836</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dzīvnieku gēnu bankas darbības nodrošināšanai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 702 151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šķirnes identitātes pārbaudei un labības šķirņu slimībizturības novērtēšanai – 236 552</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100 221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w:t>
      </w:r>
      <w:r w:rsidR="00000000" w:rsidRPr="00000000" w:rsidDel="00000000">
        <w:rPr>
          <w:b w:val="1"/>
          <w:rtl w:val="0"/>
        </w:rPr>
        <w:t xml:space="preserve"> </w:t>
      </w:r>
      <w:r w:rsidR="00000000" w:rsidRPr="00000000" w:rsidDel="00000000">
        <w:rPr>
          <w:rtl w:val="0"/>
        </w:rPr>
        <w:t xml:space="preserve">314 510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782 800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452 800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330 000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696 216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2025. gadā uzsākto atbalsta pasākumu izpildes finansējumam – 461 722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 izņemot gadījumu, ja atbalstu piešķir: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2022/2472</w:t>
      </w:r>
      <w:r w:rsidR="00000000" w:rsidRPr="00000000" w:rsidDel="00000000">
        <w:rPr>
          <w:rtl w:val="0"/>
        </w:rPr>
        <w:t xml:space="preserve"> 27. panta 2. punkta "c" un "d"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2023. gada 13. decembra Regulai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(turpmāk – regula </w:t>
      </w:r>
      <w:r w:rsidR="00000000" w:rsidRPr="00000000" w:rsidDel="00000000">
        <w:rPr>
          <w:rtl w:val="0"/>
        </w:rPr>
        <w:t xml:space="preserve">2023/2831</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1. panta 1. punktā un regulas Nr. </w:t>
      </w:r>
      <w:r w:rsidR="00000000" w:rsidRPr="00000000" w:rsidDel="00000000">
        <w:rPr>
          <w:rtl w:val="0"/>
        </w:rPr>
        <w:t xml:space="preserve">1408/2013</w:t>
      </w:r>
      <w:r w:rsidR="00000000" w:rsidRPr="00000000" w:rsidDel="00000000">
        <w:rPr>
          <w:rtl w:val="0"/>
        </w:rPr>
        <w:t xml:space="preserve"> 1. panta 1. punktā minētajām izslēdzamajām darbībām vai nozarēm, ja atbalstu pretendentam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iesniegumu atbilstoši šajā nodaļā noteiktajām, kā arī attiecīgajam atbalsta pasākumam noteiktajām prasībām atbalsta piešķiršanas brīdī un mēneša laikā pēc iesniegumu iesniegšanas termiņa beigām pieņem lēmumu par atbalsta piešķiršanu vai atteikumu piešķirt atbalstu. Lēmumā paredz pušu saistības, atbildību un norēķinu kārtību. Lēmuma pieņemšanas diena par atbalsta piešķiršanu uzskatāma par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a</w:t>
      </w:r>
      <w:r w:rsidR="00000000" w:rsidRPr="00000000" w:rsidDel="00000000">
        <w:rPr>
          <w:rtl w:val="0"/>
        </w:rPr>
        <w:t xml:space="preserve">pakšpunktā minēto atbalstu, ievērojot regulas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un uzskaita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vienam vienotam uzņēmumam atbalsta piešķiršanas brīdī nepārsniedz:</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apmēru. Viens vienots uzņēmums ir uzņēmums, kas atbilst minētās regulas 2. panta 2. punkta nosacījumiem;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1408/2013</w:t>
      </w:r>
      <w:r w:rsidR="00000000" w:rsidRPr="00000000" w:rsidDel="00000000">
        <w:rPr>
          <w:rtl w:val="0"/>
        </w:rPr>
        <w:t xml:space="preserve"> 3. panta 2. un 3. punktā noteikto maksimālo </w:t>
      </w:r>
      <w:r w:rsidR="00000000" w:rsidRPr="00000000" w:rsidDel="00000000">
        <w:rPr>
          <w:i w:val="1"/>
          <w:rtl w:val="0"/>
        </w:rPr>
        <w:t xml:space="preserve">de minimis </w:t>
      </w:r>
      <w:r w:rsidR="00000000" w:rsidRPr="00000000" w:rsidDel="00000000">
        <w:rPr>
          <w:rtl w:val="0"/>
        </w:rPr>
        <w:t xml:space="preserve">atbalsta apmēru. Viens vienots uzņēmums ir uzņēmums, kas atbilst minētās regulas 2. panta 2.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noteikumos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par attiecināmajām izmaksām var apvienot ar citā atbalsta programmā piešķirto atbalstu,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lēmumu par atbalsta piešķiršanu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w:t>
      </w:r>
      <w:r w:rsidR="00000000" w:rsidRPr="00000000" w:rsidDel="00000000">
        <w:rPr>
          <w:rtl w:val="0"/>
        </w:rPr>
        <w:t xml:space="preserve">2023/2831</w:t>
      </w:r>
      <w:r w:rsidR="00000000" w:rsidRPr="00000000" w:rsidDel="00000000">
        <w:rPr>
          <w:rtl w:val="0"/>
        </w:rPr>
        <w:t xml:space="preserve"> 7. panta 3. punktā un 8. pantā, kā arī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pieņemts lēmums par atbalsta piešķiršanu, pretendentam atbalstu izmaksā bezskaidras naudas norēķinu veidā uz tā kontu, kas atvērts pie maksājumu pakalpojumu sniedzēja saskaņā ar Maksājumu pakalpojumu un elektroniskās naudas likuma 2. panta otrās daļas 1., 2., 4., 7. un 8. punktu, nepārsniedzot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glabā un informācijas pieejamību nodrošina atbilstoši minētās regulas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izmaksāto atbalstu pasākumos, kas nav minēti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w:t>
      </w:r>
      <w:r w:rsidR="00000000" w:rsidRPr="00000000" w:rsidDel="00000000">
        <w:rPr>
          <w:rtl w:val="0"/>
        </w:rPr>
        <w:t xml:space="preserve">2023/2831</w:t>
      </w:r>
      <w:r w:rsidR="00000000" w:rsidRPr="00000000" w:rsidDel="00000000">
        <w:rPr>
          <w:rtl w:val="0"/>
        </w:rPr>
        <w:t xml:space="preserve"> 1. panta 2. punktā un regulas Nr. </w:t>
      </w:r>
      <w:r w:rsidR="00000000" w:rsidRPr="00000000" w:rsidDel="00000000">
        <w:rPr>
          <w:rtl w:val="0"/>
        </w:rPr>
        <w:t xml:space="preserve">1408/2013</w:t>
      </w:r>
      <w:r w:rsidR="00000000" w:rsidRPr="00000000" w:rsidDel="00000000">
        <w:rPr>
          <w:rtl w:val="0"/>
        </w:rPr>
        <w:t xml:space="preserve"> 1. panta 2. un 3. punktā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izmantojis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atbalsta kumulāciju, iesniedz Lauku atbalsta dienestā, Valsts augu aizsardzības dienestā, Zemkopības ministrijā vai Agroresursu un ekonomikas institūtā informāciju par plānoto un piešķirto atbalstu tām pašām attiecināmajām izmaksām, norādot atbalsta piešķiršanas datumu, atbalsta sniedzēju, atbalsta pasākumu, atbalsta intensitāti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piešķirto </w:t>
      </w:r>
      <w:r w:rsidR="00000000" w:rsidRPr="00000000" w:rsidDel="00000000">
        <w:rPr>
          <w:i w:val="1"/>
          <w:rtl w:val="0"/>
        </w:rPr>
        <w:t xml:space="preserve">de minimis </w:t>
      </w:r>
      <w:r w:rsidR="00000000" w:rsidRPr="00000000" w:rsidDel="00000000">
        <w:rPr>
          <w:rtl w:val="0"/>
        </w:rPr>
        <w:t xml:space="preserve">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no atbalsta piešķiršanas dienas. Datus par jebkuru citu piešķirto atbalstu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2023/2831</w:t>
      </w:r>
      <w:r w:rsidR="00000000" w:rsidRPr="00000000" w:rsidDel="00000000">
        <w:rPr>
          <w:rtl w:val="0"/>
        </w:rPr>
        <w:t xml:space="preserve"> 5. panta 1., 2. un 3. punkta vai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noteiktajam attiecīgajam robežlielumam, gan ar citu valsts atbalstu, tai skaitā attiecībā uz vienām un tām pašām attiecināmajām izmaksām, vai citu valsts atbalstu tam pašam riska finansējuma pasākumam, ja ar šo kumulāciju netiek pārsniegta maksimālā atbalsta intensitāte vai atbalsta summa, kāda noteikta valsts atbalsta programmā, atbalsta projektā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labuma guvējs ar atbalstāmo darbību nodrošina studentu praktisko apmācību vismaz piecus gadus, kā arī konsultatīvo darbību un zinātnisko pētniecību saskaņā ar augstākās izglītības valsts programmām lauksaimniecības nozarē, tā atbilstību regulas </w:t>
      </w:r>
      <w:r w:rsidR="00000000" w:rsidRPr="00000000" w:rsidDel="00000000">
        <w:rPr>
          <w:rtl w:val="0"/>
        </w:rPr>
        <w:t xml:space="preserve">2022/2472</w:t>
      </w:r>
      <w:r w:rsidR="00000000" w:rsidRPr="00000000" w:rsidDel="00000000">
        <w:rPr>
          <w:rtl w:val="0"/>
        </w:rPr>
        <w:t xml:space="preserve"> 2. panta 52. un 59. punktā minētajai mazā vai vidējā uzņēmuma un grūtībās nonākuša uzņēmuma definīcijai nevērtē.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ir pārkāptas regulā </w:t>
      </w:r>
      <w:r w:rsidR="00000000" w:rsidRPr="00000000" w:rsidDel="00000000">
        <w:rPr>
          <w:rtl w:val="0"/>
        </w:rPr>
        <w:t xml:space="preserve">2022/2472</w:t>
      </w:r>
      <w:r w:rsidR="00000000" w:rsidRPr="00000000" w:rsidDel="00000000">
        <w:rPr>
          <w:rtl w:val="0"/>
        </w:rPr>
        <w:t xml:space="preserve"> vai Eiropas Komisijas lēmumā par valsts atbalsta saderību ar Eiropas Savienības iekšējo tirgu noteiktās prasības, atbalsta saņēmējam ir pienākums atmaksāt atbalsta sniedzējam saņemto nelikumīgo valsts atbalstu. Ja ir pārkāptas regulā </w:t>
      </w:r>
      <w:r w:rsidR="00000000" w:rsidRPr="00000000" w:rsidDel="00000000">
        <w:rPr>
          <w:rtl w:val="0"/>
        </w:rPr>
        <w:t xml:space="preserve">2023/2831</w:t>
      </w:r>
      <w:r w:rsidR="00000000" w:rsidRPr="00000000" w:rsidDel="00000000">
        <w:rPr>
          <w:rtl w:val="0"/>
        </w:rPr>
        <w:t xml:space="preserve"> vai regulā Nr. </w:t>
      </w:r>
      <w:r w:rsidR="00000000" w:rsidRPr="00000000" w:rsidDel="00000000">
        <w:rPr>
          <w:rtl w:val="0"/>
        </w:rPr>
        <w:t xml:space="preserve">1408/2013</w:t>
      </w:r>
      <w:r w:rsidR="00000000" w:rsidRPr="00000000" w:rsidDel="00000000">
        <w:rPr>
          <w:rtl w:val="0"/>
        </w:rPr>
        <w:t xml:space="preserve"> noteiktās prasības, </w:t>
      </w:r>
      <w:r w:rsidR="00000000" w:rsidRPr="00000000" w:rsidDel="00000000">
        <w:rPr>
          <w:i w:val="1"/>
          <w:rtl w:val="0"/>
        </w:rPr>
        <w:t xml:space="preserve">de minimis</w:t>
      </w:r>
      <w:r w:rsidR="00000000" w:rsidRPr="00000000" w:rsidDel="00000000">
        <w:rPr>
          <w:rtl w:val="0"/>
        </w:rPr>
        <w:t xml:space="preserve"> atbalsta saņēmējam ir pienākums atmaksāt atbalsta sniedzējam saskaņā ar šiem noteikumiem saņemto nelikumīgo </w:t>
      </w:r>
      <w:r w:rsidR="00000000" w:rsidRPr="00000000" w:rsidDel="00000000">
        <w:rPr>
          <w:i w:val="1"/>
          <w:rtl w:val="0"/>
        </w:rPr>
        <w:t xml:space="preserve">de minimis</w:t>
      </w:r>
      <w:r w:rsidR="00000000" w:rsidRPr="00000000" w:rsidDel="00000000">
        <w:rPr>
          <w:rtl w:val="0"/>
        </w:rPr>
        <w:t xml:space="preserve"> atbalstu. To atmaksā kopā ar procentiem no līdzekļiem, kas ir brīvi no komercdarbības atbalsta, atbilstoši Komercdarbības atbalsta kontroles likuma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w:t>
      </w:r>
      <w:r w:rsidR="00000000" w:rsidRPr="00000000" w:rsidDel="00000000">
        <w:rPr>
          <w:rtl w:val="0"/>
        </w:rPr>
        <w:t xml:space="preserve">2022/2472</w:t>
      </w:r>
      <w:r w:rsidR="00000000" w:rsidRPr="00000000" w:rsidDel="00000000">
        <w:rPr>
          <w:rtl w:val="0"/>
        </w:rPr>
        <w:t xml:space="preserve">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w:t>
      </w:r>
      <w:r w:rsidR="00000000" w:rsidRPr="00000000" w:rsidDel="00000000">
        <w:rPr>
          <w:rtl w:val="0"/>
        </w:rPr>
        <w:t xml:space="preserve">2022/2472</w:t>
      </w:r>
      <w:r w:rsidR="00000000" w:rsidRPr="00000000" w:rsidDel="00000000">
        <w:rPr>
          <w:rtl w:val="0"/>
        </w:rPr>
        <w:t xml:space="preserve">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w:t>
      </w:r>
      <w:r w:rsidR="00000000" w:rsidRPr="00000000" w:rsidDel="00000000">
        <w:rPr>
          <w:rtl w:val="0"/>
        </w:rPr>
        <w:t xml:space="preserve">2022/2472</w:t>
      </w:r>
      <w:r w:rsidR="00000000" w:rsidRPr="00000000" w:rsidDel="00000000">
        <w:rPr>
          <w:rtl w:val="0"/>
        </w:rPr>
        <w:t xml:space="preserve">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iegūst, sagatavo un uzglabā Latvijas ģenētisko resursu – Latvijas brūnās vecā tipa šķirnes vai Latvijas zilās šķirnes buļļu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83.</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Biedrība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bet zvērkopības nozarē –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pēdējā noslēgtajā pārraudzības un snieguma pārbaudes gadā nav anulēti pārraudzības vai snieguma pārbaudes dati;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par konkrēto dzīvnieku nepiešķir, ja iesniegtajos dokumentos biedrības ir norādījušas vienu un to pašu apsekoto pārraudzības vai snieguma pārbaudes dzīvnieku.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Biedrība pēc pieprasījuma iesniedz Lauku atbalsta dienestā informāciju par gala labuma guvējiem, norādot katra gala labuma guvēja atbalsta summu attiecīgajā atbalsta pasākumā.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sniedz biedrībai atbalsta iesnieguma un pārskata sagatavošanai nepieciešamo informāciju par lauksaimniecības dzīvnieku, ganāmpulku un novietņu reģistrā un snieguma pārbaudes un pārraudzības informācijas datubāzē esošajiem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apakšpunktā</w:t>
      </w:r>
      <w:r w:rsidR="00000000" w:rsidRPr="00000000" w:rsidDel="00000000">
        <w:rPr>
          <w:rtl w:val="0"/>
        </w:rPr>
        <w:t xml:space="preserve"> minēto atbalstu 4,27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 vai novērtētu dzīvnieku.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113,83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biedrības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ciltsdarba, snieguma pārbaudes un pārraudzības informācijas datubāzē;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8,50 </w:t>
      </w:r>
      <w:r w:rsidR="00000000" w:rsidRPr="00000000" w:rsidDel="00000000">
        <w:rPr>
          <w:i w:val="1"/>
          <w:rtl w:val="0"/>
        </w:rPr>
        <w:t xml:space="preserve">euro</w:t>
      </w:r>
      <w:r w:rsidR="00000000" w:rsidRPr="00000000" w:rsidDel="00000000">
        <w:rPr>
          <w:rtl w:val="0"/>
        </w:rPr>
        <w:t xml:space="preserve"> apmērā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0,14 </w:t>
      </w:r>
      <w:r w:rsidR="00000000" w:rsidRPr="00000000" w:rsidDel="00000000">
        <w:rPr>
          <w:i w:val="1"/>
          <w:rtl w:val="0"/>
        </w:rPr>
        <w:t xml:space="preserve">euro </w:t>
      </w:r>
      <w:r w:rsidR="00000000" w:rsidRPr="00000000" w:rsidDel="00000000">
        <w:rPr>
          <w:rtl w:val="0"/>
        </w:rPr>
        <w:t xml:space="preserve">apmērā par vienu vaislinieku pāra atlasi, kas reģistrēts Lauku atbalsta dienesta nodrošinātajā pāru atlases programmā, pārojumiem pārraudzības ganāmpulkā, lai novērstu tuvradniecību (inbrīdingu) un panāktu lielāku kontroli pār recesīvajiem gēniem;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26 000 </w:t>
      </w:r>
      <w:r w:rsidR="00000000" w:rsidRPr="00000000" w:rsidDel="00000000">
        <w:rPr>
          <w:i w:val="1"/>
          <w:rtl w:val="0"/>
        </w:rPr>
        <w:t xml:space="preserve">euro</w:t>
      </w:r>
      <w:r w:rsidR="00000000" w:rsidRPr="00000000" w:rsidDel="00000000">
        <w:rPr>
          <w:rtl w:val="0"/>
        </w:rPr>
        <w:t xml:space="preserve"> apmērā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kas īsteno vietējo apdraudēto šķirņu audzēšanas programmu, –</w:t>
      </w:r>
      <w:r w:rsidR="00000000" w:rsidRPr="00000000" w:rsidDel="00000000">
        <w:rPr>
          <w:b w:val="1"/>
          <w:rtl w:val="0"/>
        </w:rPr>
        <w:t xml:space="preserve"> </w:t>
      </w:r>
      <w:r w:rsidR="00000000" w:rsidRPr="00000000" w:rsidDel="00000000">
        <w:rPr>
          <w:rtl w:val="0"/>
        </w:rPr>
        <w:t xml:space="preserve">12 000</w:t>
      </w:r>
      <w:r w:rsidR="00000000" w:rsidRPr="00000000" w:rsidDel="00000000">
        <w:rPr>
          <w:i w:val="1"/>
          <w:rtl w:val="0"/>
        </w:rPr>
        <w:t xml:space="preserve"> euro</w:t>
      </w:r>
      <w:r w:rsidR="00000000" w:rsidRPr="00000000" w:rsidDel="00000000">
        <w:rPr>
          <w:rtl w:val="0"/>
        </w:rPr>
        <w:t xml:space="preserve"> Latvijas brūnās vecā tipa šķirnes un Latvijas zilās šķirnes tipiskuma un populācijas saglabāšanai, lai segtu uzturēšanas un administratīvās izmaksas par minēto šķirņu vīriešu kārtas jaundzīvnieku ģenētiskās kvalitātes un produktivitātes pārbaudes testiem tādu vietējo apdraudēto šķirņu ģenētisko resursu buļļu jaunu līniju izveidei, kuru vienas šķirnes asinība sasniedz vismaz 50 procentu;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bullis ir sasniedzis 12 mēnešu vecumu un ir sertificēts atbilstoši normatīvajiem aktiem par liellopu, cūku, aitu, kazu un zirgu vaislinieku un to vaislas materiāla sertifikāciju, – 38,40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brūnās vecā tipa šķirnes vai Latvijas zilās šķirnes saglabāšanai paredzēts bullis ir sasniedzis sešu mēnešu vecumu un pēc 12 mēnešu vecuma sasniegšanas ir sertificēts atbilstoši normatīvajiem aktiem par liellopu, cūku, aitu, kazu un zirgu vaislinieku un to vaislas materiāla sertifikāciju, – 60,00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laboratorijai – 0,72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noteikumu </w:t>
      </w:r>
      <w:r w:rsidR="00000000" w:rsidRPr="00000000" w:rsidDel="00000000">
        <w:rPr>
          <w:rtl w:val="0"/>
        </w:rPr>
        <w:t xml:space="preserve">21.1.4.</w:t>
      </w:r>
      <w:r w:rsidR="00000000" w:rsidRPr="00000000" w:rsidDel="00000000">
        <w:rPr>
          <w:rtl w:val="0"/>
        </w:rPr>
        <w:t xml:space="preserve"> un </w:t>
      </w:r>
      <w:r w:rsidR="00000000" w:rsidRPr="00000000" w:rsidDel="00000000">
        <w:rPr>
          <w:rtl w:val="0"/>
        </w:rPr>
        <w:t xml:space="preserve">21.1.5.</w:t>
      </w:r>
      <w:r w:rsidR="00000000" w:rsidRPr="00000000" w:rsidDel="00000000">
        <w:rPr>
          <w:rtl w:val="0"/>
        </w:rPr>
        <w:t xml:space="preserve"> apakšpunktā</w:t>
      </w:r>
      <w:r w:rsidR="00000000" w:rsidRPr="00000000" w:rsidDel="00000000">
        <w:rPr>
          <w:rtl w:val="0"/>
        </w:rPr>
        <w:t xml:space="preserve"> minētajām DNS analīzēm un buļļu līniju izveidi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atbalstu ciltsgrāmatas uzturēšanai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21.1.1.</w:t>
      </w:r>
      <w:r w:rsidR="00000000" w:rsidRPr="00000000" w:rsidDel="00000000">
        <w:rPr>
          <w:rtl w:val="0"/>
        </w:rPr>
        <w:t xml:space="preserve"> apakšpunktā</w:t>
      </w:r>
      <w:r w:rsidR="00000000" w:rsidRPr="00000000" w:rsidDel="00000000">
        <w:rPr>
          <w:rtl w:val="0"/>
        </w:rPr>
        <w:t xml:space="preserve"> minēto atbalstu par pārbaudāmā buļļa meitām: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lineāri novērtēto pārbaudāmo buļļu meitu (pirmpieņu) sarakstu un DNS analīžu rezultātus – katru ceturksni līdz pēdējā mēneša divdesmitajam datumam;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kopsavilkumu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21.1.2. apakšpunktā</w:t>
      </w:r>
      <w:r w:rsidR="00000000" w:rsidRPr="00000000" w:rsidDel="00000000">
        <w:rPr>
          <w:rtl w:val="0"/>
        </w:rPr>
        <w:t xml:space="preserve"> </w:t>
      </w:r>
      <w:r w:rsidR="00000000" w:rsidRPr="00000000" w:rsidDel="00000000">
        <w:rPr>
          <w:rtl w:val="0"/>
        </w:rPr>
        <w:t xml:space="preserve">minēto atbalstu lineārajai vērtēšanai – katru mēnesi līdz desmitajam datumam, bet par decembri – līdz nākamā gada 10.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21.1.3.</w:t>
      </w:r>
      <w:r w:rsidR="00000000" w:rsidRPr="00000000" w:rsidDel="00000000">
        <w:rPr>
          <w:rtl w:val="0"/>
        </w:rPr>
        <w:t xml:space="preserve"> apakšpunktā</w:t>
      </w:r>
      <w:r w:rsidR="00000000" w:rsidRPr="00000000" w:rsidDel="00000000">
        <w:rPr>
          <w:rtl w:val="0"/>
        </w:rPr>
        <w:t xml:space="preserve"> minēto atbalstu vaislinieku pāru atlasei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21.1.4.</w:t>
      </w:r>
      <w:r w:rsidR="00000000" w:rsidRPr="00000000" w:rsidDel="00000000">
        <w:rPr>
          <w:rtl w:val="0"/>
        </w:rPr>
        <w:t xml:space="preserve"> un </w:t>
      </w:r>
      <w:r w:rsidR="00000000" w:rsidRPr="00000000" w:rsidDel="00000000">
        <w:rPr>
          <w:rtl w:val="0"/>
        </w:rPr>
        <w:t xml:space="preserve">21.1.5.</w:t>
      </w:r>
      <w:r w:rsidR="00000000" w:rsidRPr="00000000" w:rsidDel="00000000">
        <w:rPr>
          <w:rtl w:val="0"/>
        </w:rPr>
        <w:t xml:space="preserve"> apakšpunktā</w:t>
      </w:r>
      <w:r w:rsidR="00000000" w:rsidRPr="00000000" w:rsidDel="00000000">
        <w:rPr>
          <w:rtl w:val="0"/>
        </w:rPr>
        <w:t xml:space="preserve"> minēto atbalstu DNS analīzēm un buļļu līniju izveidei līdz kārtējā gada 5. decembrim – samaksu apliecinošo dokumentu kopsavilkumu saskaņā ar iesniegto izdevumu tāmi.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 atbalstu par bulli komersants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kārtējā gada 25.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līdz katra nākamā ceturkšņa pirmā mēneša divdesmit piektajam datumam, bet par ceturto ceturksni – līdz nākamā gada 1. februārim.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atbalstu par analīzi laboratorija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 katru mēnesi līdz piektajam datumam, bet par decembri – līdz nākamā gada 10. janvārim.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minētā iesnieguma saņemšanas izmaksā priekšapmaksu 90 procentu apmērā no katrā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22.3.2.</w:t>
      </w:r>
      <w:r w:rsidR="00000000" w:rsidRPr="00000000" w:rsidDel="00000000">
        <w:rPr>
          <w:rtl w:val="0"/>
        </w:rPr>
        <w:t xml:space="preserve">, </w:t>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24.2.</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22.6.</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gaļas liellopu audzēšanas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mērķis gaļas liellopu audzēšanas nozarē ir attīstīt ciltsdarbu, mērķtiecīgi izmantojot dzīvniekus, lai saglabātu un uzlabotu esošo genofondu.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 vai novērtētu dzīvnieku.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27.2.</w:t>
      </w:r>
      <w:r w:rsidR="00000000" w:rsidRPr="00000000" w:rsidDel="00000000">
        <w:rPr>
          <w:rtl w:val="0"/>
        </w:rPr>
        <w:t xml:space="preserve"> apakšpunktā</w:t>
      </w:r>
      <w:r w:rsidR="00000000" w:rsidRPr="00000000" w:rsidDel="00000000">
        <w:rPr>
          <w:rtl w:val="0"/>
        </w:rPr>
        <w:t xml:space="preserve"> minēto atbalstu par dzīvnieku ģenētiskās kvalitātes noteikšanas testiem pārraudzības ganāmpulkā piešķir biedrībai: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w:t>
      </w:r>
      <w:r w:rsidR="00000000" w:rsidRPr="00000000" w:rsidDel="00000000">
        <w:rPr>
          <w:i w:val="1"/>
          <w:rtl w:val="0"/>
        </w:rPr>
        <w:t xml:space="preserve"> euro </w:t>
      </w:r>
      <w:r w:rsidR="00000000" w:rsidRPr="00000000" w:rsidDel="00000000">
        <w:rPr>
          <w:rtl w:val="0"/>
        </w:rPr>
        <w:t xml:space="preserve">apmērā, par tīršķirnes vaislas bulli, kas sertificēts līdz kārtējā gada 1. aprīlim un novērtēts pēc pēcnācējiem kontrolnobarošanā;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284,60 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 </w:t>
      </w:r>
      <w:r w:rsidR="00000000" w:rsidRPr="00000000" w:rsidDel="00000000">
        <w:rPr>
          <w:rtl w:val="0"/>
        </w:rPr>
        <w:t xml:space="preserve">apmērā, par tīršķirnes vaislas bulli, kas sertificēts līdz kārtējā gada 1. aprīlim un novērtēts pēc pēcnācēju kvalitātes (pēcnācēju dzimšanas un atšķiršanas svars atbilst selekcijas darbam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tāda vismaz vienu gadu veca buļļa ģenētiskās kvalitātes novērtēšanu, kurš kārtējā gadā no tā dzimšanas ganāmpulka pārvietots uz citu ganāmpulku Latvijā, ir ierakstīts vai ir atbilstošs ierakstīšanai ciltsgrāmatā un kuram ir novērtēts eksterjers un veiktas DNS analīzes.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Biedrība 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Lauku atbalsta dienestā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 un tā vienas šķirnes asinība ir 100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 aprīlī) ir vairāk nekā deviņas zīdītājgovis vai teles, kas vecākas par 18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noteikumi </w:t>
      </w:r>
      <w:r w:rsidR="00000000" w:rsidRPr="00000000" w:rsidDel="00000000">
        <w:rPr>
          <w:rtl w:val="0"/>
        </w:rPr>
        <w:t xml:space="preserve">29.4.</w:t>
      </w:r>
      <w:r w:rsidR="00000000" w:rsidRPr="00000000" w:rsidDel="00000000">
        <w:rPr>
          <w:rtl w:val="0"/>
        </w:rPr>
        <w:t xml:space="preserve"> apakšpunktā</w:t>
      </w:r>
      <w:r w:rsidR="00000000" w:rsidRPr="00000000" w:rsidDel="00000000">
        <w:rPr>
          <w:rtl w:val="0"/>
        </w:rPr>
        <w:t xml:space="preserve"> minētajām DNS analīzēm – līdz kārtējā gada 1. martam;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minēto atbalstu vaislas buļļiem līdz kārtējā gada 15. jūlijam: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īpašnieku sarakstu ar novērtēto dzīvnieku skaitu par katru pārraudzības ganāmpulku;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minēto atbalstu lineārajai vertēšanai – katru mēnesi līdz piecpadsmitajam datumam, bet par decembri – līdz nākamā gada 10. janvārim;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apliecinošo dokumentu kopsavilkumu atbilstoši iesniegtajai izdevumu tāmei par šo noteikumu </w:t>
      </w:r>
      <w:r w:rsidR="00000000" w:rsidRPr="00000000" w:rsidDel="00000000">
        <w:rPr>
          <w:rtl w:val="0"/>
        </w:rPr>
        <w:t xml:space="preserve">29.4.</w:t>
      </w:r>
      <w:r w:rsidR="00000000" w:rsidRPr="00000000" w:rsidDel="00000000">
        <w:rPr>
          <w:rtl w:val="0"/>
        </w:rPr>
        <w:t xml:space="preserve"> apakšpunktā</w:t>
      </w:r>
      <w:r w:rsidR="00000000" w:rsidRPr="00000000" w:rsidDel="00000000">
        <w:rPr>
          <w:rtl w:val="0"/>
        </w:rPr>
        <w:t xml:space="preserve"> minēto atbalstu DNS analīzēm – līdz kārtējā gada 5.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kopsavilkumu par šo noteikumu </w:t>
      </w:r>
      <w:r w:rsidR="00000000" w:rsidRPr="00000000" w:rsidDel="00000000">
        <w:rPr>
          <w:rtl w:val="0"/>
        </w:rPr>
        <w:t xml:space="preserve">29.5.</w:t>
      </w:r>
      <w:r w:rsidR="00000000" w:rsidRPr="00000000" w:rsidDel="00000000">
        <w:rPr>
          <w:rtl w:val="0"/>
        </w:rPr>
        <w:t xml:space="preserve"> apakšpunktā</w:t>
      </w:r>
      <w:r w:rsidR="00000000" w:rsidRPr="00000000" w:rsidDel="00000000">
        <w:rPr>
          <w:rtl w:val="0"/>
        </w:rPr>
        <w:t xml:space="preserve"> minēto atbalstu par vismaz vienu gadu veciem buļļiem – reizi ceturksnī līdz nākamā ceturkšņa pirmā mēneša divdesmit piektajam datumam, bet par ceturto ceturksni – līdz nākamā gada 1. februārim.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minēto atbalstu saskaņā ar normatīvajiem aktiem par liellopu, cūku, aitu, kazu un zirgu ciltsgrāmatas un krustojuma cūku ciltsreģistra kārtošanu 0,50 </w:t>
      </w:r>
      <w:r w:rsidR="00000000" w:rsidRPr="00000000" w:rsidDel="00000000">
        <w:rPr>
          <w:i w:val="1"/>
          <w:rtl w:val="0"/>
        </w:rPr>
        <w:t xml:space="preserve">euro</w:t>
      </w:r>
      <w:r w:rsidR="00000000" w:rsidRPr="00000000" w:rsidDel="00000000">
        <w:rPr>
          <w:rtl w:val="0"/>
        </w:rPr>
        <w:t xml:space="preserve"> apmērā reizi ceturksnī piešķir biedrībai par ciltsgrāmatā uzņemamu vai novērtētu dzīvnieku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biedrība ir noslēgusi līgumu ar ganāmpulka īpašnieku par produktivitātes rādītāju iegūšanu no kārtējā gada 1. janvāra līdz 1. decembrim;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un komersantam reizi ceturksnī 64,03 </w:t>
      </w:r>
      <w:r w:rsidR="00000000" w:rsidRPr="00000000" w:rsidDel="00000000">
        <w:rPr>
          <w:i w:val="1"/>
          <w:rtl w:val="0"/>
        </w:rPr>
        <w:t xml:space="preserve">euro</w:t>
      </w:r>
      <w:r w:rsidR="00000000" w:rsidRPr="00000000" w:rsidDel="00000000">
        <w:rPr>
          <w:rtl w:val="0"/>
        </w:rPr>
        <w:t xml:space="preserve"> apmērā augstvērtīga šķirnes kuiļa ikmēneša novērtēšanai saskaņā ar labāko lineāro objektīvās prognozes datu statistikas apstrādes metodiku (</w:t>
      </w:r>
      <w:r w:rsidR="00000000" w:rsidRPr="00000000" w:rsidDel="00000000">
        <w:rPr>
          <w:i w:val="1"/>
          <w:rtl w:val="0"/>
        </w:rPr>
        <w:t xml:space="preserve">BLUP</w:t>
      </w:r>
      <w:r w:rsidR="00000000" w:rsidRPr="00000000" w:rsidDel="00000000">
        <w:rPr>
          <w:rtl w:val="0"/>
        </w:rPr>
        <w:t xml:space="preserve">) pēc pēcnācēju kvalitātes ar indeksu 105 un vairāk, ja kuilis ir sertificēts atbilstoši normatīvajiem aktiem par liellopu, cūku, aitu, kazu un zirgu vaislinieku un to vaislas materiāla 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kārtējā gada 1. martam;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36.1.1.</w:t>
      </w:r>
      <w:r w:rsidR="00000000" w:rsidRPr="00000000" w:rsidDel="00000000">
        <w:rPr>
          <w:rtl w:val="0"/>
        </w:rPr>
        <w:t xml:space="preserve"> apakšpunktā</w:t>
      </w:r>
      <w:r w:rsidR="00000000" w:rsidRPr="00000000" w:rsidDel="00000000">
        <w:rPr>
          <w:rtl w:val="0"/>
        </w:rPr>
        <w:t xml:space="preserve"> minētajām jauncūkām (cūkām, kuiļiem)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36.1.2.</w:t>
      </w:r>
      <w:r w:rsidR="00000000" w:rsidRPr="00000000" w:rsidDel="00000000">
        <w:rPr>
          <w:rtl w:val="0"/>
        </w:rPr>
        <w:t xml:space="preserve"> apakšpunktā</w:t>
      </w:r>
      <w:r w:rsidR="00000000" w:rsidRPr="00000000" w:rsidDel="00000000">
        <w:rPr>
          <w:rtl w:val="0"/>
        </w:rPr>
        <w:t xml:space="preserve"> minētajiem vaislas dzīvniekiem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36.1.3.</w:t>
      </w:r>
      <w:r w:rsidR="00000000" w:rsidRPr="00000000" w:rsidDel="00000000">
        <w:rPr>
          <w:rtl w:val="0"/>
        </w:rPr>
        <w:t xml:space="preserve"> apakšpunktā</w:t>
      </w:r>
      <w:r w:rsidR="00000000" w:rsidRPr="00000000" w:rsidDel="00000000">
        <w:rPr>
          <w:rtl w:val="0"/>
        </w:rPr>
        <w:t xml:space="preserve"> minētajām novērtētām krustojuma cūkām;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36.1.4.</w:t>
      </w:r>
      <w:r w:rsidR="00000000" w:rsidRPr="00000000" w:rsidDel="00000000">
        <w:rPr>
          <w:rtl w:val="0"/>
        </w:rPr>
        <w:t xml:space="preserve"> apakšpunktā</w:t>
      </w:r>
      <w:r w:rsidR="00000000" w:rsidRPr="00000000" w:rsidDel="00000000">
        <w:rPr>
          <w:rtl w:val="0"/>
        </w:rPr>
        <w:t xml:space="preserve"> minēto atbalstu par datu apstrādi un uzglabāšanu;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atbalstu par šķirnes kuiļa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atbalstu par šķirnes kuiļa novērtēšanu komersants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kārtējā gada 25. aprīlim;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Lauku atbalsta dienests izdara norēķinu,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cūku kustību pārraudzības ganāmpulkā pēc stāvokļa nākamā ceturkšņa pirmā mēneša pirmajā datumā;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38.2.</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darbspēju noteikšanas testiem: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pārraudzības ganāmpulkā piešķir biedrībai: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pēdējo piecu gadu laikā ir vismaz astoņi tīršķirnes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14,23 </w:t>
      </w:r>
      <w:r w:rsidR="00000000" w:rsidRPr="00000000" w:rsidDel="00000000">
        <w:rPr>
          <w:i w:val="1"/>
          <w:rtl w:val="0"/>
        </w:rPr>
        <w:t xml:space="preserve">euro</w:t>
      </w:r>
      <w:r w:rsidR="00000000" w:rsidRPr="00000000" w:rsidDel="00000000">
        <w:rPr>
          <w:rtl w:val="0"/>
        </w:rPr>
        <w:t xml:space="preserve"> apmērā par katra vaislas ērzeļa vai vaislas ķēves eksterjera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biedrībai, kas ir Latvijas Republikas zirgu valsts ciltsgrāmatas kārtotāja.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kārtējā gada 1. martam. Iesniegumam pievieno to pārraudzības ganāmpulku sarakstu, kuros plānoti ciltsdarba pasākumi, un detalizētu izdevumu tāmi par katru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minēto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43.5.</w:t>
      </w:r>
      <w:r w:rsidR="00000000" w:rsidRPr="00000000" w:rsidDel="00000000">
        <w:rPr>
          <w:rtl w:val="0"/>
        </w:rPr>
        <w:t xml:space="preserve"> apakšpunktā</w:t>
      </w:r>
      <w:r w:rsidR="00000000" w:rsidRPr="00000000" w:rsidDel="00000000">
        <w:rPr>
          <w:rtl w:val="0"/>
        </w:rPr>
        <w:t xml:space="preserve"> minēto atbalstu – līdz nākamā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novērtētiem un ciltsgrāmatā uzņemamiem dzīvniekiem;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un vaislas ķēves eksterjera novērtēšanu;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w:t>
      </w:r>
      <w:r w:rsidR="00000000" w:rsidRPr="00000000" w:rsidDel="00000000">
        <w:rPr>
          <w:rtl w:val="0"/>
        </w:rPr>
        <w:t xml:space="preserve">43.3.</w:t>
      </w:r>
      <w:r w:rsidR="00000000" w:rsidRPr="00000000" w:rsidDel="00000000">
        <w:rPr>
          <w:rtl w:val="0"/>
        </w:rPr>
        <w:t xml:space="preserve">,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44. punktā</w:t>
      </w:r>
      <w:r w:rsidR="00000000" w:rsidRPr="00000000" w:rsidDel="00000000">
        <w:rPr>
          <w:rtl w:val="0"/>
        </w:rPr>
        <w:t xml:space="preserve"> minēto atbalstu un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nākamā gada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dokumentu saņemšanas izmaksā priekšapmaksu 100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tāmi, kā arī </w:t>
      </w:r>
      <w:r w:rsidR="00000000" w:rsidRPr="00000000" w:rsidDel="00000000">
        <w:rPr>
          <w:rtl w:val="0"/>
        </w:rPr>
        <w:t xml:space="preserve">45.2.</w:t>
      </w:r>
      <w:r w:rsidR="00000000" w:rsidRPr="00000000" w:rsidDel="00000000">
        <w:rPr>
          <w:rtl w:val="0"/>
        </w:rPr>
        <w:t xml:space="preserve"> un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noteikšanas testiem un novērtēšanai pēc pēcnācējiem.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ataudzējama teķa (līdz 18 mēnešu vecumam) ģenētiskās kvalitātes novērtēšanu, ja šo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 ja šo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teķu </w:t>
      </w:r>
      <w:r w:rsidR="00000000" w:rsidRPr="00000000" w:rsidDel="00000000">
        <w:rPr>
          <w:i w:val="1"/>
          <w:rtl w:val="0"/>
        </w:rPr>
        <w:t xml:space="preserve">skrepi</w:t>
      </w:r>
      <w:r w:rsidR="00000000" w:rsidRPr="00000000" w:rsidDel="00000000">
        <w:rPr>
          <w:rtl w:val="0"/>
        </w:rPr>
        <w:t xml:space="preserve"> slimības genotipa noteikšanu, </w:t>
      </w:r>
      <w:r w:rsidR="00000000" w:rsidRPr="00000000" w:rsidDel="00000000">
        <w:rPr>
          <w:i w:val="1"/>
          <w:rtl w:val="0"/>
        </w:rPr>
        <w:t xml:space="preserve">maedi-visna</w:t>
      </w:r>
      <w:r w:rsidR="00000000" w:rsidRPr="00000000" w:rsidDel="00000000">
        <w:rPr>
          <w:rtl w:val="0"/>
        </w:rPr>
        <w:t xml:space="preserve"> slimības seroloģijas testiem un vaislas teķu izcelsmes noteikšanu ar DNS analīzi;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42 000 </w:t>
      </w:r>
      <w:r w:rsidR="00000000" w:rsidRPr="00000000" w:rsidDel="00000000">
        <w:rPr>
          <w:i w:val="1"/>
          <w:rtl w:val="0"/>
        </w:rPr>
        <w:t xml:space="preserve">euro</w:t>
      </w:r>
      <w:r w:rsidR="00000000" w:rsidRPr="00000000" w:rsidDel="00000000">
        <w:rPr>
          <w:rtl w:val="0"/>
        </w:rPr>
        <w:t xml:space="preserve"> apmērā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detalizētu izdevumu tāmi par katru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atbalsta pasākumu – līdz kārtējā gada 1. martam;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novērtētiem un ciltsgrāmatā uzņemamiem dzīvniekiem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atbalstu – līdz nākamā gada 10. februārim;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atbalstu un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nākamā gada 10. februārim: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ataudzējamiem teķiem;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dokumentu saņemšanas izmaksā priekšapmaksu 100 procentu apmērā no plānotās atbalsta maksājumu summas;</w:t>
      </w:r>
      <w:r w:rsidR="00000000" w:rsidRPr="00000000" w:rsidDel="00000000">
        <w:rPr>
          <w:b w:val="1"/>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tāmi un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w:t>
      </w:r>
      <w:r w:rsidR="00000000" w:rsidRPr="00000000" w:rsidDel="00000000">
        <w:rPr>
          <w:b w:val="1"/>
          <w:rtl w:val="0"/>
        </w:rPr>
        <w:t xml:space="preserve"> </w:t>
      </w:r>
      <w:r w:rsidR="00000000" w:rsidRPr="00000000" w:rsidDel="00000000">
        <w:rPr>
          <w:rtl w:val="0"/>
        </w:rPr>
        <w:t xml:space="preserve">vai novērtētu dzīvnieku.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54.2.</w:t>
      </w:r>
      <w:r w:rsidR="00000000" w:rsidRPr="00000000" w:rsidDel="00000000">
        <w:rPr>
          <w:rtl w:val="0"/>
        </w:rPr>
        <w:t xml:space="preserve"> 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un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 </w:t>
      </w:r>
      <w:r w:rsidR="00000000" w:rsidRPr="00000000" w:rsidDel="00000000">
        <w:rPr>
          <w:i w:val="1"/>
          <w:rtl w:val="0"/>
        </w:rPr>
        <w:t xml:space="preserve">euro</w:t>
      </w:r>
      <w:r w:rsidR="00000000" w:rsidRPr="00000000" w:rsidDel="00000000">
        <w:rPr>
          <w:rtl w:val="0"/>
        </w:rPr>
        <w:t xml:space="preserve"> apmērā par katru lineāri novērtētu pirmās vai otrās laktācijas kazu;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administratīvo izmaksu segšanai par pirmās un otrās laktācijas kazu lineārā vērtēšanā iegūto datu analīzi, kā arī par ciltsdarba izkopšanas plāna un lecināšanas pāru atlases programmas izstrādi pārraudzības ganāmpulkiem – 4410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vaislai audzējamo kazu un āžu kazeīna genotipa noteikšanai, </w:t>
      </w:r>
      <w:r w:rsidR="00000000" w:rsidRPr="00000000" w:rsidDel="00000000">
        <w:rPr>
          <w:i w:val="1"/>
          <w:rtl w:val="0"/>
        </w:rPr>
        <w:t xml:space="preserve">skrepi </w:t>
      </w:r>
      <w:r w:rsidR="00000000" w:rsidRPr="00000000" w:rsidDel="00000000">
        <w:rPr>
          <w:rtl w:val="0"/>
        </w:rPr>
        <w:t xml:space="preserve">slimības genotipa noteikšanai, artrīta-encefalīta seroloģijas testiem, kā arī genotipa un izcelsmes noteikšanai ar DNS analīzi.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minētajiem atbalsta pasākumiem – līdz kārtējā gada 1. martam;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minēto atbalstu par ciltsgrāmatas uzturēšanu – līdz katra nākamā ceturkšņa pirmā mēneša divdesmit piektajam datumam, bet par ceturto ceturksni – līdz nākamā gada 1. februārim;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56.2.</w:t>
      </w:r>
      <w:r w:rsidR="00000000" w:rsidRPr="00000000" w:rsidDel="00000000">
        <w:rPr>
          <w:rtl w:val="0"/>
        </w:rPr>
        <w:t xml:space="preserve"> apakšpunktā</w:t>
      </w:r>
      <w:r w:rsidR="00000000" w:rsidRPr="00000000" w:rsidDel="00000000">
        <w:rPr>
          <w:rtl w:val="0"/>
        </w:rPr>
        <w:t xml:space="preserve"> minēto atbalstu par sertificētiem augstvērtīgiem tīršķirnes āžiem: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ganāmpulkos esošo piena tīršķirnes un specializēto gaļas šķirnes sertificēto āžu sarakstus pēc stāvokļa kārtējā gada 1. augustā – līdz kārtējā gada 20. augustam;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sertificētu augstvērtīgu tīršķirnes āžu ģenētiskās kvalitātes noteikšanu un novērtēšanu pēc pēcnācēju kvalitātes un par ģenētiskās kvalitātes novērtēšanu pēc meitu ražības rādītājiem pēc stāvokļa kārtējā gada 1. augustā, pievienojot samaksu apliecinošo dokumentu kopsavilkumu par administratīvajiem izdevumiem – līdz kārtējā gada 1. septembrim;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56.3.</w:t>
      </w:r>
      <w:r w:rsidR="00000000" w:rsidRPr="00000000" w:rsidDel="00000000">
        <w:rPr>
          <w:rtl w:val="0"/>
        </w:rPr>
        <w:t xml:space="preserve">un </w:t>
      </w:r>
      <w:r w:rsidR="00000000" w:rsidRPr="00000000" w:rsidDel="00000000">
        <w:rPr>
          <w:rtl w:val="0"/>
        </w:rPr>
        <w:t xml:space="preserve">56.4.</w:t>
      </w:r>
      <w:r w:rsidR="00000000" w:rsidRPr="00000000" w:rsidDel="00000000">
        <w:rPr>
          <w:rtl w:val="0"/>
        </w:rPr>
        <w:t xml:space="preserve">apakšpunktā minēto atbalstu par vaislas kazu mātēm pēc stāvokļa kārtējā gada 1. augustā – līdz kārtējā gada 1. septembrim, pievienojot samaksu apliecinošo dokumentu kopsavilkumu par administratīvajiem 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56.5.</w:t>
      </w:r>
      <w:r w:rsidR="00000000" w:rsidRPr="00000000" w:rsidDel="00000000">
        <w:rPr>
          <w:rtl w:val="0"/>
        </w:rPr>
        <w:t xml:space="preserve"> apakšpunktā</w:t>
      </w:r>
      <w:r w:rsidR="00000000" w:rsidRPr="00000000" w:rsidDel="00000000">
        <w:rPr>
          <w:rtl w:val="0"/>
        </w:rPr>
        <w:t xml:space="preserve"> minēto atbalstu lineārajai vērtēšanai – līdz kārtējā gada 1. oktobrim;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apliecinošo dokumentu kopsavilkumu saskaņā ar iesniegto izdevumu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minēto atbalstu – līdz kārtējā gada 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dokumentu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izmaksā priekšapmaksu 75 procentu apmērā no plānotās administratīvo maksājumu summas par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priekšapmaksu 90 procentu apmērā no plānotās atbalsta maksājumu summas par šo noteikumu </w:t>
      </w:r>
      <w:r w:rsidR="00000000" w:rsidRPr="00000000" w:rsidDel="00000000">
        <w:rPr>
          <w:rtl w:val="0"/>
        </w:rPr>
        <w:t xml:space="preserve">56.6.</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57.3.2.</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un </w:t>
      </w:r>
      <w:r w:rsidR="00000000" w:rsidRPr="00000000" w:rsidDel="00000000">
        <w:rPr>
          <w:rtl w:val="0"/>
        </w:rPr>
        <w:t xml:space="preserve">57.5.</w:t>
      </w:r>
      <w:r w:rsidR="00000000" w:rsidRPr="00000000" w:rsidDel="00000000">
        <w:rPr>
          <w:rtl w:val="0"/>
        </w:rPr>
        <w:t xml:space="preserve"> apakšpunktā minētajiem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gala norēķinu, pamatojoties uz 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tāmi un šo noteikumu </w:t>
      </w:r>
      <w:r w:rsidR="00000000" w:rsidRPr="00000000" w:rsidDel="00000000">
        <w:rPr>
          <w:rtl w:val="0"/>
        </w:rPr>
        <w:t xml:space="preserve">57.6.</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un truškopībā, mērķtiecīgi izmantojot augstvērtīgus vaislas dzīvniekus, lai saglabātu un uzlabotu esošo genotipu.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Atbalsts paredzēts vaislas dzīvnieku</w:t>
      </w:r>
      <w:r w:rsidR="00000000" w:rsidRPr="00000000" w:rsidDel="00000000">
        <w:rPr>
          <w:b w:val="1"/>
          <w:rtl w:val="0"/>
        </w:rPr>
        <w:t xml:space="preserve"> </w:t>
      </w:r>
      <w:r w:rsidR="00000000" w:rsidRPr="00000000" w:rsidDel="00000000">
        <w:rPr>
          <w:rtl w:val="0"/>
        </w:rPr>
        <w:t xml:space="preserve">ģenētiskās kvalitātes un produktivitātes novērtēšanai.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ģenētiskās kvalitātes un produktivitātes novērtēšanai piešķir biedrībai, kas nodarbojas ar dzīvnieku ģenētiskās kvalitātes un produktivitātes novērtēšanu šķirnes saimniecībās atbilstoši audzēšanas programmai attiecīgajā nozarē: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 (pēc stāvokļa kārtējā gada 1. janvārī):</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 (pēc stāvokļa kārtējā gada 1. janvārī);</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 </w:t>
      </w:r>
      <w:r w:rsidR="00000000" w:rsidRPr="00000000" w:rsidDel="00000000">
        <w:rPr>
          <w:rtl w:val="0"/>
        </w:rPr>
        <w:t xml:space="preserve">apmērā, bet ne vairāk kā 1000 </w:t>
      </w:r>
      <w:r w:rsidR="00000000" w:rsidRPr="00000000" w:rsidDel="00000000">
        <w:rPr>
          <w:i w:val="1"/>
          <w:rtl w:val="0"/>
        </w:rPr>
        <w:t xml:space="preserve">euro</w:t>
      </w:r>
      <w:r w:rsidR="00000000" w:rsidRPr="00000000" w:rsidDel="00000000">
        <w:rPr>
          <w:rtl w:val="0"/>
        </w:rPr>
        <w:t xml:space="preserve"> vienai biedrībai.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61.2.2.</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izdevumu tāmi –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atbilstoši iesniegtajai izdevumu tāmei – līdz kārtējā gada 15.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61.1.</w:t>
      </w:r>
      <w:r w:rsidR="00000000" w:rsidRPr="00000000" w:rsidDel="00000000">
        <w:rPr>
          <w:rtl w:val="0"/>
        </w:rPr>
        <w:t xml:space="preserve"> un </w:t>
      </w:r>
      <w:r w:rsidR="00000000" w:rsidRPr="00000000" w:rsidDel="00000000">
        <w:rPr>
          <w:rtl w:val="0"/>
        </w:rPr>
        <w:t xml:space="preserve">61.2.1.</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dzīvnieku skaitu šķirnes saimniecībās pēc stāvokļa kārtējā gada 1. janvārī – līdz kārtējā gada 1. augustam;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 līdz kārtējā gada 1. septembrim;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 līdz kārtējā gada 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62.1.1.</w:t>
      </w:r>
      <w:r w:rsidR="00000000" w:rsidRPr="00000000" w:rsidDel="00000000">
        <w:rPr>
          <w:rtl w:val="0"/>
        </w:rPr>
        <w:t xml:space="preserve"> 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62.2.2.</w:t>
      </w:r>
      <w:r w:rsidR="00000000" w:rsidRPr="00000000" w:rsidDel="00000000">
        <w:rPr>
          <w:rtl w:val="0"/>
        </w:rPr>
        <w:t xml:space="preserve"> apakšpunktā</w:t>
      </w:r>
      <w:r w:rsidR="00000000" w:rsidRPr="00000000" w:rsidDel="00000000">
        <w:rPr>
          <w:rtl w:val="0"/>
        </w:rPr>
        <w:t xml:space="preserve"> minētā iesnieguma saņemšanas izdara norēķinus 100 procentu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62.1.2.</w:t>
      </w:r>
      <w:r w:rsidR="00000000" w:rsidRPr="00000000" w:rsidDel="00000000">
        <w:rPr>
          <w:rtl w:val="0"/>
        </w:rPr>
        <w:t xml:space="preserve"> un </w:t>
      </w:r>
      <w:r w:rsidR="00000000" w:rsidRPr="00000000" w:rsidDel="00000000">
        <w:rPr>
          <w:rtl w:val="0"/>
        </w:rPr>
        <w:t xml:space="preserve">62.2.3.</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kā arī darbspēju noteikšanu, starptautisku un Latvijas mēroga pasākumu (turpmāk – pasākums) organizēšanu un dalību tajos, lai popularizētu ciltsdarba rezultātus Latvijā un ārvalstīs. Atbalstu piešķir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biedrībai.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semināru organizēšanas izmaksu segšanai dzīvnieku darbspēju un ģenētiskās kvalitātes popularizēšanas pasākumā piešķir saskaņā ar regulas </w:t>
      </w:r>
      <w:r w:rsidR="00000000" w:rsidRPr="00000000" w:rsidDel="00000000">
        <w:rPr>
          <w:rtl w:val="0"/>
        </w:rPr>
        <w:t xml:space="preserve">2022/2472</w:t>
      </w:r>
      <w:r w:rsidR="00000000" w:rsidRPr="00000000" w:rsidDel="00000000">
        <w:rPr>
          <w:rtl w:val="0"/>
        </w:rPr>
        <w:t xml:space="preserve"> 21. pantu līdz 100 procentu apmērā atbilstoši regulas </w:t>
      </w:r>
      <w:r w:rsidR="00000000" w:rsidRPr="00000000" w:rsidDel="00000000">
        <w:rPr>
          <w:rtl w:val="0"/>
        </w:rPr>
        <w:t xml:space="preserve">2022/2472</w:t>
      </w:r>
      <w:r w:rsidR="00000000" w:rsidRPr="00000000" w:rsidDel="00000000">
        <w:rPr>
          <w:rtl w:val="0"/>
        </w:rPr>
        <w:t xml:space="preserve"> 21. panta 3. punkta "a" apakšpunktam un 8. punktam.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Biedrība: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nolikumu;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tāmi atbilstoši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izmaksām;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apakšpunktā</w:t>
      </w:r>
      <w:r w:rsidR="00000000" w:rsidRPr="00000000" w:rsidDel="00000000">
        <w:rPr>
          <w:rtl w:val="0"/>
        </w:rPr>
        <w:t xml:space="preserve"> minēto apliecinājumu;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decembrim iesniedz Lauku atbalsta dienestā samaksu apliecinošu dokumentu kopsavilkumu atbilstoši šo noteikumu </w:t>
      </w:r>
      <w:r w:rsidR="00000000" w:rsidRPr="00000000" w:rsidDel="00000000">
        <w:rPr>
          <w:rtl w:val="0"/>
        </w:rPr>
        <w:t xml:space="preserve">66.2.3.</w:t>
      </w:r>
      <w:r w:rsidR="00000000" w:rsidRPr="00000000" w:rsidDel="00000000">
        <w:rPr>
          <w:rtl w:val="0"/>
        </w:rPr>
        <w:t xml:space="preserve"> apakšpunktā</w:t>
      </w:r>
      <w:r w:rsidR="00000000" w:rsidRPr="00000000" w:rsidDel="00000000">
        <w:rPr>
          <w:rtl w:val="0"/>
        </w:rPr>
        <w:t xml:space="preserve"> minētajai izdevumu tāmei un informāciju par pasākuma dalībnieku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minētā iesnieguma un dokumentu atbilstību vērtēšanas kritērijiem dzīvnieku darbspēju un ģenētiskās kvalitātes popularizēšanas pasākumu organizēšanai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biedrībai, kura kopvērtējumā saņēmusi lielāko punktu skaitu, bet ne mazāk kā 20 punktu. Ja nozarē vairākas biedrības saņēmušas vienādu punktu skaitu, Lauku atbalsta dienests atbalstu piešķir biedrībai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w:t>
      </w:r>
      <w:r w:rsidR="00000000" w:rsidRPr="00000000" w:rsidDel="00000000">
        <w:rPr>
          <w:rtl w:val="0"/>
        </w:rPr>
        <w:t xml:space="preserve">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66.3.</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piešķir par šādiem pakalpojumiem un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kuras norādītas Eiropas Parlamenta un Padomes 2009. gada 21. oktobra Regulā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1774/2002 (Eiropas Savienības Oficiālais Vēstnesis, 2009. gada 14. novembris, Nr. L 300) (turpmāk – regula Nr. 1069/2009), un Eiropas Komisijas 2011. gada 25. februāra Regulā (ES) Nr. </w:t>
      </w:r>
      <w:r w:rsidR="00000000" w:rsidRPr="00000000" w:rsidDel="00000000">
        <w:rPr>
          <w:rtl w:val="0"/>
        </w:rPr>
        <w:t xml:space="preserve">142/2011</w:t>
      </w:r>
      <w:r w:rsidR="00000000" w:rsidRPr="00000000" w:rsidDel="00000000">
        <w:rPr>
          <w:rtl w:val="0"/>
        </w:rPr>
        <w:t xml:space="preserve">,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 (Eiropas Savienības Oficiālais Vēstnesis, 2011. gada 26. februāris, Nr. L 54) (turpmāk – regula Nr. 142/2011);</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tikai savāc un transportē dzīvnieku līķus;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uzraudzība un kontrole ir Pārtikas un veterinārā dienesta pārziņā;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 vai nosūtītāja aizpildītu pavaddokumentu par dzīvnieku līķu savākšanu un transportēšanu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 un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pieprasījuma iesniedz Zemkopības ministrijā informāciju par pakalpojumiem, kurus tas sniedz saskaņā ar šo nodaļu.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72.2.</w:t>
      </w:r>
      <w:r w:rsidR="00000000" w:rsidRPr="00000000" w:rsidDel="00000000">
        <w:rPr>
          <w:rtl w:val="0"/>
        </w:rPr>
        <w:t xml:space="preserve"> apakšpunktā</w:t>
      </w:r>
      <w:r w:rsidR="00000000" w:rsidRPr="00000000" w:rsidDel="00000000">
        <w:rPr>
          <w:rtl w:val="0"/>
        </w:rPr>
        <w:t xml:space="preserve"> minēto pārskatu, salīdzinot ar lauksaimniecības dzīvnieku, ganāmpulku un novietņu reģistrā norādīto informāciju, un izdara norēķinus par iepriekšējo mēnesi.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minētās prasības, tas paziņo to Lauku atbalsta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2023/2831</w:t>
      </w:r>
      <w:r w:rsidR="00000000" w:rsidRPr="00000000" w:rsidDel="00000000">
        <w:rPr>
          <w:rtl w:val="0"/>
        </w:rPr>
        <w:t xml:space="preserve">, 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blakusproduktu savākšanu, transportēšanu un pārstrādi vai likvidēšanu ir līdz 28,46</w:t>
      </w:r>
      <w:r w:rsidR="00000000" w:rsidRPr="00000000" w:rsidDel="00000000">
        <w:rPr>
          <w:i w:val="1"/>
          <w:rtl w:val="0"/>
        </w:rPr>
        <w:t xml:space="preserve"> euro</w:t>
      </w:r>
      <w:r w:rsidR="00000000" w:rsidRPr="00000000" w:rsidDel="00000000">
        <w:rPr>
          <w:rtl w:val="0"/>
        </w:rPr>
        <w:t xml:space="preserve"> par tonnu.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w:t>
      </w:r>
      <w:r w:rsidR="00000000" w:rsidRPr="00000000" w:rsidDel="00000000">
        <w:rPr>
          <w:b w:val="1"/>
          <w:rtl w:val="0"/>
        </w:rPr>
        <w:t xml:space="preserve"> </w:t>
      </w:r>
      <w:r w:rsidR="00000000" w:rsidRPr="00000000" w:rsidDel="00000000">
        <w:rPr>
          <w:rtl w:val="0"/>
        </w:rPr>
        <w:t xml:space="preserve">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regulas Nr. </w:t>
      </w:r>
      <w:r w:rsidR="00000000" w:rsidRPr="00000000" w:rsidDel="00000000">
        <w:rPr>
          <w:rtl w:val="0"/>
        </w:rPr>
        <w:t xml:space="preserve">1069/2009</w:t>
      </w:r>
      <w:r w:rsidR="00000000" w:rsidRPr="00000000" w:rsidDel="00000000">
        <w:rPr>
          <w:rtl w:val="0"/>
        </w:rPr>
        <w:t xml:space="preserve"> un regulas Nr. </w:t>
      </w:r>
      <w:r w:rsidR="00000000" w:rsidRPr="00000000" w:rsidDel="00000000">
        <w:rPr>
          <w:rtl w:val="0"/>
        </w:rPr>
        <w:t xml:space="preserve">142/2011</w:t>
      </w:r>
      <w:r w:rsidR="00000000" w:rsidRPr="00000000" w:rsidDel="00000000">
        <w:rPr>
          <w:rtl w:val="0"/>
        </w:rPr>
        <w:t xml:space="preserve"> prasībām. Uzraudzība un kontrole ir Pārtikas un veterinārā dienesta pārziņā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minēto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 un šo noteikumu </w:t>
      </w:r>
      <w:r w:rsidR="00000000" w:rsidRPr="00000000" w:rsidDel="00000000">
        <w:rPr>
          <w:rtl w:val="0"/>
        </w:rPr>
        <w:t xml:space="preserve">78.1.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79.3.</w:t>
      </w:r>
      <w:r w:rsidR="00000000" w:rsidRPr="00000000" w:rsidDel="00000000">
        <w:rPr>
          <w:rtl w:val="0"/>
        </w:rPr>
        <w:t xml:space="preserve"> apakšpunktā</w:t>
      </w:r>
      <w:r w:rsidR="00000000" w:rsidRPr="00000000" w:rsidDel="00000000">
        <w:rPr>
          <w:rtl w:val="0"/>
        </w:rPr>
        <w:t xml:space="preserve"> minēto pārskatu un izdara norēķinus par iepriekšējo mēnesi.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w:t>
      </w:r>
      <w:r w:rsidR="00000000" w:rsidRPr="00000000" w:rsidDel="00000000">
        <w:rPr>
          <w:rtl w:val="0"/>
        </w:rPr>
        <w:t xml:space="preserve">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Uzraudzības institūcija iesniedz Lauku atbalsta dienestā: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 līdz kārtējā gada 1. martam;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veterināro ekspertīžu izmaksām atbilstoši šo noteikumu </w:t>
      </w:r>
      <w:r w:rsidR="00000000" w:rsidRPr="00000000" w:rsidDel="00000000">
        <w:rPr>
          <w:rtl w:val="0"/>
        </w:rPr>
        <w:t xml:space="preserve">82.</w:t>
      </w:r>
      <w:r w:rsidR="00000000" w:rsidRPr="00000000" w:rsidDel="00000000">
        <w:rPr>
          <w:rtl w:val="0"/>
        </w:rPr>
        <w:t xml:space="preserve"> punktā</w:t>
      </w:r>
      <w:r w:rsidR="00000000" w:rsidRPr="00000000" w:rsidDel="00000000">
        <w:rPr>
          <w:rtl w:val="0"/>
        </w:rPr>
        <w:t xml:space="preserve"> norādītajām likmēm – par pirmo pusgadu līdz kārtējā gada 10. augustam, bet par otro pusgadu – līdz nākamā gada 10. janvārim.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Atbalsta attiecināmās izmaksas: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iegādes izdevumi;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nodrošināšanas izdevumi, tostarp izmaksas par ūdeni, elektrību, šķidro slāpekli, apkuri un degvielu ģeneratoru darbībai;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valsts sociālās apdrošināšanas obligātās iemaksas;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bioloģiskā materiāla uzglabāšanas izmaksas.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Pretendents iesniedz Lauku atbalsta dienestā: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ar Zemkopības ministriju saskaņotus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86.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87.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30. novembrim.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88.1.</w:t>
      </w:r>
      <w:r w:rsidR="00000000" w:rsidRPr="00000000" w:rsidDel="00000000">
        <w:rPr>
          <w:rtl w:val="0"/>
        </w:rPr>
        <w:t xml:space="preserve"> 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mērķis ir nodrošināt augu gēnu bankas darbību un datubāzes uzturēšanu.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Zinātniskais institūts iesniedz Lauku atbalsta dienestā: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91.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91.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Ģenētisko resursu padomes apstiprinātu starppārskatu par kārtējo darbu izpildi – līdz kārtējā gada 1. jūlijam. Starppārskatā norāda šo noteikumu </w:t>
      </w:r>
      <w:r w:rsidR="00000000" w:rsidRPr="00000000" w:rsidDel="00000000">
        <w:rPr>
          <w:rtl w:val="0"/>
        </w:rPr>
        <w:t xml:space="preserve">91.</w:t>
      </w:r>
      <w:r w:rsidR="00000000" w:rsidRPr="00000000" w:rsidDel="00000000">
        <w:rPr>
          <w:rtl w:val="0"/>
        </w:rPr>
        <w:t xml:space="preserve"> punktā</w:t>
      </w:r>
      <w:r w:rsidR="00000000" w:rsidRPr="00000000" w:rsidDel="00000000">
        <w:rPr>
          <w:rtl w:val="0"/>
        </w:rPr>
        <w:t xml:space="preserve"> minēto pasākumu izpildes gaitu (paveiktos darbus un to rezultātus) un pievieno komandējumu pārskatus;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5. decembrim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pārskatu – kopsavilkumu par pasākumu izpildi;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darījumus apliecinošu dokumentu kopijas</w:t>
      </w:r>
      <w:r w:rsidR="00000000" w:rsidRPr="00000000" w:rsidDel="00000000">
        <w:rPr>
          <w:b w:val="1"/>
          <w:rtl w:val="0"/>
        </w:rPr>
        <w:t xml:space="preserve"> </w:t>
      </w:r>
      <w:r w:rsidR="00000000" w:rsidRPr="00000000" w:rsidDel="00000000">
        <w:rPr>
          <w:rtl w:val="0"/>
        </w:rPr>
        <w:t xml:space="preserve">saskaņā ar šo noteikumu </w:t>
      </w:r>
      <w:r w:rsidR="00000000" w:rsidRPr="00000000" w:rsidDel="00000000">
        <w:rPr>
          <w:rtl w:val="0"/>
        </w:rPr>
        <w:t xml:space="preserve">93.1.2.</w:t>
      </w:r>
      <w:r w:rsidR="00000000" w:rsidRPr="00000000" w:rsidDel="00000000">
        <w:rPr>
          <w:rtl w:val="0"/>
        </w:rPr>
        <w:t xml:space="preserve"> apakšpunktā</w:t>
      </w:r>
      <w:r w:rsidR="00000000" w:rsidRPr="00000000" w:rsidDel="00000000">
        <w:rPr>
          <w:rtl w:val="0"/>
        </w:rPr>
        <w:t xml:space="preserve"> minēto izdevumu tāmi.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iesnieguma saņemšanas pārbauda pretendenta atbilstību šo noteikumu </w:t>
      </w:r>
      <w:r w:rsidR="00000000" w:rsidRPr="00000000" w:rsidDel="00000000">
        <w:rPr>
          <w:rtl w:val="0"/>
        </w:rPr>
        <w:t xml:space="preserve">91.</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 no atbalsta pasākumam piešķirtā finansējuma;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pēc starppārskata iesniegšanas un apstiprināšanas, nepārsniedzot 35 procentus no apakšpasākumam piešķirtā atbalsta apmēra;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gala pārskata un samaksu apliecinošo dokumentu kopiju apstiprināšanas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un izolātu saglabāšanai, standartšķirnes novērtēšanai, šķirnes identitātes pārbaudei un labības šķirņu slimībizturības novērtēšanai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labības šķirņu slimībizturību.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(izņemot dekoratīvos augus) genofondu;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līgumam, kas noslēgts ar Valsts augu aizsardzības dienestu saskaņā ar publisko iepirkumu jomu regulējošiem normatīvajiem aktiem par sēklu partiju šķirnes identitātes pārbaudes (pēcpārbaudes) lauciņu uzturēšanu, nodrošina šķirnes identitātes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labības šķirņu slimībizturību saskaņā ar normatīvajiem aktiem par augu šķirņu saimniecisko īpašību novērtēšanu.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w:t>
      </w:r>
      <w:r w:rsidR="00000000" w:rsidRPr="00000000" w:rsidDel="00000000">
        <w:rPr>
          <w:b w:val="1"/>
          <w:rtl w:val="0"/>
        </w:rPr>
        <w:t xml:space="preserve">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minētajiem izcenojumiem;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kultūraugu genofonda postījumiem, kā arī par programmas iespējamo neizpildi;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13.</w:t>
      </w:r>
      <w:r w:rsidR="00000000" w:rsidRPr="00000000" w:rsidDel="00000000">
        <w:rPr>
          <w:rtl w:val="0"/>
        </w:rPr>
        <w:t xml:space="preserve"> pielikuma</w:t>
      </w:r>
      <w:r w:rsidR="00000000" w:rsidRPr="00000000" w:rsidDel="00000000">
        <w:rPr>
          <w:b w:val="1"/>
          <w:rtl w:val="0"/>
        </w:rPr>
        <w:t xml:space="preserve"> </w:t>
      </w:r>
      <w:r w:rsidR="00000000" w:rsidRPr="00000000" w:rsidDel="00000000">
        <w:rPr>
          <w:rtl w:val="0"/>
        </w:rPr>
        <w:t xml:space="preserve">80., 81. un 82. punktu;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102.1.2.</w:t>
      </w:r>
      <w:r w:rsidR="00000000" w:rsidRPr="00000000" w:rsidDel="00000000">
        <w:rPr>
          <w:rtl w:val="0"/>
        </w:rPr>
        <w:t xml:space="preserve"> un </w:t>
      </w:r>
      <w:r w:rsidR="00000000" w:rsidRPr="00000000" w:rsidDel="00000000">
        <w:rPr>
          <w:rtl w:val="0"/>
        </w:rPr>
        <w:t xml:space="preserve">102.1.3.</w:t>
      </w:r>
      <w:r w:rsidR="00000000" w:rsidRPr="00000000" w:rsidDel="00000000">
        <w:rPr>
          <w:rtl w:val="0"/>
        </w:rPr>
        <w:t xml:space="preserve"> 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83. punktu, kā arī ar Zemkopības ministriju saskaņoto ziemāju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jūnijam iesniedz Lauku atbalsta dienestā ar Zemkopības ministriju saskaņotu vasarāju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15. oktobrim saskaņo ar Zemkopības ministriju ziemāju sugu sējumu plānu.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96.4.</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Latvijas izcelsmes dārzaugiem patogēno sēņu un baktēriju izolātu kolekcijā esošo paraugu bojāeju;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96.5.</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25. martam iesniedz Zemkopības ministrijā saskaņošanai tāmi, kura nepārsniedz 17 000 </w:t>
      </w:r>
      <w:r w:rsidR="00000000" w:rsidRPr="00000000" w:rsidDel="00000000">
        <w:rPr>
          <w:i w:val="1"/>
          <w:rtl w:val="0"/>
        </w:rPr>
        <w:t xml:space="preserve">euro</w:t>
      </w:r>
      <w:r w:rsidR="00000000" w:rsidRPr="00000000" w:rsidDel="00000000">
        <w:rPr>
          <w:rtl w:val="0"/>
        </w:rPr>
        <w:t xml:space="preserve"> un kurā ietver izmaksas par: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šķirņu izmēģinājumu ierīkošanu, kopšanu un labības slimību uzskaiti;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diviem mācību semināriem, tostarp teorētisko un praktisko, atbilstošo izmēģinājumu veicējiem;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sagatavošanu, tostarp par tām šķirnēm, kurām ir otrais un trešais izmēģinājumu gads, iekļaujot kopsavilkumu par visiem izmēģinājumu gadiem;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tāmi, kas saskaņota ar Zemkopības ministriju atbilstoši šo noteikumu</w:t>
      </w:r>
      <w:r w:rsidR="00000000" w:rsidRPr="00000000" w:rsidDel="00000000">
        <w:rPr>
          <w:b w:val="1"/>
          <w:rtl w:val="0"/>
        </w:rPr>
        <w:t xml:space="preserve"> </w:t>
      </w:r>
      <w:r w:rsidR="00000000" w:rsidRPr="00000000" w:rsidDel="00000000">
        <w:rPr>
          <w:rtl w:val="0"/>
        </w:rPr>
        <w:t xml:space="preserve">101.1.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101.1.3.</w:t>
      </w:r>
      <w:r w:rsidR="00000000" w:rsidRPr="00000000" w:rsidDel="00000000">
        <w:rPr>
          <w:rtl w:val="0"/>
        </w:rPr>
        <w:t xml:space="preserve"> apakšpunktā</w:t>
      </w:r>
      <w:r w:rsidR="00000000" w:rsidRPr="00000000" w:rsidDel="00000000">
        <w:rPr>
          <w:rtl w:val="0"/>
        </w:rPr>
        <w:t xml:space="preserve"> minēto pārskatu līdz kārtējā gada 15. novembrim iesniedz apstiprināšanai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lēmumā par atbalsta piešķiršanu paredz: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102.1.3.</w:t>
      </w:r>
      <w:r w:rsidR="00000000" w:rsidRPr="00000000" w:rsidDel="00000000">
        <w:rPr>
          <w:rtl w:val="0"/>
        </w:rPr>
        <w:t xml:space="preserve"> apakšpunktā</w:t>
      </w:r>
      <w:r w:rsidR="00000000" w:rsidRPr="00000000" w:rsidDel="00000000">
        <w:rPr>
          <w:rtl w:val="0"/>
        </w:rPr>
        <w:t xml:space="preserve"> minētā gala pārskata saņemšanas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divos dziļumos dažādās Latvijas vietās atšķirīgos augšņu apstākļos pavasarī;</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paraugu laboratoriskai testēšanai, lai noteiktu augsnes minerālo slāpekli un ar slāpekļa rezultātiem saistītos augsnes rādītājus, piemēram, augsnes reakciju, granulometrisko sastāvu un organisko vielu saturu;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augsnes minerālā slāpekļa rezultātu novērtēšanai, ieteikumu izstrādei slāpekļa papildmēslojuma devu precizēšanai un to modelēšanai ģeogrāfiskā formā;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 saskaņā ar normatīvajiem aktiem par informācijas ieguvi un apkopošanas kārtību par oglekļa monitoringu lauksaimniecībā izmantojamā zemē: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un citu augsnes īpašības raksturojošu rādītāju noteikšanas analīzēm;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minēto atbalstu Valsts augu aizsardzības dienests iesniedz Lauku atbalsta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izdevumu tāmi – līdz kārtējā gada 1. martam;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slāpekļa monitoringa rezultātiem un sniegtajiem ieteikumiem slāpekļa papildmēslojuma devu precizēšanai, kā arī par iegūtajiem rezultātiem oglekļa monitoringā – līdz kārtējā gada 10.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(tostarp lauku apskates pieteikuma pieņemšanu un izskatīšanu gadījumos, kad tiek veikta atbilstoša lauku apskate) Sēklaudzētāju un sēklu tirgotāju reģistrā reģistrētajām personām par labības, kartupeļu, šo noteikumu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minēto lopbarības augu, eļļas augu un šķiedraugu sēklaudzēšanas platībām;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labības, eļļas augu, šķiedraugu un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par sertificētajām labības, eļļas augu, šķiedraugu, kartupeļu un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 visām kartupeļu sēklaudzēšanas saimniecībā izaudzētajām kartupeļu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E, A un B sēklu kategorijām;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analīzēm augu kaitīgo organismu noteikšanai visās kartupeļu audzēšanas platībās kartupeļu sēklaudzēšanas saimniecībās;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kartupeļu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w:t>
      </w:r>
      <w:r w:rsidR="00000000" w:rsidRPr="00000000" w:rsidDel="00000000">
        <w:rPr>
          <w:rtl w:val="0"/>
        </w:rPr>
        <w:t xml:space="preserve">un</w:t>
      </w:r>
      <w:r w:rsidR="00000000" w:rsidRPr="00000000" w:rsidDel="00000000">
        <w:rPr>
          <w:i w:val="1"/>
          <w:rtl w:val="0"/>
        </w:rPr>
        <w:t xml:space="preserve"> Epitrix sp</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minētos subsidētos pakalpojumus sniedz saskaņā ar regulu Nr. </w:t>
      </w:r>
      <w:r w:rsidR="00000000" w:rsidRPr="00000000" w:rsidDel="00000000">
        <w:rPr>
          <w:rtl w:val="0"/>
        </w:rPr>
        <w:t xml:space="preserve">1408/2013</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 un nodrošinot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minētajiem pakalpojumiem Sēklaudzētāju un sēklu tirgotāju reģistrā reģistrētajām personām nepiemēro maksu, kas noteikta Valsts augu aizsardzības dienesta sniegto maksas pakalpojumu cenrādī.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Augu aizsardzības dienests iesniedz Lauku atbalsta dienestā: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iepriekšējā ceturksnī sniegtajiem pakalpojumiem un nepieciešamajiem finanšu līdzekļiem saskaņā ar Valsts augu aizsardzības dienesta sniegto maksas pakalpojumu cenrādi – līdz katra nākamā ceturkšņa pirmā mēneša divdesmitajam datumam. Administratīvo izdevumu segšanai paredz ne vairāk kā 10 procentu no kopējās atbalsta summas;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pārskatu par sniegtajiem pakalpojumiem kārtējā gadā un administratīvo izdevumu samaksu apliecinošu dokumentu kopijas – līdz nākamā gada 20. aprīlim.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Valsts augu aizsardzības dienesta sniegto maksas pakalpojumu cenrādi. Ja minētā persona iekļauta bioloģiskās lauksaimniecības kontroles sistēmā, maksu nepiemēro par sēklu kvalitātes novērtēšanu sertifikācijai vienu reizi katrai sēklu partijai.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valstī pārstāv vismaz četras lauksaimniecības nozares jomas;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lauksaimniekus un lauku iedzīvotājus par iespējām valsts un Eiropas Savienības lauku un lauksaimniecības atbalsta politikas veidošanā, kā arī iesaistīt lauksaimniekus un lauku iedzīvotājus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lauksaimnieku un lauku iedzīvotāju viedokli par viņu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par kancelejas precēm, sakaru (tālruņa, pasta) pakalpojumiem, biroja tehnikas iegādi reizi trijos gados un tās apkalpošanu, kā arī ārpakalpojumiem nevalstiskās organizācijas tiešās darbības nodrošināšanai;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sagatavošanas, interneta pakalpojumu, tīmekļvietnes izveides, tās atjaunošanas un uzturēšanas, kā arī programmatūru iegādes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 konferenču, semināru – organizēšanas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minēto atbalstu, nevalstiskā organizācija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minētajām attiecināmajām izmaksām un ieplānotajiem pašu līdzekļiem;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iepriekšējā gadā no biedriem iekasētās biedru naudas apmēru;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sabiedriskajiem pasākumiem iepriekšējā gadā (semināru, konferenču un pieredzes apmaiņas pasākumu rīkošanu);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kas ir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rakstveidā sagatavotiem priekšlikumiem un atzinumiem par normatīvajiem aktiem un politikas plānošanas dokumentiem.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Lauku atbalsta dienests atbilstoši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minētajiem atbilstības un kvalitātes vērtēšanas kritērijiem izvērtē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Atbalsts 241 700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114.1.</w:t>
      </w:r>
      <w:r w:rsidR="00000000" w:rsidRPr="00000000" w:rsidDel="00000000">
        <w:rPr>
          <w:rtl w:val="0"/>
        </w:rPr>
        <w:t xml:space="preserve"> un </w:t>
      </w:r>
      <w:r w:rsidR="00000000" w:rsidRPr="00000000" w:rsidDel="00000000">
        <w:rPr>
          <w:rtl w:val="0"/>
        </w:rPr>
        <w:t xml:space="preserve">114.2.</w:t>
      </w:r>
      <w:r w:rsidR="00000000" w:rsidRPr="00000000" w:rsidDel="00000000">
        <w:rPr>
          <w:rtl w:val="0"/>
        </w:rPr>
        <w:t xml:space="preserve"> apakšpunktā</w:t>
      </w:r>
      <w:r w:rsidR="00000000" w:rsidRPr="00000000" w:rsidDel="00000000">
        <w:rPr>
          <w:rtl w:val="0"/>
        </w:rPr>
        <w:t xml:space="preserve"> minētajām prasībām un apvieno vismaz 40 lauksaimniecības nozari pārstāvošu nevalstisko organizāciju;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60 000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120.</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w:t>
      </w:r>
      <w:r w:rsidR="00000000" w:rsidRPr="00000000" w:rsidDel="00000000">
        <w:rPr>
          <w:rtl w:val="0"/>
        </w:rPr>
        <w:t xml:space="preserve"> apakšpunktā</w:t>
      </w:r>
      <w:r w:rsidR="00000000" w:rsidRPr="00000000" w:rsidDel="00000000">
        <w:rPr>
          <w:rtl w:val="0"/>
        </w:rPr>
        <w:t xml:space="preserve"> minētajiem kritērijiem un nevalstiskās organizācijas projekts 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w:t>
      </w:r>
      <w:r w:rsidR="00000000" w:rsidRPr="00000000" w:rsidDel="00000000">
        <w:rPr>
          <w:rtl w:val="0"/>
        </w:rPr>
        <w:t xml:space="preserve"> apakšpunktā</w:t>
      </w:r>
      <w:r w:rsidR="00000000" w:rsidRPr="00000000" w:rsidDel="00000000">
        <w:rPr>
          <w:rtl w:val="0"/>
        </w:rPr>
        <w:t xml:space="preserve"> minētajiem kritērijiem un nevalstiskās organizācijas projekts neatbilst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pārtikas pārstrādes nozares pārstāvjus par iespējām valsts un Eiropas atbalsta politikas veidošanā, kā arī iesaistīt pārtikas pārstrādes nozares pārstāvjus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pārtikas pārstrādes nozares pārstāvju viedokli par nozares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minēto izmaksu segšanai, ja nevalstiskajai organizācijai ir sadarbības līgumi ar minētajām nozares organizācijām.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i w:val="1"/>
          <w:rtl w:val="0"/>
        </w:rPr>
        <w:t xml:space="preserve">(</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124.</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kritērijiem un tās projekts atbilst šo noteikumu </w:t>
      </w:r>
      <w:r w:rsidR="00000000" w:rsidRPr="00000000" w:rsidDel="00000000">
        <w:rPr>
          <w:rtl w:val="0"/>
        </w:rPr>
        <w:t xml:space="preserve">122.4.</w:t>
      </w:r>
      <w:r w:rsidR="00000000" w:rsidRPr="00000000" w:rsidDel="00000000">
        <w:rPr>
          <w:rtl w:val="0"/>
        </w:rPr>
        <w:t xml:space="preserve"> 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kritērijiem un tās projekts neatbilst šo noteikumu </w:t>
      </w:r>
      <w:r w:rsidR="00000000" w:rsidRPr="00000000" w:rsidDel="00000000">
        <w:rPr>
          <w:rtl w:val="0"/>
        </w:rPr>
        <w:t xml:space="preserve">122.4.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114.</w:t>
      </w:r>
      <w:r w:rsidR="00000000" w:rsidRPr="00000000" w:rsidDel="00000000">
        <w:rPr>
          <w:rtl w:val="0"/>
        </w:rPr>
        <w:t xml:space="preserve">,</w:t>
      </w:r>
      <w:r w:rsidR="00000000" w:rsidRPr="00000000" w:rsidDel="00000000">
        <w:rPr>
          <w:rtl w:val="0"/>
        </w:rPr>
        <w:t xml:space="preserve">118.</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 nevalstiskā organizācija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 </w:t>
      </w:r>
      <w:r w:rsidR="00000000" w:rsidRPr="00000000" w:rsidDel="00000000">
        <w:rPr>
          <w:rtl w:val="0"/>
        </w:rPr>
        <w:t xml:space="preserve">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kas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piešķir saskaņā ar regulas </w:t>
      </w:r>
      <w:r w:rsidR="00000000" w:rsidRPr="00000000" w:rsidDel="00000000">
        <w:rPr>
          <w:rtl w:val="0"/>
        </w:rPr>
        <w:t xml:space="preserve">2022/2472</w:t>
      </w:r>
      <w:r w:rsidR="00000000" w:rsidRPr="00000000" w:rsidDel="00000000">
        <w:rPr>
          <w:rtl w:val="0"/>
        </w:rPr>
        <w:t xml:space="preserve"> 21. pantu,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nodarītiem postījumiem lauksaimniecības dzīvniekiem.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Tehnisko atbalstu ir tiesības saņemt fiziskai vai juridiskai personai, ja tās: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 ir saistīta ar lauksaimniecību un lauku attīstību;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 darbība ir saistīta ar lauksaimniecības un lauku attīstības popularizēšanu un sabiedrības informēšanu un izglītošanu lauksaimniecības un lauku attīstības jomā;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 darbība ir saistīta ar lauku kultūras mantojuma saglabāšanu;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 darbība ir saistīta ar lauksaimniecības nozarei būtiskiem stratēģiskiem jautājumiem.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tehniskā atbalsta piešķiršanu pieņem Zemkopības ministrijas izveidota komisija (turpmāk – tehniskā atbalsta komisija). Tehniskā atbalsta komisijai ir šādi uzdevumi: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nepieciešams saistībā ar Eiropas Savienības prasību un atbalsta ieviešanu;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pretendents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Tehniskā atbalsta komisija nodrošina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grozījumu apmērs pārsniedz 10 procentu vai ja iecerētas izmaiņas pasākuma īstenošanas norisē, atbalsta saņēmējs ne vēlāk kā 10 darbdienas pirms plānoto darbību uzsākšanas iesniedz Zemkopības ministrijā izskatīšanai tehniskā atbalsta komisijā informāciju par tāmes grozījumiem vai paredzētajām izmaiņām. Ja tāmes grozījumu dēļ atbalsta saņēmējam palielinās piešķiramā </w:t>
      </w:r>
      <w:r w:rsidR="00000000" w:rsidRPr="00000000" w:rsidDel="00000000">
        <w:rPr>
          <w:i w:val="1"/>
          <w:rtl w:val="0"/>
        </w:rPr>
        <w:t xml:space="preserve">de minimis</w:t>
      </w:r>
      <w:r w:rsidR="00000000" w:rsidRPr="00000000" w:rsidDel="00000000">
        <w:rPr>
          <w:rtl w:val="0"/>
        </w:rPr>
        <w:t xml:space="preserve"> atbalsta apmērs, tehniskā atbalsta komisija no jauna izvērtē un pārbauda atbalsta saņēmēja atbilstību</w:t>
      </w:r>
      <w:r w:rsidR="00000000" w:rsidRPr="00000000" w:rsidDel="00000000">
        <w:rPr>
          <w:i w:val="1"/>
          <w:rtl w:val="0"/>
        </w:rPr>
        <w:t xml:space="preserve"> de minimis</w:t>
      </w:r>
      <w:r w:rsidR="00000000" w:rsidRPr="00000000" w:rsidDel="00000000">
        <w:rPr>
          <w:rtl w:val="0"/>
        </w:rPr>
        <w:t xml:space="preserve"> atbalsta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kā arī Latvijas produktu reprezentēšanai starptautiskajā lauksaimniecības, pārtikas produktu un dārzniecības izstādē "Internationale Grüne Woche Berlin" laikposmā no kārtējā gada 1. februāra līdz nākamā gada 31. janvārim.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Atbalstu Latvijas produktu reprezentēšanai starptautiskajā izstādē "Internationale Grüne Woche Berlin" piešķir subsidēta pakalpojuma veidā saskaņā ar regulas </w:t>
      </w:r>
      <w:r w:rsidR="00000000" w:rsidRPr="00000000" w:rsidDel="00000000">
        <w:rPr>
          <w:rtl w:val="0"/>
        </w:rPr>
        <w:t xml:space="preserve">2022/2472</w:t>
      </w:r>
      <w:r w:rsidR="00000000" w:rsidRPr="00000000" w:rsidDel="00000000">
        <w:rPr>
          <w:rtl w:val="0"/>
        </w:rPr>
        <w:t xml:space="preserve"> 24. panta 2. punkta "a" apakšpunktu un 4., 6. un 8. punktu.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Institūts starptautiskās izstādes "Internationale Grüne Woche Berlin" stendā nodrošina to produktu izvietošanu, kuri reprezentē Latviju.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 no kopstenda platības (līdz 18 kvadrātmetriem vienam dalībniekam) nomas maksas, reģistrācijas un apdrošināšanas izmaksām, dalības maksas un citām organizatora vai tā oficiālā pārstāvja noteiktajām izmaksām par piedalīšanos starptautiskajā izstādē, papildus norādot arī 40 procentus, ko sedz kopstenda dalībnieks atbilstoši institūta izrakstītajam rēķinam (norādot detalizētu izmaksu aprēķinu);</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(arī izmaksas, kas saistītas ar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minēto produktu iegādi);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 no kopējās izdevumu tāmes summas), detalizēti sadalot pa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īstenojamo darbību plānošanu, koordinēšanu un kontroli, tostarp par projekta dokumentācijas sagatavošanu,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sociālo nodokli;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19.11.2025. noteikumiem Nr. 685)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142.</w:t>
      </w:r>
      <w:r w:rsidR="00000000" w:rsidRPr="00000000" w:rsidDel="00000000">
        <w:rPr>
          <w:rtl w:val="0"/>
        </w:rPr>
        <w:t xml:space="preserve"> punktā</w:t>
      </w:r>
      <w:r w:rsidR="00000000" w:rsidRPr="00000000" w:rsidDel="00000000">
        <w:rPr>
          <w:rtl w:val="0"/>
        </w:rPr>
        <w:t xml:space="preserve">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(732 858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142.</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grozījumu nepieciešamības pamatojumu.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Institūts ar plašsaziņas līdzekļu starpniecību, izmantojot arī savu tīmekļvietni, publicē informāciju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tostarp plānoto dalībnieku kopskaitu katrā kopstendā, norādot iesniegumu iesniegšanas termiņu;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Institūts līdz nākamā gada 20. aprīlim Lauku atbalsta dienestā iesniedz: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tajā ietverot arī kopstendu dalībnieku iesniegtajos pārskatos norādīto rezultātu apkopojumu;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Galīgo norēķinu Lauku atbalsta dienests izdara pēc šo noteikumu </w:t>
      </w:r>
      <w:r w:rsidR="00000000" w:rsidRPr="00000000" w:rsidDel="00000000">
        <w:rPr>
          <w:rtl w:val="0"/>
        </w:rPr>
        <w:t xml:space="preserve">147.</w:t>
      </w:r>
      <w:r w:rsidR="00000000" w:rsidRPr="00000000" w:rsidDel="00000000">
        <w:rPr>
          <w:rtl w:val="0"/>
        </w:rPr>
        <w:t xml:space="preserve"> punktā</w:t>
      </w:r>
      <w:r w:rsidR="00000000" w:rsidRPr="00000000" w:rsidDel="00000000">
        <w:rPr>
          <w:rtl w:val="0"/>
        </w:rPr>
        <w:t xml:space="preserve">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Nosacījumi dalībai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Atbalstu dalībai kopstendā subsidēta pakalpojuma veidā par šo noteikumu </w:t>
      </w:r>
      <w:r w:rsidR="00000000" w:rsidRPr="00000000" w:rsidDel="00000000">
        <w:rPr>
          <w:rtl w:val="0"/>
        </w:rPr>
        <w:t xml:space="preserve">142.2.</w:t>
      </w:r>
      <w:r w:rsidR="00000000" w:rsidRPr="00000000" w:rsidDel="00000000">
        <w:rPr>
          <w:rtl w:val="0"/>
        </w:rPr>
        <w:t xml:space="preserve"> apakšpunktā</w:t>
      </w:r>
      <w:r w:rsidR="00000000" w:rsidRPr="00000000" w:rsidDel="00000000">
        <w:rPr>
          <w:rtl w:val="0"/>
        </w:rPr>
        <w:t xml:space="preserve"> minētajām izmaksām (izņemot šo noteikumu </w:t>
      </w:r>
      <w:r w:rsidR="00000000" w:rsidRPr="00000000" w:rsidDel="00000000">
        <w:rPr>
          <w:rtl w:val="0"/>
        </w:rPr>
        <w:t xml:space="preserve">142.2.1.1.</w:t>
      </w:r>
      <w:r w:rsidR="00000000" w:rsidRPr="00000000" w:rsidDel="00000000">
        <w:rPr>
          <w:rtl w:val="0"/>
        </w:rPr>
        <w:t xml:space="preserve"> apakšpunktā</w:t>
      </w:r>
      <w:r w:rsidR="00000000" w:rsidRPr="00000000" w:rsidDel="00000000">
        <w:rPr>
          <w:rtl w:val="0"/>
        </w:rPr>
        <w:t xml:space="preserve"> minēto kopstenda dalībnieka izmaksu daļu – 40 procentus) piešķir šādiem pretendentiem: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 sīkajiem (mikro), mazajiem un vidējiem saimnieciskās darbības veicējiem, kas: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pielikumā norādītajiem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Līguma par Eiropas Savienības darbību I pielikumā minēto lauksaimniecības un pārtikas produktu ražošanu un tirdzniecību un piedalās kopstendā ar šiem produktiem (izņemot zivsaimniecības produktus);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 – saimnieciskās darbības veicējiem, kas nodarbojas ar lauksaimniecības un pārtikas produktu ražošanu un tirdzniecību, bet neatbilst šo noteikumu </w:t>
      </w:r>
      <w:r w:rsidR="00000000" w:rsidRPr="00000000" w:rsidDel="00000000">
        <w:rPr>
          <w:rtl w:val="0"/>
        </w:rPr>
        <w:t xml:space="preserve">149.1.</w:t>
      </w:r>
      <w:r w:rsidR="00000000" w:rsidRPr="00000000" w:rsidDel="00000000">
        <w:rPr>
          <w:rtl w:val="0"/>
        </w:rPr>
        <w:t xml:space="preserve"> apakšpunktā</w:t>
      </w:r>
      <w:r w:rsidR="00000000" w:rsidRPr="00000000" w:rsidDel="00000000">
        <w:rPr>
          <w:rtl w:val="0"/>
        </w:rPr>
        <w:t xml:space="preserve"> minētajiem kritērijiem un piedalās kopstendā ar lauksaimniecības un pārtikas produktiem (izņemot zivsaimniecības produktus).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noteikumu Nr. 685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145.2.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pēdējā pieejamā pārskata gadā.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minēts šo noteikumu </w:t>
      </w:r>
      <w:r w:rsidR="00000000" w:rsidRPr="00000000" w:rsidDel="00000000">
        <w:rPr>
          <w:rtl w:val="0"/>
        </w:rPr>
        <w:t xml:space="preserve">149.2.</w:t>
      </w:r>
      <w:r w:rsidR="00000000" w:rsidRPr="00000000" w:rsidDel="00000000">
        <w:rPr>
          <w:rtl w:val="0"/>
        </w:rPr>
        <w:t xml:space="preserve"> apakšpunktā</w:t>
      </w:r>
      <w:r w:rsidR="00000000" w:rsidRPr="00000000" w:rsidDel="00000000">
        <w:rPr>
          <w:rtl w:val="0"/>
        </w:rPr>
        <w:t xml:space="preserve">,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un 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minētos nosacījumus, atbilstoši šādiem kritērijiem: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vai atteikumu piešķirt atbalstu vai atliek iesnieguma izskatīšanu, pieprasot papildu informāciju, un attiecīgo lēmumu paziņo pretendentam. Lēmuma pieņemšanas diena uzskatāma par valsts atbalsta piešķiršanas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komisija pieprasījusi papildu informāciju par šo noteikumu </w:t>
      </w:r>
      <w:r w:rsidR="00000000" w:rsidRPr="00000000" w:rsidDel="00000000">
        <w:rPr>
          <w:rtl w:val="0"/>
        </w:rPr>
        <w:t xml:space="preserve">153.</w:t>
      </w:r>
      <w:r w:rsidR="00000000" w:rsidRPr="00000000" w:rsidDel="00000000">
        <w:rPr>
          <w:rtl w:val="0"/>
        </w:rPr>
        <w:t xml:space="preserve"> punktā</w:t>
      </w:r>
      <w:r w:rsidR="00000000" w:rsidRPr="00000000" w:rsidDel="00000000">
        <w:rPr>
          <w:rtl w:val="0"/>
        </w:rPr>
        <w:t xml:space="preserve"> minētajiem kritērijiem, pretendents to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 kā arī samaksā šo noteikumu </w:t>
      </w:r>
      <w:r w:rsidR="00000000" w:rsidRPr="00000000" w:rsidDel="00000000">
        <w:rPr>
          <w:rtl w:val="0"/>
        </w:rPr>
        <w:t xml:space="preserve">142.2.1.1.</w:t>
      </w:r>
      <w:r w:rsidR="00000000" w:rsidRPr="00000000" w:rsidDel="00000000">
        <w:rPr>
          <w:rtl w:val="0"/>
        </w:rPr>
        <w:t xml:space="preserve"> apakšpunktā</w:t>
      </w:r>
      <w:r w:rsidR="00000000" w:rsidRPr="00000000" w:rsidDel="00000000">
        <w:rPr>
          <w:rtl w:val="0"/>
        </w:rPr>
        <w:t xml:space="preserve"> minēto kopstenda dalībnieka izmaksu daļu – 40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noteikumu Nr. 685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157.</w:t>
      </w:r>
      <w:r w:rsidR="00000000" w:rsidRPr="00000000" w:rsidDel="00000000">
        <w:rPr>
          <w:rtl w:val="0"/>
        </w:rPr>
        <w:t xml:space="preserve"> punktā</w:t>
      </w:r>
      <w:r w:rsidR="00000000" w:rsidRPr="00000000" w:rsidDel="00000000">
        <w:rPr>
          <w:rtl w:val="0"/>
        </w:rPr>
        <w:t xml:space="preserve"> minētā pārskata saņemšanas: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iesniegto pārskatu un tam pievienotos dokumentus atbilstoši šādiem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 prasība;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minētā līguma saistības;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vienu no šādiem lēmumiem: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pretendenta par šo noteikumu </w:t>
      </w:r>
      <w:r w:rsidR="00000000" w:rsidRPr="00000000" w:rsidDel="00000000">
        <w:rPr>
          <w:rtl w:val="0"/>
        </w:rPr>
        <w:t xml:space="preserve">158.1.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Institūts pēc šo noteikumu </w:t>
      </w:r>
      <w:r w:rsidR="00000000" w:rsidRPr="00000000" w:rsidDel="00000000">
        <w:rPr>
          <w:rtl w:val="0"/>
        </w:rPr>
        <w:t xml:space="preserve">158.2.</w:t>
      </w:r>
      <w:r w:rsidR="00000000" w:rsidRPr="00000000" w:rsidDel="00000000">
        <w:rPr>
          <w:rtl w:val="0"/>
        </w:rPr>
        <w:t xml:space="preserve"> apakšpunktā</w:t>
      </w:r>
      <w:r w:rsidR="00000000" w:rsidRPr="00000000" w:rsidDel="00000000">
        <w:rPr>
          <w:rtl w:val="0"/>
        </w:rPr>
        <w:t xml:space="preserve"> minētā lēmuma pieņemšanas to paziņo pretendentam.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Attaisnotie izdevumi institūtam nepārsniedz šo noteikumu </w:t>
      </w:r>
      <w:r w:rsidR="00000000" w:rsidRPr="00000000" w:rsidDel="00000000">
        <w:rPr>
          <w:rtl w:val="0"/>
        </w:rPr>
        <w:t xml:space="preserve">143.1.</w:t>
      </w:r>
      <w:r w:rsidR="00000000" w:rsidRPr="00000000" w:rsidDel="00000000">
        <w:rPr>
          <w:rtl w:val="0"/>
        </w:rPr>
        <w:t xml:space="preserve"> apakšpunktā</w:t>
      </w:r>
      <w:r w:rsidR="00000000" w:rsidRPr="00000000" w:rsidDel="00000000">
        <w:rPr>
          <w:rtl w:val="0"/>
        </w:rPr>
        <w:t xml:space="preserve"> minētā finansējuma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pārtikas kvalitātes shēmām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i w:val="1"/>
          <w:rtl w:val="0"/>
        </w:rPr>
        <w:t xml:space="preserve"> (Svītrots)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2023/2831</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 </w:t>
      </w:r>
      <w:r w:rsidR="00000000" w:rsidRPr="00000000" w:rsidDel="00000000">
        <w:rPr>
          <w:rtl w:val="0"/>
        </w:rPr>
        <w:t xml:space="preserve">apmērā par katru produktu piešķir pretendentam, kas: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2024. gada 11. aprīļa Regulas (ES) </w:t>
      </w:r>
      <w:r w:rsidR="00000000" w:rsidRPr="00000000" w:rsidDel="00000000">
        <w:rPr>
          <w:rtl w:val="0"/>
        </w:rPr>
        <w:t xml:space="preserve">2024/1143</w:t>
      </w:r>
      <w:r w:rsidR="00000000" w:rsidRPr="00000000" w:rsidDel="00000000">
        <w:rPr>
          <w:rtl w:val="0"/>
        </w:rPr>
        <w:t xml:space="preserve"> par ģeogrāfiskās izcelsmes norādēm vīnam, stiprajiem alkoholiskajiem dzērieniem un lauksaimniecības produktiem, kā arī garantētu tradicionālo īpatnību produktiem un lauksaimniecības produktu fakultatīviem kvalitātes apzīmējumiem un ar ko groza Regulas (ES) Nr. 1308/2013, (ES) 2019/787 un (ES) 2019/1753 un atceļ Regulu (ES) Nr. 1151/2012 (Eiropas Savienības Oficiālais Vēstnesis, 2023. gada 23. aprīlis, Nr. L) (turpmāk – regula </w:t>
      </w:r>
      <w:r w:rsidR="00000000" w:rsidRPr="00000000" w:rsidDel="00000000">
        <w:rPr>
          <w:rtl w:val="0"/>
        </w:rPr>
        <w:t xml:space="preserve">2024/1143</w:t>
      </w:r>
      <w:r w:rsidR="00000000" w:rsidRPr="00000000" w:rsidDel="00000000">
        <w:rPr>
          <w:rtl w:val="0"/>
        </w:rPr>
        <w:t xml:space="preserve">), 9. panta 1. punktā, 3. punkta "a" apakšpunktā un 4. punktā, kā arī 55. panta 1. punktā</w:t>
      </w:r>
      <w:r w:rsidR="00000000" w:rsidRPr="00000000" w:rsidDel="00000000">
        <w:rPr>
          <w:rtl w:val="0"/>
        </w:rPr>
        <w:t xml:space="preserve"> noteiktajām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w:t>
      </w:r>
      <w:r w:rsidR="00000000" w:rsidRPr="00000000" w:rsidDel="00000000">
        <w:rPr>
          <w:rtl w:val="0"/>
        </w:rPr>
        <w:t xml:space="preserve">2024/1143</w:t>
      </w:r>
      <w:r w:rsidR="00000000" w:rsidRPr="00000000" w:rsidDel="00000000">
        <w:rPr>
          <w:rtl w:val="0"/>
        </w:rPr>
        <w:t xml:space="preserve"> prasībām un informāciju, ka pieteikuma dokumentācija ir nosūtīta Zemkopības ministrijai un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170.1.</w:t>
      </w:r>
      <w:r w:rsidR="00000000" w:rsidRPr="00000000" w:rsidDel="00000000">
        <w:rPr>
          <w:rtl w:val="0"/>
        </w:rPr>
        <w:t xml:space="preserve"> apakšpunktā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169.</w:t>
      </w:r>
      <w:r w:rsidR="00000000" w:rsidRPr="00000000" w:rsidDel="00000000">
        <w:rPr>
          <w:rtl w:val="0"/>
        </w:rPr>
        <w:t xml:space="preserve"> 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lauksaimniecības un mežsaimniecības nozares profesionālās izglītības programmu pilnveidošanai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un mežsaimniecības nozares profesionālās izglītības pedagogiem nozares inovatīvas mācību metodiskās atbalsta sistēmas (digitālā mācību metodikas centra) izstrādē.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profesionālajai apmācībai un informēšanai par lauksaimniecības nozares aktualitātēm, kā arī vienotai izglītības standartu ieviešanai lauksaimniecības un mežsaimniecības nozares profesionālās izglītības programmās;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un mežsaimniecības profesionālo priekšmetu pedagogu, metodiķu un nozares profesionālās izglītības programmu īstenošanā iesaistīto personu mācību braucieniem,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un mežsaimniecības nozares profesionālās izglītības programmu mācību un metodiskās literatūras izstrādei, iegādei, tulkošanai, pielāgošanai, izdošanai un publicēšanai tīmekļvietnē, kā arī digitālās krātuves pilnveides un paplašinājumu programmēšanai, uzturēšanai un apkalpošanai;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profesiju popularizēšanai un skolu jauniešu informēšanai, tostarp konferenču un semināru organizēšanai.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šādus dokumentus: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174.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174.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izlietošanu atbilstoši izdevumu tāmei un šīs nodaļas prasībām – līdz kārtējā gada 20. novembrim.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175.1.</w:t>
      </w:r>
      <w:r w:rsidR="00000000" w:rsidRPr="00000000" w:rsidDel="00000000">
        <w:rPr>
          <w:rtl w:val="0"/>
        </w:rPr>
        <w:t xml:space="preserve"> 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Atzīt par spēku zaudējušiem Ministru kabineta 2013. gada 17. decembra noteikumus Nr. 1524 "Noteikumi par valsts atbalstu lauksaimniecībai" (Latvijas Vēstnesis, 2013, 253. nr.; 2014, 65., 150., 184., 247. nr.; 2015, 39., 105., 169., 172., 242. nr.; 2016, 19., 59., 240. nr.; 2017, 44., 243. nr.; 2018, 40., 217., 245. nr.; 2019, 48., 166., 250. nr.; 2020, 41., 181. nr.; 2021, 39., 159. nr.; 2022, 34., 239. nr.; 2023, 49., 115., 223. nr.; 2024, 27., 64., 227.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25-TA-2751</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25-TA-2751</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noteikumu_konsolidētā_versija_25-TA-2751.docx</dc:title>
</cp:coreProperties>
</file>

<file path=docProps/custom.xml><?xml version="1.0" encoding="utf-8"?>
<Properties xmlns="http://schemas.openxmlformats.org/officeDocument/2006/custom-properties" xmlns:vt="http://schemas.openxmlformats.org/officeDocument/2006/docPropsVTypes"/>
</file>