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Ministru kabineta 2023. gada 20. jūnija noteikumos Nr. 314 "Noteikumi par valsts pārbaudes darbu norises laiku 2023./2024. mācību gadā"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Vispārējās izglītības likuma</w:t>
      </w:r>
      <w:r w:rsidR="00000000" w:rsidRPr="00000000" w:rsidDel="00000000">
        <w:rPr>
          <w:rStyle w:val="paragraph"/>
          <w:i w:val="1"/>
          <w:rtl w:val="0"/>
        </w:rPr>
        <w:t xml:space="preserve"> 4. panta 12. punktu  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un </w:t>
      </w:r>
      <w:r w:rsidR="00000000" w:rsidRPr="00000000" w:rsidDel="00000000">
        <w:rPr>
          <w:rStyle w:val="paragraph"/>
          <w:i w:val="1"/>
          <w:rtl w:val="0"/>
        </w:rPr>
        <w:t xml:space="preserve">Profesionālās izglītības likuma</w:t>
      </w:r>
      <w:r w:rsidR="00000000" w:rsidRPr="00000000" w:rsidDel="00000000">
        <w:rPr>
          <w:rStyle w:val="paragraph"/>
          <w:i w:val="1"/>
          <w:rtl w:val="0"/>
        </w:rPr>
        <w:t xml:space="preserve"> 7. panta 15.</w:t>
      </w:r>
      <w:r w:rsidR="00000000" w:rsidRPr="00000000" w:rsidDel="00000000">
        <w:rPr>
          <w:rStyle w:val="paragraph"/>
          <w:i w:val="1"/>
          <w:vertAlign w:val="superscript"/>
          <w:rtl w:val="0"/>
        </w:rPr>
        <w:t xml:space="preserve">3</w:t>
      </w:r>
      <w:r w:rsidR="00000000" w:rsidRPr="00000000" w:rsidDel="00000000">
        <w:rPr>
          <w:rStyle w:val="paragraph"/>
          <w:i w:val="1"/>
          <w:rtl w:val="0"/>
        </w:rPr>
        <w:t xml:space="preserve"> punktu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2023. gada 20. jūnija noteikumos Nr. 314 "Noteikumi par valsts pārbaudes darbu norises laiku 2023./2024. mācību gadā" (Latvijas Vēstnesis, 2023, 119. nr.) šādus grozījumus: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"4.1. fizikā (optimālajā mācību satura apguves līmenī) – 2024. gada 24. aprīlī;".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4.2.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"4.2. ķīmijā (optimālajā mācību satura apguves līmenī) – 2024. gada 24. aprīlī;".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ar 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"4.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Izglītojamiem, kuri attaisnojošu iemeslu dēļ nevar kārtot monitoringa darbu šo noteikumu 4. punktā noteiktajā laikā, monitoringa darbs vienā mācību priekšmeta kursā pēc izglītojamā izvēles notiek 2024.gada 8.maijā."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5.1.3.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"5.1.3. matemātikā – 2024. gada 10. jūnijā;".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5.2.9.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"5.2.9. bioloģijā – rakstu daļa – 2024. gada 13. jūnijā, praktiskā daļa – 14. jūnijā;".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5.2.10.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"5.2.10. matemātikā – pirmā un otrā daļa – 2024. gada 10. jūnijā, trešā un ceturtā daļa – 2024. gada 11. jūnijā;".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7.1. apakšpunktu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"7.1. vispārīgajā mācību satura apguves līmenī – matemātikā – 2024. gada 10. jūnijā;".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 Uzvārds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23-TA-3161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23-TA-3161</w:t>
    </w:r>
    <w:r>
      <w:br/>
    </w:r>
    <w:r w:rsidR="00000000" w:rsidRPr="00000000" w:rsidDel="00000000">
      <w:rPr>
        <w:rtl w:val="0"/>
      </w:rPr>
      <w:t xml:space="preserve">Izdrukāts 30.07.2026. 00.25 - 1.0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noteikumu_(grozījumu)_projekts_23-TA-3161.docx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