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51D08" w14:textId="6797F077" w:rsidR="00423BC5" w:rsidRPr="00EC2467" w:rsidRDefault="008719C6" w:rsidP="00423BC5">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2. p</w:t>
      </w:r>
      <w:r w:rsidR="00423BC5" w:rsidRPr="00EC2467">
        <w:rPr>
          <w:rFonts w:ascii="Times New Roman" w:eastAsia="Times New Roman" w:hAnsi="Times New Roman" w:cs="Calibri"/>
          <w:color w:val="333333"/>
          <w:sz w:val="28"/>
          <w:lang w:eastAsia="en-GB"/>
        </w:rPr>
        <w:t xml:space="preserve">ielikums </w:t>
      </w:r>
    </w:p>
    <w:p w14:paraId="4DD7B284" w14:textId="77777777" w:rsidR="00423BC5" w:rsidRPr="00EC2467" w:rsidRDefault="00423BC5" w:rsidP="00423BC5">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66E86078" w14:textId="77777777" w:rsidR="00423BC5" w:rsidRPr="00EC2467" w:rsidRDefault="00423BC5" w:rsidP="00423BC5">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2022. gada 6. septembra</w:t>
      </w:r>
    </w:p>
    <w:p w14:paraId="7BC9D8B8" w14:textId="77777777" w:rsidR="00423BC5" w:rsidRDefault="00423BC5" w:rsidP="00423BC5">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562</w:t>
      </w:r>
    </w:p>
    <w:p w14:paraId="660F971D" w14:textId="77777777" w:rsidR="00423BC5" w:rsidRDefault="00423BC5" w:rsidP="003407DF">
      <w:pPr>
        <w:spacing w:after="0" w:line="240" w:lineRule="auto"/>
        <w:jc w:val="right"/>
        <w:rPr>
          <w:rFonts w:ascii="Times New Roman" w:eastAsia="Times New Roman" w:hAnsi="Times New Roman" w:cs="Times New Roman"/>
          <w:sz w:val="28"/>
          <w:szCs w:val="28"/>
        </w:rPr>
      </w:pPr>
    </w:p>
    <w:p w14:paraId="69DFD331" w14:textId="61A3DAD9" w:rsidR="00D76C00" w:rsidRPr="001773C1" w:rsidRDefault="003407DF" w:rsidP="003407DF">
      <w:pPr>
        <w:spacing w:after="0" w:line="240" w:lineRule="auto"/>
        <w:jc w:val="right"/>
        <w:rPr>
          <w:rFonts w:ascii="Times New Roman" w:eastAsia="Times New Roman" w:hAnsi="Times New Roman" w:cs="Times New Roman"/>
          <w:sz w:val="28"/>
          <w:szCs w:val="28"/>
        </w:rPr>
      </w:pPr>
      <w:r w:rsidRPr="001773C1">
        <w:rPr>
          <w:rFonts w:ascii="Times New Roman" w:eastAsia="Times New Roman" w:hAnsi="Times New Roman" w:cs="Times New Roman"/>
          <w:sz w:val="28"/>
          <w:szCs w:val="28"/>
        </w:rPr>
        <w:t>"</w:t>
      </w:r>
      <w:r w:rsidR="00D76C00" w:rsidRPr="001773C1">
        <w:rPr>
          <w:rFonts w:ascii="Times New Roman" w:eastAsia="Times New Roman" w:hAnsi="Times New Roman" w:cs="Times New Roman"/>
          <w:sz w:val="28"/>
          <w:szCs w:val="28"/>
        </w:rPr>
        <w:t>1.</w:t>
      </w:r>
      <w:r w:rsidR="00D76C00" w:rsidRPr="001773C1">
        <w:rPr>
          <w:rFonts w:ascii="Times New Roman" w:eastAsia="Times New Roman" w:hAnsi="Times New Roman" w:cs="Times New Roman"/>
          <w:sz w:val="28"/>
          <w:szCs w:val="28"/>
          <w:vertAlign w:val="superscript"/>
        </w:rPr>
        <w:t>1</w:t>
      </w:r>
      <w:r w:rsidR="00D76C00" w:rsidRPr="001773C1">
        <w:rPr>
          <w:rFonts w:ascii="Times New Roman" w:eastAsia="Times New Roman" w:hAnsi="Times New Roman" w:cs="Times New Roman"/>
          <w:sz w:val="28"/>
          <w:szCs w:val="28"/>
        </w:rPr>
        <w:t xml:space="preserve"> pielikums</w:t>
      </w:r>
      <w:r w:rsidR="00D76C00" w:rsidRPr="001773C1">
        <w:rPr>
          <w:rFonts w:ascii="Times New Roman" w:eastAsia="Times New Roman" w:hAnsi="Times New Roman" w:cs="Times New Roman"/>
          <w:sz w:val="28"/>
          <w:szCs w:val="28"/>
        </w:rPr>
        <w:br/>
        <w:t>Ministru kabineta</w:t>
      </w:r>
      <w:r w:rsidR="00D76C00" w:rsidRPr="001773C1">
        <w:rPr>
          <w:rFonts w:ascii="Times New Roman" w:eastAsia="Times New Roman" w:hAnsi="Times New Roman" w:cs="Times New Roman"/>
          <w:sz w:val="28"/>
          <w:szCs w:val="28"/>
        </w:rPr>
        <w:br/>
        <w:t>2020. gada 2. jūnija</w:t>
      </w:r>
      <w:r w:rsidR="00D76C00" w:rsidRPr="001773C1">
        <w:rPr>
          <w:rFonts w:ascii="Times New Roman" w:eastAsia="Times New Roman" w:hAnsi="Times New Roman" w:cs="Times New Roman"/>
          <w:sz w:val="28"/>
          <w:szCs w:val="28"/>
        </w:rPr>
        <w:br/>
        <w:t>noteikumiem Nr. 333</w:t>
      </w:r>
    </w:p>
    <w:p w14:paraId="4AB5F4BD" w14:textId="77777777" w:rsidR="00D76C00" w:rsidRPr="001773C1" w:rsidRDefault="00D76C00" w:rsidP="003407DF">
      <w:pPr>
        <w:spacing w:after="0" w:line="240" w:lineRule="auto"/>
        <w:jc w:val="right"/>
        <w:rPr>
          <w:rFonts w:ascii="Times New Roman" w:eastAsia="Times New Roman" w:hAnsi="Times New Roman" w:cs="Times New Roman"/>
          <w:sz w:val="28"/>
          <w:szCs w:val="28"/>
        </w:rPr>
      </w:pPr>
    </w:p>
    <w:p w14:paraId="777BC711" w14:textId="417ACCC1" w:rsidR="00D76C00" w:rsidRDefault="00D76C00" w:rsidP="003407DF">
      <w:pPr>
        <w:spacing w:after="0" w:line="240" w:lineRule="auto"/>
        <w:jc w:val="center"/>
        <w:rPr>
          <w:rFonts w:ascii="Times New Roman" w:hAnsi="Times New Roman" w:cs="Times New Roman"/>
          <w:b/>
          <w:sz w:val="28"/>
          <w:szCs w:val="28"/>
        </w:rPr>
      </w:pPr>
      <w:r w:rsidRPr="001773C1">
        <w:rPr>
          <w:rFonts w:ascii="Times New Roman" w:eastAsia="Times New Roman" w:hAnsi="Times New Roman" w:cs="Times New Roman"/>
          <w:b/>
          <w:sz w:val="28"/>
          <w:szCs w:val="28"/>
        </w:rPr>
        <w:t>Eiropas Ekonomikas zonas finanšu instrumenta un Norvēģijas finanšu instrumenta 2014.–2021. gada perioda programmas "Pētniecība un izglītība" aktivitātes "Baltijas pētniecības programma" ierobežota konkursa projektu iesniegumu vērtēšanas kritēriji</w:t>
      </w:r>
    </w:p>
    <w:p w14:paraId="6290D8F3" w14:textId="77777777" w:rsidR="00D76C00" w:rsidRDefault="00D76C00" w:rsidP="003407DF">
      <w:pPr>
        <w:spacing w:after="0" w:line="240" w:lineRule="auto"/>
        <w:jc w:val="center"/>
        <w:rPr>
          <w:rFonts w:ascii="Times New Roman" w:hAnsi="Times New Roman" w:cs="Times New Roman"/>
          <w:b/>
          <w:sz w:val="28"/>
          <w:szCs w:val="28"/>
        </w:rPr>
      </w:pPr>
    </w:p>
    <w:p w14:paraId="48BD572E" w14:textId="39AD48FA" w:rsidR="0044137C" w:rsidRPr="0044137C" w:rsidRDefault="0044137C" w:rsidP="003407DF">
      <w:pPr>
        <w:spacing w:after="0" w:line="240" w:lineRule="auto"/>
        <w:jc w:val="center"/>
        <w:rPr>
          <w:rFonts w:ascii="Times New Roman" w:eastAsia="Times New Roman" w:hAnsi="Times New Roman" w:cs="Times New Roman"/>
          <w:b/>
          <w:sz w:val="28"/>
          <w:szCs w:val="28"/>
        </w:rPr>
      </w:pPr>
      <w:r w:rsidRPr="0044137C">
        <w:rPr>
          <w:rFonts w:ascii="Times New Roman" w:hAnsi="Times New Roman" w:cs="Times New Roman"/>
          <w:b/>
          <w:sz w:val="28"/>
          <w:szCs w:val="28"/>
        </w:rPr>
        <w:t>1. Administratīvie kritēriji</w:t>
      </w:r>
    </w:p>
    <w:p w14:paraId="37686F96" w14:textId="77777777" w:rsidR="0028279B" w:rsidRPr="001773C1" w:rsidRDefault="0028279B" w:rsidP="003407DF">
      <w:pPr>
        <w:spacing w:after="0" w:line="240" w:lineRule="auto"/>
        <w:jc w:val="center"/>
        <w:rPr>
          <w:rFonts w:ascii="Times New Roman" w:eastAsia="Times New Roman" w:hAnsi="Times New Roman" w:cs="Times New Roman"/>
          <w:b/>
          <w:sz w:val="28"/>
          <w:szCs w:val="28"/>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21"/>
        <w:gridCol w:w="6763"/>
        <w:gridCol w:w="1371"/>
      </w:tblGrid>
      <w:tr w:rsidR="0028279B" w:rsidRPr="001773C1" w14:paraId="580B2C10" w14:textId="77777777" w:rsidTr="0044137C">
        <w:trPr>
          <w:tblCellSpacing w:w="15" w:type="dxa"/>
        </w:trPr>
        <w:tc>
          <w:tcPr>
            <w:tcW w:w="484" w:type="pct"/>
            <w:tcBorders>
              <w:top w:val="outset" w:sz="6" w:space="0" w:color="auto"/>
              <w:left w:val="outset" w:sz="6" w:space="0" w:color="auto"/>
              <w:bottom w:val="outset" w:sz="6" w:space="0" w:color="auto"/>
              <w:right w:val="outset" w:sz="6" w:space="0" w:color="auto"/>
            </w:tcBorders>
            <w:vAlign w:val="center"/>
            <w:hideMark/>
          </w:tcPr>
          <w:p w14:paraId="50B50A11" w14:textId="77777777" w:rsidR="003407DF" w:rsidRPr="00DA1E6B" w:rsidRDefault="0028279B" w:rsidP="003407DF">
            <w:pPr>
              <w:spacing w:after="0" w:line="240" w:lineRule="auto"/>
              <w:jc w:val="center"/>
              <w:rPr>
                <w:rFonts w:ascii="Times New Roman" w:eastAsia="Times New Roman" w:hAnsi="Times New Roman" w:cs="Times New Roman"/>
                <w:sz w:val="24"/>
                <w:szCs w:val="24"/>
                <w:lang w:bidi="en-GB"/>
              </w:rPr>
            </w:pPr>
            <w:r w:rsidRPr="00DA1E6B">
              <w:rPr>
                <w:rFonts w:ascii="Times New Roman" w:eastAsia="Times New Roman" w:hAnsi="Times New Roman" w:cs="Times New Roman"/>
                <w:sz w:val="24"/>
                <w:szCs w:val="24"/>
                <w:lang w:bidi="en-GB"/>
              </w:rPr>
              <w:t>Nr.</w:t>
            </w:r>
          </w:p>
          <w:p w14:paraId="262D6CEB" w14:textId="4C5014C1"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p.</w:t>
            </w:r>
            <w:r w:rsidR="003407DF" w:rsidRPr="00DA1E6B">
              <w:rPr>
                <w:rFonts w:ascii="Times New Roman" w:eastAsia="Times New Roman" w:hAnsi="Times New Roman" w:cs="Times New Roman"/>
                <w:sz w:val="24"/>
                <w:szCs w:val="24"/>
                <w:lang w:bidi="en-GB"/>
              </w:rPr>
              <w:t xml:space="preserve"> </w:t>
            </w:r>
            <w:r w:rsidRPr="00DA1E6B">
              <w:rPr>
                <w:rFonts w:ascii="Times New Roman" w:eastAsia="Times New Roman" w:hAnsi="Times New Roman" w:cs="Times New Roman"/>
                <w:sz w:val="24"/>
                <w:szCs w:val="24"/>
                <w:lang w:bidi="en-GB"/>
              </w:rPr>
              <w:t>k.</w:t>
            </w:r>
          </w:p>
        </w:tc>
        <w:tc>
          <w:tcPr>
            <w:tcW w:w="3718" w:type="pct"/>
            <w:tcBorders>
              <w:top w:val="outset" w:sz="6" w:space="0" w:color="auto"/>
              <w:left w:val="outset" w:sz="6" w:space="0" w:color="auto"/>
              <w:bottom w:val="outset" w:sz="6" w:space="0" w:color="auto"/>
              <w:right w:val="outset" w:sz="6" w:space="0" w:color="auto"/>
            </w:tcBorders>
            <w:vAlign w:val="center"/>
            <w:hideMark/>
          </w:tcPr>
          <w:p w14:paraId="37B83FA6"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Administratīvais kritērijs</w:t>
            </w:r>
          </w:p>
        </w:tc>
        <w:tc>
          <w:tcPr>
            <w:tcW w:w="732" w:type="pct"/>
            <w:tcBorders>
              <w:top w:val="outset" w:sz="6" w:space="0" w:color="auto"/>
              <w:left w:val="outset" w:sz="6" w:space="0" w:color="auto"/>
              <w:bottom w:val="outset" w:sz="6" w:space="0" w:color="auto"/>
              <w:right w:val="outset" w:sz="6" w:space="0" w:color="auto"/>
            </w:tcBorders>
            <w:vAlign w:val="center"/>
            <w:hideMark/>
          </w:tcPr>
          <w:p w14:paraId="326E99B3"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Vērtējums "Jā"/"Nē"*</w:t>
            </w:r>
          </w:p>
        </w:tc>
      </w:tr>
      <w:tr w:rsidR="0028279B" w:rsidRPr="001773C1" w14:paraId="7ACCE9C0" w14:textId="77777777" w:rsidTr="0044137C">
        <w:trPr>
          <w:trHeight w:val="914"/>
          <w:tblCellSpacing w:w="15" w:type="dxa"/>
        </w:trPr>
        <w:tc>
          <w:tcPr>
            <w:tcW w:w="484" w:type="pct"/>
            <w:tcBorders>
              <w:top w:val="outset" w:sz="6" w:space="0" w:color="auto"/>
              <w:left w:val="outset" w:sz="6" w:space="0" w:color="auto"/>
              <w:bottom w:val="outset" w:sz="6" w:space="0" w:color="auto"/>
              <w:right w:val="outset" w:sz="6" w:space="0" w:color="auto"/>
            </w:tcBorders>
          </w:tcPr>
          <w:p w14:paraId="3FA638F4" w14:textId="77777777" w:rsidR="0028279B" w:rsidRPr="00DA1E6B" w:rsidRDefault="0028279B" w:rsidP="003407DF">
            <w:pPr>
              <w:spacing w:after="0" w:line="240" w:lineRule="auto"/>
              <w:jc w:val="center"/>
              <w:rPr>
                <w:rFonts w:ascii="Times New Roman" w:eastAsia="Times New Roman" w:hAnsi="Times New Roman" w:cs="Times New Roman"/>
                <w:sz w:val="24"/>
                <w:szCs w:val="24"/>
                <w:lang w:bidi="en-GB"/>
              </w:rPr>
            </w:pPr>
            <w:r w:rsidRPr="00DA1E6B">
              <w:rPr>
                <w:rFonts w:ascii="Times New Roman" w:eastAsia="Times New Roman" w:hAnsi="Times New Roman" w:cs="Times New Roman"/>
                <w:sz w:val="24"/>
                <w:szCs w:val="24"/>
                <w:lang w:bidi="en-GB"/>
              </w:rPr>
              <w:t>1.</w:t>
            </w:r>
          </w:p>
        </w:tc>
        <w:tc>
          <w:tcPr>
            <w:tcW w:w="3718" w:type="pct"/>
            <w:tcBorders>
              <w:top w:val="outset" w:sz="6" w:space="0" w:color="auto"/>
              <w:left w:val="outset" w:sz="6" w:space="0" w:color="auto"/>
              <w:bottom w:val="outset" w:sz="6" w:space="0" w:color="auto"/>
              <w:right w:val="outset" w:sz="6" w:space="0" w:color="auto"/>
            </w:tcBorders>
          </w:tcPr>
          <w:p w14:paraId="4C15C9EE" w14:textId="20541D6E" w:rsidR="0028279B" w:rsidRPr="00DA1E6B" w:rsidRDefault="0028279B" w:rsidP="003407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bidi="en-GB"/>
              </w:rPr>
            </w:pPr>
            <w:r w:rsidRPr="00DA1E6B">
              <w:rPr>
                <w:rFonts w:ascii="Times New Roman" w:eastAsia="Times New Roman" w:hAnsi="Times New Roman" w:cs="Times New Roman"/>
                <w:sz w:val="24"/>
                <w:szCs w:val="24"/>
              </w:rPr>
              <w:t>Projekta iesniedzējs ir iesniedzis projekta iesniegumu Baltijas pētniecības programmas atklātā projektu iesniegumu konkursā, projekta iesniegums ir saņēmis vismaz 12,5 punktus un ticis noraidīts finansējuma nepietiekamības dēļ</w:t>
            </w:r>
          </w:p>
        </w:tc>
        <w:tc>
          <w:tcPr>
            <w:tcW w:w="732" w:type="pct"/>
            <w:tcBorders>
              <w:top w:val="outset" w:sz="6" w:space="0" w:color="auto"/>
              <w:left w:val="outset" w:sz="6" w:space="0" w:color="auto"/>
              <w:bottom w:val="outset" w:sz="6" w:space="0" w:color="auto"/>
              <w:right w:val="outset" w:sz="6" w:space="0" w:color="auto"/>
            </w:tcBorders>
          </w:tcPr>
          <w:p w14:paraId="7AF0968F" w14:textId="77777777" w:rsidR="0028279B" w:rsidRPr="00DA1E6B" w:rsidRDefault="0028279B" w:rsidP="003407DF">
            <w:pPr>
              <w:spacing w:after="0" w:line="240" w:lineRule="auto"/>
              <w:jc w:val="center"/>
              <w:rPr>
                <w:rFonts w:ascii="Times New Roman" w:eastAsia="Times New Roman" w:hAnsi="Times New Roman" w:cs="Times New Roman"/>
                <w:sz w:val="24"/>
                <w:szCs w:val="24"/>
                <w:lang w:bidi="en-GB"/>
              </w:rPr>
            </w:pPr>
            <w:r w:rsidRPr="00DA1E6B">
              <w:rPr>
                <w:rFonts w:ascii="Times New Roman" w:eastAsia="Times New Roman" w:hAnsi="Times New Roman" w:cs="Times New Roman"/>
                <w:sz w:val="24"/>
                <w:szCs w:val="24"/>
                <w:lang w:bidi="en-GB"/>
              </w:rPr>
              <w:t>N</w:t>
            </w:r>
          </w:p>
        </w:tc>
      </w:tr>
      <w:tr w:rsidR="0028279B" w:rsidRPr="001773C1" w14:paraId="327C99D3" w14:textId="77777777" w:rsidTr="0044137C">
        <w:trPr>
          <w:tblCellSpacing w:w="15" w:type="dxa"/>
        </w:trPr>
        <w:tc>
          <w:tcPr>
            <w:tcW w:w="484" w:type="pct"/>
            <w:tcBorders>
              <w:top w:val="outset" w:sz="6" w:space="0" w:color="auto"/>
              <w:left w:val="outset" w:sz="6" w:space="0" w:color="auto"/>
              <w:bottom w:val="outset" w:sz="6" w:space="0" w:color="auto"/>
              <w:right w:val="outset" w:sz="6" w:space="0" w:color="auto"/>
            </w:tcBorders>
            <w:hideMark/>
          </w:tcPr>
          <w:p w14:paraId="22306A0E"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2.</w:t>
            </w:r>
          </w:p>
        </w:tc>
        <w:tc>
          <w:tcPr>
            <w:tcW w:w="3718" w:type="pct"/>
            <w:tcBorders>
              <w:top w:val="outset" w:sz="6" w:space="0" w:color="auto"/>
              <w:left w:val="outset" w:sz="6" w:space="0" w:color="auto"/>
              <w:bottom w:val="outset" w:sz="6" w:space="0" w:color="auto"/>
              <w:right w:val="outset" w:sz="6" w:space="0" w:color="auto"/>
            </w:tcBorders>
            <w:hideMark/>
          </w:tcPr>
          <w:p w14:paraId="366165F1" w14:textId="77777777" w:rsidR="0028279B" w:rsidRPr="00DA1E6B" w:rsidRDefault="0028279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Projekta iesniegums ir sagatavots angļu valodā un iesniegts elektroniski, izmantojot elektronisko projektu iesniegumu iesniegšanas sistēmu ierobežota konkursa sludinājumā norādītajā termiņā</w:t>
            </w:r>
          </w:p>
        </w:tc>
        <w:tc>
          <w:tcPr>
            <w:tcW w:w="732" w:type="pct"/>
            <w:tcBorders>
              <w:top w:val="outset" w:sz="6" w:space="0" w:color="auto"/>
              <w:left w:val="outset" w:sz="6" w:space="0" w:color="auto"/>
              <w:bottom w:val="outset" w:sz="6" w:space="0" w:color="auto"/>
              <w:right w:val="outset" w:sz="6" w:space="0" w:color="auto"/>
            </w:tcBorders>
            <w:hideMark/>
          </w:tcPr>
          <w:p w14:paraId="519093A2"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N</w:t>
            </w:r>
          </w:p>
        </w:tc>
      </w:tr>
      <w:tr w:rsidR="0028279B" w:rsidRPr="001773C1" w14:paraId="1D45C45F" w14:textId="77777777" w:rsidTr="0044137C">
        <w:trPr>
          <w:tblCellSpacing w:w="15" w:type="dxa"/>
        </w:trPr>
        <w:tc>
          <w:tcPr>
            <w:tcW w:w="484" w:type="pct"/>
            <w:tcBorders>
              <w:top w:val="outset" w:sz="6" w:space="0" w:color="auto"/>
              <w:left w:val="outset" w:sz="6" w:space="0" w:color="auto"/>
              <w:bottom w:val="outset" w:sz="6" w:space="0" w:color="auto"/>
              <w:right w:val="outset" w:sz="6" w:space="0" w:color="auto"/>
            </w:tcBorders>
            <w:hideMark/>
          </w:tcPr>
          <w:p w14:paraId="712603AC"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3.</w:t>
            </w:r>
          </w:p>
        </w:tc>
        <w:tc>
          <w:tcPr>
            <w:tcW w:w="3718" w:type="pct"/>
            <w:tcBorders>
              <w:top w:val="outset" w:sz="6" w:space="0" w:color="auto"/>
              <w:left w:val="outset" w:sz="6" w:space="0" w:color="auto"/>
              <w:bottom w:val="outset" w:sz="6" w:space="0" w:color="auto"/>
              <w:right w:val="outset" w:sz="6" w:space="0" w:color="auto"/>
            </w:tcBorders>
            <w:hideMark/>
          </w:tcPr>
          <w:p w14:paraId="5A67DD63" w14:textId="77777777" w:rsidR="0028279B" w:rsidRPr="00DA1E6B" w:rsidRDefault="0028279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Projekta iesnieguma iesniedzējs un projekta partneris no Latvijas, ja attiecināms, ir Latvijā reģistrēta zinātniskā institūcija, kas atbilst šo noteikumu 2.8. apakšpunktā noteiktajiem kritērijiem pētniecības organizācijas statusam</w:t>
            </w:r>
          </w:p>
        </w:tc>
        <w:tc>
          <w:tcPr>
            <w:tcW w:w="732" w:type="pct"/>
            <w:tcBorders>
              <w:top w:val="outset" w:sz="6" w:space="0" w:color="auto"/>
              <w:left w:val="outset" w:sz="6" w:space="0" w:color="auto"/>
              <w:bottom w:val="outset" w:sz="6" w:space="0" w:color="auto"/>
              <w:right w:val="outset" w:sz="6" w:space="0" w:color="auto"/>
            </w:tcBorders>
            <w:hideMark/>
          </w:tcPr>
          <w:p w14:paraId="5DA4FB33"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N</w:t>
            </w:r>
          </w:p>
        </w:tc>
      </w:tr>
      <w:tr w:rsidR="0028279B" w:rsidRPr="001773C1" w14:paraId="2C99F0B9" w14:textId="77777777" w:rsidTr="0044137C">
        <w:trPr>
          <w:tblCellSpacing w:w="15" w:type="dxa"/>
        </w:trPr>
        <w:tc>
          <w:tcPr>
            <w:tcW w:w="484" w:type="pct"/>
            <w:tcBorders>
              <w:top w:val="outset" w:sz="6" w:space="0" w:color="auto"/>
              <w:left w:val="outset" w:sz="6" w:space="0" w:color="auto"/>
              <w:bottom w:val="outset" w:sz="6" w:space="0" w:color="auto"/>
              <w:right w:val="outset" w:sz="6" w:space="0" w:color="auto"/>
            </w:tcBorders>
            <w:hideMark/>
          </w:tcPr>
          <w:p w14:paraId="188B391F"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4.</w:t>
            </w:r>
          </w:p>
        </w:tc>
        <w:tc>
          <w:tcPr>
            <w:tcW w:w="3718" w:type="pct"/>
            <w:tcBorders>
              <w:top w:val="outset" w:sz="6" w:space="0" w:color="auto"/>
              <w:left w:val="outset" w:sz="6" w:space="0" w:color="auto"/>
              <w:bottom w:val="outset" w:sz="6" w:space="0" w:color="auto"/>
              <w:right w:val="outset" w:sz="6" w:space="0" w:color="auto"/>
            </w:tcBorders>
            <w:hideMark/>
          </w:tcPr>
          <w:p w14:paraId="301B0E1D" w14:textId="77777777" w:rsidR="0028279B" w:rsidRPr="00DA1E6B" w:rsidRDefault="0028279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Projekta partneri ir vismaz viena Igaunijā vai Lietuvā reģistrēta pētniecības organizācija un vismaz viena donorvalstī reģistrēta pētniecības organizācija, kura atbilst šo noteikumu 7.1.3. apakšpunktam</w:t>
            </w:r>
          </w:p>
        </w:tc>
        <w:tc>
          <w:tcPr>
            <w:tcW w:w="732" w:type="pct"/>
            <w:tcBorders>
              <w:top w:val="outset" w:sz="6" w:space="0" w:color="auto"/>
              <w:left w:val="outset" w:sz="6" w:space="0" w:color="auto"/>
              <w:bottom w:val="outset" w:sz="6" w:space="0" w:color="auto"/>
              <w:right w:val="outset" w:sz="6" w:space="0" w:color="auto"/>
            </w:tcBorders>
            <w:hideMark/>
          </w:tcPr>
          <w:p w14:paraId="18F93CB0"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N</w:t>
            </w:r>
          </w:p>
        </w:tc>
      </w:tr>
      <w:tr w:rsidR="0028279B" w:rsidRPr="001773C1" w14:paraId="0039B07B" w14:textId="77777777" w:rsidTr="0044137C">
        <w:trPr>
          <w:tblCellSpacing w:w="15" w:type="dxa"/>
        </w:trPr>
        <w:tc>
          <w:tcPr>
            <w:tcW w:w="484" w:type="pct"/>
            <w:tcBorders>
              <w:top w:val="outset" w:sz="6" w:space="0" w:color="auto"/>
              <w:left w:val="outset" w:sz="6" w:space="0" w:color="auto"/>
              <w:bottom w:val="outset" w:sz="6" w:space="0" w:color="auto"/>
              <w:right w:val="outset" w:sz="6" w:space="0" w:color="auto"/>
            </w:tcBorders>
            <w:hideMark/>
          </w:tcPr>
          <w:p w14:paraId="28B4B94F"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5.</w:t>
            </w:r>
          </w:p>
        </w:tc>
        <w:tc>
          <w:tcPr>
            <w:tcW w:w="3718" w:type="pct"/>
            <w:tcBorders>
              <w:top w:val="outset" w:sz="6" w:space="0" w:color="auto"/>
              <w:left w:val="outset" w:sz="6" w:space="0" w:color="auto"/>
              <w:bottom w:val="outset" w:sz="6" w:space="0" w:color="auto"/>
              <w:right w:val="outset" w:sz="6" w:space="0" w:color="auto"/>
            </w:tcBorders>
            <w:hideMark/>
          </w:tcPr>
          <w:p w14:paraId="3835C5D8" w14:textId="77777777" w:rsidR="0028279B" w:rsidRPr="00DA1E6B" w:rsidRDefault="0028279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 xml:space="preserve">Projekta iesnieguma iesniedzēja apliecinājumu parakstījusi projekta iesnieguma iesniedzēja atbildīgā amatpersona vai persona, kuras </w:t>
            </w:r>
            <w:proofErr w:type="spellStart"/>
            <w:r w:rsidRPr="00DA1E6B">
              <w:rPr>
                <w:rFonts w:ascii="Times New Roman" w:eastAsia="Times New Roman" w:hAnsi="Times New Roman" w:cs="Times New Roman"/>
                <w:sz w:val="24"/>
                <w:szCs w:val="24"/>
              </w:rPr>
              <w:t>paraksttiesības</w:t>
            </w:r>
            <w:proofErr w:type="spellEnd"/>
            <w:r w:rsidRPr="00DA1E6B">
              <w:rPr>
                <w:rFonts w:ascii="Times New Roman" w:eastAsia="Times New Roman" w:hAnsi="Times New Roman" w:cs="Times New Roman"/>
                <w:sz w:val="24"/>
                <w:szCs w:val="24"/>
              </w:rPr>
              <w:t xml:space="preserve"> apliecina projekta iesnieguma iesniedzēja izdots dokuments</w:t>
            </w:r>
          </w:p>
        </w:tc>
        <w:tc>
          <w:tcPr>
            <w:tcW w:w="732" w:type="pct"/>
            <w:tcBorders>
              <w:top w:val="outset" w:sz="6" w:space="0" w:color="auto"/>
              <w:left w:val="outset" w:sz="6" w:space="0" w:color="auto"/>
              <w:bottom w:val="outset" w:sz="6" w:space="0" w:color="auto"/>
              <w:right w:val="outset" w:sz="6" w:space="0" w:color="auto"/>
            </w:tcBorders>
            <w:hideMark/>
          </w:tcPr>
          <w:p w14:paraId="01F3C783"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P</w:t>
            </w:r>
          </w:p>
        </w:tc>
      </w:tr>
      <w:tr w:rsidR="0028279B" w:rsidRPr="001773C1" w14:paraId="03408C1A" w14:textId="77777777" w:rsidTr="0044137C">
        <w:trPr>
          <w:tblCellSpacing w:w="15" w:type="dxa"/>
        </w:trPr>
        <w:tc>
          <w:tcPr>
            <w:tcW w:w="484" w:type="pct"/>
            <w:tcBorders>
              <w:top w:val="outset" w:sz="6" w:space="0" w:color="auto"/>
              <w:left w:val="outset" w:sz="6" w:space="0" w:color="auto"/>
              <w:bottom w:val="outset" w:sz="6" w:space="0" w:color="auto"/>
              <w:right w:val="outset" w:sz="6" w:space="0" w:color="auto"/>
            </w:tcBorders>
            <w:hideMark/>
          </w:tcPr>
          <w:p w14:paraId="40340187"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6.</w:t>
            </w:r>
          </w:p>
        </w:tc>
        <w:tc>
          <w:tcPr>
            <w:tcW w:w="3718" w:type="pct"/>
            <w:tcBorders>
              <w:top w:val="outset" w:sz="6" w:space="0" w:color="auto"/>
              <w:left w:val="outset" w:sz="6" w:space="0" w:color="auto"/>
              <w:bottom w:val="outset" w:sz="6" w:space="0" w:color="auto"/>
              <w:right w:val="outset" w:sz="6" w:space="0" w:color="auto"/>
            </w:tcBorders>
            <w:hideMark/>
          </w:tcPr>
          <w:p w14:paraId="262B7447" w14:textId="77777777" w:rsidR="0028279B" w:rsidRPr="00DA1E6B" w:rsidRDefault="0028279B" w:rsidP="003407DF">
            <w:pPr>
              <w:spacing w:after="0" w:line="240" w:lineRule="auto"/>
              <w:rPr>
                <w:rFonts w:ascii="Times New Roman" w:hAnsi="Times New Roman" w:cs="Times New Roman"/>
                <w:sz w:val="24"/>
                <w:szCs w:val="24"/>
              </w:rPr>
            </w:pPr>
            <w:r w:rsidRPr="00DA1E6B">
              <w:rPr>
                <w:rFonts w:ascii="Times New Roman" w:eastAsia="Times New Roman" w:hAnsi="Times New Roman" w:cs="Times New Roman"/>
                <w:sz w:val="24"/>
                <w:szCs w:val="24"/>
              </w:rPr>
              <w:t>Projekta iesniegums ir pilnībā aizpildīts, un tam ir pievienoti visi projektu iesniegumu atlases nolikumā norādītie pielikumi</w:t>
            </w:r>
          </w:p>
        </w:tc>
        <w:tc>
          <w:tcPr>
            <w:tcW w:w="732" w:type="pct"/>
            <w:tcBorders>
              <w:top w:val="outset" w:sz="6" w:space="0" w:color="auto"/>
              <w:left w:val="outset" w:sz="6" w:space="0" w:color="auto"/>
              <w:bottom w:val="outset" w:sz="6" w:space="0" w:color="auto"/>
              <w:right w:val="outset" w:sz="6" w:space="0" w:color="auto"/>
            </w:tcBorders>
            <w:hideMark/>
          </w:tcPr>
          <w:p w14:paraId="6C188203" w14:textId="77777777" w:rsidR="0028279B" w:rsidRPr="00DA1E6B" w:rsidRDefault="0028279B" w:rsidP="003407DF">
            <w:pPr>
              <w:spacing w:after="0" w:line="240" w:lineRule="auto"/>
              <w:jc w:val="center"/>
              <w:rPr>
                <w:rFonts w:ascii="Times New Roman" w:hAnsi="Times New Roman" w:cs="Times New Roman"/>
                <w:sz w:val="24"/>
                <w:szCs w:val="24"/>
              </w:rPr>
            </w:pPr>
            <w:r w:rsidRPr="00DA1E6B">
              <w:rPr>
                <w:rFonts w:ascii="Times New Roman" w:hAnsi="Times New Roman" w:cs="Times New Roman"/>
                <w:sz w:val="24"/>
                <w:szCs w:val="24"/>
              </w:rPr>
              <w:t>P</w:t>
            </w:r>
          </w:p>
        </w:tc>
      </w:tr>
      <w:tr w:rsidR="0028279B" w:rsidRPr="001773C1" w14:paraId="2FD8BDC3" w14:textId="77777777" w:rsidTr="0044137C">
        <w:trPr>
          <w:tblCellSpacing w:w="15" w:type="dxa"/>
        </w:trPr>
        <w:tc>
          <w:tcPr>
            <w:tcW w:w="484" w:type="pct"/>
            <w:tcBorders>
              <w:top w:val="outset" w:sz="6" w:space="0" w:color="auto"/>
              <w:left w:val="outset" w:sz="6" w:space="0" w:color="auto"/>
              <w:bottom w:val="outset" w:sz="6" w:space="0" w:color="auto"/>
              <w:right w:val="outset" w:sz="6" w:space="0" w:color="auto"/>
            </w:tcBorders>
            <w:hideMark/>
          </w:tcPr>
          <w:p w14:paraId="5E4B8135"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7.</w:t>
            </w:r>
          </w:p>
        </w:tc>
        <w:tc>
          <w:tcPr>
            <w:tcW w:w="3718" w:type="pct"/>
            <w:tcBorders>
              <w:top w:val="outset" w:sz="6" w:space="0" w:color="auto"/>
              <w:left w:val="outset" w:sz="6" w:space="0" w:color="auto"/>
              <w:bottom w:val="outset" w:sz="6" w:space="0" w:color="auto"/>
              <w:right w:val="outset" w:sz="6" w:space="0" w:color="auto"/>
            </w:tcBorders>
            <w:hideMark/>
          </w:tcPr>
          <w:p w14:paraId="11A8BE34" w14:textId="77777777" w:rsidR="0028279B" w:rsidRPr="00DA1E6B" w:rsidRDefault="0028279B" w:rsidP="003407DF">
            <w:pPr>
              <w:spacing w:after="0" w:line="240" w:lineRule="auto"/>
              <w:rPr>
                <w:rFonts w:ascii="Times New Roman" w:hAnsi="Times New Roman" w:cs="Times New Roman"/>
                <w:sz w:val="24"/>
                <w:szCs w:val="24"/>
              </w:rPr>
            </w:pPr>
            <w:r w:rsidRPr="00DA1E6B">
              <w:rPr>
                <w:rFonts w:ascii="Times New Roman" w:eastAsia="Times New Roman" w:hAnsi="Times New Roman" w:cs="Times New Roman"/>
                <w:sz w:val="24"/>
                <w:szCs w:val="24"/>
              </w:rPr>
              <w:t>Projekta iesniegumā plānotajām darbībām nav saimnieciska rakstura atbilstoši šo noteikumu 2.3. apakšpunktam</w:t>
            </w:r>
          </w:p>
        </w:tc>
        <w:tc>
          <w:tcPr>
            <w:tcW w:w="732" w:type="pct"/>
            <w:tcBorders>
              <w:top w:val="outset" w:sz="6" w:space="0" w:color="auto"/>
              <w:left w:val="outset" w:sz="6" w:space="0" w:color="auto"/>
              <w:bottom w:val="outset" w:sz="6" w:space="0" w:color="auto"/>
              <w:right w:val="outset" w:sz="6" w:space="0" w:color="auto"/>
            </w:tcBorders>
            <w:hideMark/>
          </w:tcPr>
          <w:p w14:paraId="1195833F"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P</w:t>
            </w:r>
          </w:p>
        </w:tc>
      </w:tr>
      <w:tr w:rsidR="0028279B" w:rsidRPr="001773C1" w14:paraId="09E29C6F" w14:textId="77777777" w:rsidTr="0044137C">
        <w:trPr>
          <w:tblCellSpacing w:w="15" w:type="dxa"/>
        </w:trPr>
        <w:tc>
          <w:tcPr>
            <w:tcW w:w="484" w:type="pct"/>
            <w:tcBorders>
              <w:top w:val="outset" w:sz="6" w:space="0" w:color="auto"/>
              <w:left w:val="outset" w:sz="6" w:space="0" w:color="auto"/>
              <w:bottom w:val="outset" w:sz="6" w:space="0" w:color="auto"/>
              <w:right w:val="outset" w:sz="6" w:space="0" w:color="auto"/>
            </w:tcBorders>
            <w:hideMark/>
          </w:tcPr>
          <w:p w14:paraId="28F4AC52"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lastRenderedPageBreak/>
              <w:t>8.</w:t>
            </w:r>
          </w:p>
        </w:tc>
        <w:tc>
          <w:tcPr>
            <w:tcW w:w="3718" w:type="pct"/>
            <w:tcBorders>
              <w:top w:val="outset" w:sz="6" w:space="0" w:color="auto"/>
              <w:left w:val="outset" w:sz="6" w:space="0" w:color="auto"/>
              <w:bottom w:val="outset" w:sz="6" w:space="0" w:color="auto"/>
              <w:right w:val="outset" w:sz="6" w:space="0" w:color="auto"/>
            </w:tcBorders>
            <w:hideMark/>
          </w:tcPr>
          <w:p w14:paraId="4D838E65" w14:textId="77777777" w:rsidR="0028279B" w:rsidRPr="00DA1E6B" w:rsidRDefault="0028279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Attiecināmo izmaksu aprēķini ir pareizi un atbilst projektu iesniegumu atlases nolikumā noteiktajām prasībām</w:t>
            </w:r>
          </w:p>
        </w:tc>
        <w:tc>
          <w:tcPr>
            <w:tcW w:w="732" w:type="pct"/>
            <w:tcBorders>
              <w:top w:val="outset" w:sz="6" w:space="0" w:color="auto"/>
              <w:left w:val="outset" w:sz="6" w:space="0" w:color="auto"/>
              <w:bottom w:val="outset" w:sz="6" w:space="0" w:color="auto"/>
              <w:right w:val="outset" w:sz="6" w:space="0" w:color="auto"/>
            </w:tcBorders>
            <w:hideMark/>
          </w:tcPr>
          <w:p w14:paraId="4AFA92E8"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P</w:t>
            </w:r>
          </w:p>
        </w:tc>
      </w:tr>
      <w:tr w:rsidR="0028279B" w:rsidRPr="001773C1" w14:paraId="5560CB71" w14:textId="77777777" w:rsidTr="0044137C">
        <w:trPr>
          <w:tblCellSpacing w:w="15" w:type="dxa"/>
        </w:trPr>
        <w:tc>
          <w:tcPr>
            <w:tcW w:w="484" w:type="pct"/>
            <w:tcBorders>
              <w:top w:val="outset" w:sz="6" w:space="0" w:color="auto"/>
              <w:left w:val="outset" w:sz="6" w:space="0" w:color="auto"/>
              <w:bottom w:val="outset" w:sz="6" w:space="0" w:color="auto"/>
              <w:right w:val="outset" w:sz="6" w:space="0" w:color="auto"/>
            </w:tcBorders>
            <w:hideMark/>
          </w:tcPr>
          <w:p w14:paraId="5598131B"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9.</w:t>
            </w:r>
          </w:p>
        </w:tc>
        <w:tc>
          <w:tcPr>
            <w:tcW w:w="3718" w:type="pct"/>
            <w:tcBorders>
              <w:top w:val="outset" w:sz="6" w:space="0" w:color="auto"/>
              <w:left w:val="outset" w:sz="6" w:space="0" w:color="auto"/>
              <w:bottom w:val="outset" w:sz="6" w:space="0" w:color="auto"/>
              <w:right w:val="outset" w:sz="6" w:space="0" w:color="auto"/>
            </w:tcBorders>
            <w:hideMark/>
          </w:tcPr>
          <w:p w14:paraId="4621E945" w14:textId="6A337AB1" w:rsidR="0028279B" w:rsidRPr="00DA1E6B" w:rsidRDefault="0028279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Projekta attiecināmās izmaksas atbilst šo noteikumu 22. punktā norādītajām attiecināmajām izmaksām, un projekta iesniegumā norādītais projekta finansējums atbilst šo noteikumu 7.1.2.</w:t>
            </w:r>
            <w:r w:rsidR="00A273BE" w:rsidRPr="00DA1E6B">
              <w:rPr>
                <w:rFonts w:ascii="Times New Roman" w:eastAsia="Times New Roman" w:hAnsi="Times New Roman" w:cs="Times New Roman"/>
                <w:sz w:val="24"/>
                <w:szCs w:val="24"/>
              </w:rPr>
              <w:t>1. vai 7.1.2.2.</w:t>
            </w:r>
            <w:r w:rsidRPr="00DA1E6B">
              <w:rPr>
                <w:rFonts w:ascii="Times New Roman" w:eastAsia="Times New Roman" w:hAnsi="Times New Roman" w:cs="Times New Roman"/>
                <w:sz w:val="24"/>
                <w:szCs w:val="24"/>
              </w:rPr>
              <w:t> apakšpunktā norādītajam projekta finansējuma apmēram</w:t>
            </w:r>
          </w:p>
        </w:tc>
        <w:tc>
          <w:tcPr>
            <w:tcW w:w="732" w:type="pct"/>
            <w:tcBorders>
              <w:top w:val="outset" w:sz="6" w:space="0" w:color="auto"/>
              <w:left w:val="outset" w:sz="6" w:space="0" w:color="auto"/>
              <w:bottom w:val="outset" w:sz="6" w:space="0" w:color="auto"/>
              <w:right w:val="outset" w:sz="6" w:space="0" w:color="auto"/>
            </w:tcBorders>
            <w:hideMark/>
          </w:tcPr>
          <w:p w14:paraId="1DFEDC94"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P</w:t>
            </w:r>
          </w:p>
        </w:tc>
      </w:tr>
      <w:tr w:rsidR="0028279B" w:rsidRPr="001773C1" w14:paraId="3E9E7F55" w14:textId="77777777" w:rsidTr="0044137C">
        <w:trPr>
          <w:tblCellSpacing w:w="15" w:type="dxa"/>
        </w:trPr>
        <w:tc>
          <w:tcPr>
            <w:tcW w:w="484" w:type="pct"/>
            <w:tcBorders>
              <w:top w:val="outset" w:sz="6" w:space="0" w:color="auto"/>
              <w:left w:val="outset" w:sz="6" w:space="0" w:color="auto"/>
              <w:bottom w:val="outset" w:sz="6" w:space="0" w:color="auto"/>
              <w:right w:val="outset" w:sz="6" w:space="0" w:color="auto"/>
            </w:tcBorders>
            <w:hideMark/>
          </w:tcPr>
          <w:p w14:paraId="7D69984C" w14:textId="77777777" w:rsidR="0028279B" w:rsidRPr="00DA1E6B" w:rsidRDefault="0028279B" w:rsidP="003407DF">
            <w:pPr>
              <w:spacing w:after="0" w:line="240" w:lineRule="auto"/>
              <w:jc w:val="center"/>
              <w:rPr>
                <w:rFonts w:ascii="Times New Roman" w:hAnsi="Times New Roman" w:cs="Times New Roman"/>
                <w:sz w:val="24"/>
                <w:szCs w:val="24"/>
              </w:rPr>
            </w:pPr>
            <w:r w:rsidRPr="00DA1E6B">
              <w:rPr>
                <w:rFonts w:ascii="Times New Roman" w:eastAsia="Times New Roman" w:hAnsi="Times New Roman" w:cs="Times New Roman"/>
                <w:sz w:val="24"/>
                <w:szCs w:val="24"/>
                <w:lang w:bidi="en-GB"/>
              </w:rPr>
              <w:t>10</w:t>
            </w:r>
            <w:r w:rsidRPr="00DA1E6B">
              <w:rPr>
                <w:rFonts w:ascii="Times New Roman" w:hAnsi="Times New Roman" w:cs="Times New Roman"/>
                <w:sz w:val="24"/>
                <w:szCs w:val="24"/>
              </w:rPr>
              <w:t>.</w:t>
            </w:r>
          </w:p>
        </w:tc>
        <w:tc>
          <w:tcPr>
            <w:tcW w:w="3718" w:type="pct"/>
            <w:tcBorders>
              <w:top w:val="outset" w:sz="6" w:space="0" w:color="auto"/>
              <w:left w:val="outset" w:sz="6" w:space="0" w:color="auto"/>
              <w:bottom w:val="outset" w:sz="6" w:space="0" w:color="auto"/>
              <w:right w:val="outset" w:sz="6" w:space="0" w:color="auto"/>
            </w:tcBorders>
            <w:hideMark/>
          </w:tcPr>
          <w:p w14:paraId="57048B2D" w14:textId="77777777" w:rsidR="0028279B" w:rsidRPr="00DA1E6B" w:rsidRDefault="0028279B" w:rsidP="003407DF">
            <w:pPr>
              <w:spacing w:after="0" w:line="240" w:lineRule="auto"/>
              <w:rPr>
                <w:rFonts w:ascii="Times New Roman" w:hAnsi="Times New Roman" w:cs="Times New Roman"/>
                <w:sz w:val="24"/>
                <w:szCs w:val="24"/>
              </w:rPr>
            </w:pPr>
            <w:r w:rsidRPr="00DA1E6B">
              <w:rPr>
                <w:rFonts w:ascii="Times New Roman" w:eastAsia="Times New Roman" w:hAnsi="Times New Roman" w:cs="Times New Roman"/>
                <w:sz w:val="24"/>
                <w:szCs w:val="24"/>
              </w:rPr>
              <w:t>Projekta iesnieguma iesniedzējam un Latvijas projekta partnerim (ja attiecināms) Latvijas Republikā nav nodokļu parādu, tajā skaitā valsts sociālās apdrošināšanas obligāto iemaksu parādu, kas katram atsevišķi kopsummā pārsniedz 150 </w:t>
            </w:r>
            <w:r w:rsidRPr="00DA1E6B">
              <w:rPr>
                <w:rFonts w:ascii="Times New Roman" w:eastAsia="Times New Roman" w:hAnsi="Times New Roman" w:cs="Times New Roman"/>
                <w:i/>
                <w:iCs/>
                <w:sz w:val="24"/>
                <w:szCs w:val="24"/>
              </w:rPr>
              <w:t>euro</w:t>
            </w:r>
          </w:p>
        </w:tc>
        <w:tc>
          <w:tcPr>
            <w:tcW w:w="732" w:type="pct"/>
            <w:tcBorders>
              <w:top w:val="outset" w:sz="6" w:space="0" w:color="auto"/>
              <w:left w:val="outset" w:sz="6" w:space="0" w:color="auto"/>
              <w:bottom w:val="outset" w:sz="6" w:space="0" w:color="auto"/>
              <w:right w:val="outset" w:sz="6" w:space="0" w:color="auto"/>
            </w:tcBorders>
            <w:hideMark/>
          </w:tcPr>
          <w:p w14:paraId="645C2905"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P</w:t>
            </w:r>
          </w:p>
        </w:tc>
      </w:tr>
    </w:tbl>
    <w:p w14:paraId="6187A38A" w14:textId="77777777" w:rsidR="0028279B" w:rsidRPr="001773C1" w:rsidRDefault="0028279B" w:rsidP="003407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p>
    <w:p w14:paraId="2B99BFCC" w14:textId="133BA793" w:rsidR="0028279B" w:rsidRPr="003407DF" w:rsidRDefault="001773C1" w:rsidP="003407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3407DF">
        <w:rPr>
          <w:rFonts w:ascii="Times New Roman" w:eastAsia="Times New Roman" w:hAnsi="Times New Roman" w:cs="Times New Roman"/>
          <w:sz w:val="24"/>
          <w:szCs w:val="24"/>
          <w:lang w:bidi="en-GB"/>
        </w:rPr>
        <w:t>Piezīme</w:t>
      </w:r>
      <w:r w:rsidR="0028279B" w:rsidRPr="003407DF">
        <w:rPr>
          <w:rFonts w:ascii="Times New Roman" w:eastAsia="Times New Roman" w:hAnsi="Times New Roman" w:cs="Times New Roman"/>
          <w:sz w:val="24"/>
          <w:szCs w:val="24"/>
          <w:lang w:bidi="en-GB"/>
        </w:rPr>
        <w:t>.</w:t>
      </w:r>
    </w:p>
    <w:p w14:paraId="2956E02D" w14:textId="5201342E" w:rsidR="0028279B" w:rsidRPr="003407DF" w:rsidRDefault="0028279B" w:rsidP="003407DF">
      <w:pPr>
        <w:spacing w:after="0" w:line="240" w:lineRule="auto"/>
        <w:jc w:val="both"/>
        <w:rPr>
          <w:rFonts w:ascii="Times New Roman" w:eastAsia="Times New Roman" w:hAnsi="Times New Roman" w:cs="Times New Roman"/>
          <w:sz w:val="24"/>
          <w:szCs w:val="24"/>
        </w:rPr>
      </w:pPr>
      <w:r w:rsidRPr="003407DF">
        <w:rPr>
          <w:rFonts w:ascii="Times New Roman" w:eastAsia="Times New Roman" w:hAnsi="Times New Roman" w:cs="Times New Roman"/>
          <w:sz w:val="24"/>
          <w:szCs w:val="24"/>
        </w:rPr>
        <w:t>1. </w:t>
      </w:r>
      <w:r w:rsidRPr="003407DF">
        <w:rPr>
          <w:rFonts w:ascii="Times New Roman" w:eastAsia="Times New Roman" w:hAnsi="Times New Roman" w:cs="Times New Roman"/>
          <w:b/>
          <w:bCs/>
          <w:sz w:val="24"/>
          <w:szCs w:val="24"/>
        </w:rPr>
        <w:t>*</w:t>
      </w:r>
      <w:r w:rsidRPr="003407DF">
        <w:rPr>
          <w:rFonts w:ascii="Times New Roman" w:eastAsia="Times New Roman" w:hAnsi="Times New Roman" w:cs="Times New Roman"/>
          <w:sz w:val="24"/>
          <w:szCs w:val="24"/>
        </w:rPr>
        <w:t> Projekta iesniegumus vērtē ar "Jā" (atbilst) un "Nē" (neatbilst) saskaņā ar administratīvajiem kritērijiem. Ja vērtējums ir negatīvs (N), projekta iesniegumu noraida.</w:t>
      </w:r>
      <w:r w:rsidR="00FD0277">
        <w:rPr>
          <w:rFonts w:ascii="Times New Roman" w:eastAsia="Times New Roman" w:hAnsi="Times New Roman" w:cs="Times New Roman"/>
          <w:sz w:val="24"/>
          <w:szCs w:val="24"/>
        </w:rPr>
        <w:t xml:space="preserve"> </w:t>
      </w:r>
      <w:r w:rsidRPr="003407DF">
        <w:rPr>
          <w:rFonts w:ascii="Times New Roman" w:eastAsia="Times New Roman" w:hAnsi="Times New Roman" w:cs="Times New Roman"/>
          <w:sz w:val="24"/>
          <w:szCs w:val="24"/>
        </w:rPr>
        <w:t>P – var pieņemt lēmumu par projekta apstiprināšanu ar nosacījumu, ka projekta iesnieguma iesniedzējs nodrošinās atbilstību kritērijam lēmumā noteiktajā termiņā.</w:t>
      </w:r>
    </w:p>
    <w:p w14:paraId="0985ED2D" w14:textId="77777777" w:rsidR="003407DF" w:rsidRDefault="003407DF" w:rsidP="003407DF">
      <w:pPr>
        <w:spacing w:after="0" w:line="240" w:lineRule="auto"/>
        <w:jc w:val="center"/>
        <w:rPr>
          <w:rFonts w:ascii="Times New Roman" w:eastAsia="Times New Roman" w:hAnsi="Times New Roman" w:cs="Times New Roman"/>
          <w:b/>
          <w:bCs/>
          <w:sz w:val="28"/>
          <w:szCs w:val="28"/>
        </w:rPr>
      </w:pPr>
    </w:p>
    <w:p w14:paraId="04E2F0B3" w14:textId="71E88D98" w:rsidR="0028279B" w:rsidRDefault="0044137C" w:rsidP="003407DF">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2. </w:t>
      </w:r>
      <w:r w:rsidR="0028279B" w:rsidRPr="001773C1">
        <w:rPr>
          <w:rFonts w:ascii="Times New Roman" w:eastAsia="Times New Roman" w:hAnsi="Times New Roman" w:cs="Times New Roman"/>
          <w:b/>
          <w:bCs/>
          <w:sz w:val="28"/>
          <w:szCs w:val="28"/>
        </w:rPr>
        <w:t>Kvalitātes vērtēšanas kritēriji</w:t>
      </w:r>
    </w:p>
    <w:p w14:paraId="018CED8B" w14:textId="77777777" w:rsidR="003407DF" w:rsidRPr="001773C1" w:rsidRDefault="003407DF" w:rsidP="003407DF">
      <w:pPr>
        <w:spacing w:after="0" w:line="240" w:lineRule="auto"/>
        <w:jc w:val="center"/>
        <w:rPr>
          <w:rFonts w:ascii="Times New Roman" w:eastAsia="Times New Roman" w:hAnsi="Times New Roman" w:cs="Times New Roman"/>
          <w:b/>
          <w:bCs/>
          <w:sz w:val="28"/>
          <w:szCs w:val="28"/>
        </w:rPr>
      </w:pPr>
    </w:p>
    <w:p w14:paraId="1138A80C" w14:textId="0E41F082" w:rsidR="0028279B" w:rsidRPr="001773C1" w:rsidRDefault="0028279B" w:rsidP="003407DF">
      <w:pPr>
        <w:spacing w:after="0" w:line="240" w:lineRule="auto"/>
        <w:ind w:firstLine="720"/>
        <w:jc w:val="both"/>
        <w:rPr>
          <w:rFonts w:ascii="Times New Roman" w:eastAsia="Times New Roman" w:hAnsi="Times New Roman" w:cs="Times New Roman"/>
          <w:sz w:val="28"/>
          <w:szCs w:val="28"/>
        </w:rPr>
      </w:pPr>
      <w:r w:rsidRPr="001773C1">
        <w:rPr>
          <w:rFonts w:ascii="Times New Roman" w:hAnsi="Times New Roman" w:cs="Times New Roman"/>
          <w:sz w:val="28"/>
          <w:szCs w:val="28"/>
        </w:rPr>
        <w:t>Projektu iesniegumi, kas sekmīgi novērtēti atbilstoši administratīvajiem kritērijiem, tiek iesniegti diviem ārējiem ekspertiem kvalitātes vērtēšan</w:t>
      </w:r>
      <w:r w:rsidR="003407DF">
        <w:rPr>
          <w:rFonts w:ascii="Times New Roman" w:hAnsi="Times New Roman" w:cs="Times New Roman"/>
          <w:sz w:val="28"/>
          <w:szCs w:val="28"/>
        </w:rPr>
        <w:t>ai</w:t>
      </w:r>
      <w:r w:rsidRPr="001773C1">
        <w:rPr>
          <w:rFonts w:ascii="Times New Roman" w:hAnsi="Times New Roman" w:cs="Times New Roman"/>
          <w:sz w:val="28"/>
          <w:szCs w:val="28"/>
        </w:rPr>
        <w:t xml:space="preserve">. </w:t>
      </w:r>
      <w:r w:rsidRPr="001773C1">
        <w:rPr>
          <w:rFonts w:ascii="Times New Roman" w:eastAsia="Times New Roman" w:hAnsi="Times New Roman" w:cs="Times New Roman"/>
          <w:sz w:val="28"/>
          <w:szCs w:val="28"/>
        </w:rPr>
        <w:t>Projekta iesniegumu vērtē atbilstoši diviem kvalitātes vērtēšanas kritērijiem</w:t>
      </w:r>
      <w:r w:rsidR="003407DF">
        <w:rPr>
          <w:rFonts w:ascii="Times New Roman" w:eastAsia="Times New Roman" w:hAnsi="Times New Roman" w:cs="Times New Roman"/>
          <w:sz w:val="28"/>
          <w:szCs w:val="28"/>
        </w:rPr>
        <w:t>,</w:t>
      </w:r>
      <w:r w:rsidRPr="001773C1">
        <w:rPr>
          <w:rFonts w:ascii="Times New Roman" w:eastAsia="Times New Roman" w:hAnsi="Times New Roman" w:cs="Times New Roman"/>
          <w:sz w:val="28"/>
          <w:szCs w:val="28"/>
        </w:rPr>
        <w:t xml:space="preserve"> punktus </w:t>
      </w:r>
      <w:r w:rsidR="003407DF" w:rsidRPr="001773C1">
        <w:rPr>
          <w:rFonts w:ascii="Times New Roman" w:eastAsia="Times New Roman" w:hAnsi="Times New Roman" w:cs="Times New Roman"/>
          <w:sz w:val="28"/>
          <w:szCs w:val="28"/>
        </w:rPr>
        <w:t xml:space="preserve">no 0 līdz 5 </w:t>
      </w:r>
      <w:r w:rsidRPr="001773C1">
        <w:rPr>
          <w:rFonts w:ascii="Times New Roman" w:eastAsia="Times New Roman" w:hAnsi="Times New Roman" w:cs="Times New Roman"/>
          <w:sz w:val="28"/>
          <w:szCs w:val="28"/>
        </w:rPr>
        <w:t>piešķir</w:t>
      </w:r>
      <w:r w:rsidR="003407DF">
        <w:rPr>
          <w:rFonts w:ascii="Times New Roman" w:eastAsia="Times New Roman" w:hAnsi="Times New Roman" w:cs="Times New Roman"/>
          <w:sz w:val="28"/>
          <w:szCs w:val="28"/>
        </w:rPr>
        <w:t>ot par</w:t>
      </w:r>
      <w:r w:rsidRPr="001773C1">
        <w:rPr>
          <w:rFonts w:ascii="Times New Roman" w:eastAsia="Times New Roman" w:hAnsi="Times New Roman" w:cs="Times New Roman"/>
          <w:sz w:val="28"/>
          <w:szCs w:val="28"/>
        </w:rPr>
        <w:t xml:space="preserve"> katr</w:t>
      </w:r>
      <w:r w:rsidR="003407DF">
        <w:rPr>
          <w:rFonts w:ascii="Times New Roman" w:eastAsia="Times New Roman" w:hAnsi="Times New Roman" w:cs="Times New Roman"/>
          <w:sz w:val="28"/>
          <w:szCs w:val="28"/>
        </w:rPr>
        <w:t>u</w:t>
      </w:r>
      <w:r w:rsidRPr="001773C1">
        <w:rPr>
          <w:rFonts w:ascii="Times New Roman" w:eastAsia="Times New Roman" w:hAnsi="Times New Roman" w:cs="Times New Roman"/>
          <w:sz w:val="28"/>
          <w:szCs w:val="28"/>
        </w:rPr>
        <w:t xml:space="preserve"> kvalitātes vērtēšanas kritērij</w:t>
      </w:r>
      <w:r w:rsidR="003407DF">
        <w:rPr>
          <w:rFonts w:ascii="Times New Roman" w:eastAsia="Times New Roman" w:hAnsi="Times New Roman" w:cs="Times New Roman"/>
          <w:sz w:val="28"/>
          <w:szCs w:val="28"/>
        </w:rPr>
        <w:t>u</w:t>
      </w:r>
      <w:r w:rsidRPr="001773C1">
        <w:rPr>
          <w:rFonts w:ascii="Times New Roman" w:eastAsia="Times New Roman" w:hAnsi="Times New Roman" w:cs="Times New Roman"/>
          <w:sz w:val="28"/>
          <w:szCs w:val="28"/>
        </w:rPr>
        <w:t xml:space="preserve">. </w:t>
      </w:r>
      <w:r w:rsidR="003407DF">
        <w:rPr>
          <w:rFonts w:ascii="Times New Roman" w:eastAsia="Times New Roman" w:hAnsi="Times New Roman" w:cs="Times New Roman"/>
          <w:sz w:val="28"/>
          <w:szCs w:val="28"/>
        </w:rPr>
        <w:t>K</w:t>
      </w:r>
      <w:r w:rsidRPr="001773C1">
        <w:rPr>
          <w:rFonts w:ascii="Times New Roman" w:eastAsia="Times New Roman" w:hAnsi="Times New Roman" w:cs="Times New Roman"/>
          <w:sz w:val="28"/>
          <w:szCs w:val="28"/>
        </w:rPr>
        <w:t>atr</w:t>
      </w:r>
      <w:r w:rsidR="003407DF">
        <w:rPr>
          <w:rFonts w:ascii="Times New Roman" w:eastAsia="Times New Roman" w:hAnsi="Times New Roman" w:cs="Times New Roman"/>
          <w:sz w:val="28"/>
          <w:szCs w:val="28"/>
        </w:rPr>
        <w:t>am</w:t>
      </w:r>
      <w:r w:rsidRPr="001773C1">
        <w:rPr>
          <w:rFonts w:ascii="Times New Roman" w:eastAsia="Times New Roman" w:hAnsi="Times New Roman" w:cs="Times New Roman"/>
          <w:sz w:val="28"/>
          <w:szCs w:val="28"/>
        </w:rPr>
        <w:t xml:space="preserve"> kritērij</w:t>
      </w:r>
      <w:r w:rsidR="003407DF">
        <w:rPr>
          <w:rFonts w:ascii="Times New Roman" w:eastAsia="Times New Roman" w:hAnsi="Times New Roman" w:cs="Times New Roman"/>
          <w:sz w:val="28"/>
          <w:szCs w:val="28"/>
        </w:rPr>
        <w:t>am</w:t>
      </w:r>
      <w:r w:rsidRPr="001773C1">
        <w:rPr>
          <w:rFonts w:ascii="Times New Roman" w:eastAsia="Times New Roman" w:hAnsi="Times New Roman" w:cs="Times New Roman"/>
          <w:sz w:val="28"/>
          <w:szCs w:val="28"/>
        </w:rPr>
        <w:t xml:space="preserve"> ir atšķirīga kvalitātes sliekšņa vērtība (punktu skaits), lai projekta iesniegum</w:t>
      </w:r>
      <w:r w:rsidR="003407DF">
        <w:rPr>
          <w:rFonts w:ascii="Times New Roman" w:eastAsia="Times New Roman" w:hAnsi="Times New Roman" w:cs="Times New Roman"/>
          <w:sz w:val="28"/>
          <w:szCs w:val="28"/>
        </w:rPr>
        <w:t>u</w:t>
      </w:r>
      <w:r w:rsidRPr="001773C1">
        <w:rPr>
          <w:rFonts w:ascii="Times New Roman" w:eastAsia="Times New Roman" w:hAnsi="Times New Roman" w:cs="Times New Roman"/>
          <w:sz w:val="28"/>
          <w:szCs w:val="28"/>
        </w:rPr>
        <w:t xml:space="preserve"> kvalificēt</w:t>
      </w:r>
      <w:r w:rsidR="003407DF">
        <w:rPr>
          <w:rFonts w:ascii="Times New Roman" w:eastAsia="Times New Roman" w:hAnsi="Times New Roman" w:cs="Times New Roman"/>
          <w:sz w:val="28"/>
          <w:szCs w:val="28"/>
        </w:rPr>
        <w:t>u</w:t>
      </w:r>
      <w:r w:rsidRPr="001773C1">
        <w:rPr>
          <w:rFonts w:ascii="Times New Roman" w:eastAsia="Times New Roman" w:hAnsi="Times New Roman" w:cs="Times New Roman"/>
          <w:sz w:val="28"/>
          <w:szCs w:val="28"/>
        </w:rPr>
        <w:t xml:space="preserve"> apstiprināšanai virzāmo projektu sarakstā. Vērtēšanas solis ir 0,5 punkti. Visi kvalitātes vērtēšanas kritēriji ir vienāda svara, un projektu iesniegumus kārto pēc kopējā iegūtā punktu skaita visos kvalitātes vērtēšanas kritērijos.</w:t>
      </w:r>
    </w:p>
    <w:p w14:paraId="45937D7F" w14:textId="2CE623AD" w:rsidR="0028279B" w:rsidRPr="001773C1" w:rsidRDefault="0028279B" w:rsidP="003407DF">
      <w:pPr>
        <w:spacing w:after="0" w:line="240" w:lineRule="auto"/>
        <w:ind w:firstLine="720"/>
        <w:rPr>
          <w:rFonts w:ascii="Times New Roman" w:eastAsia="Times New Roman" w:hAnsi="Times New Roman" w:cs="Times New Roman"/>
          <w:sz w:val="28"/>
          <w:szCs w:val="28"/>
        </w:rPr>
      </w:pPr>
    </w:p>
    <w:tbl>
      <w:tblPr>
        <w:tblW w:w="5053" w:type="pct"/>
        <w:tblCellSpacing w:w="15"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2003"/>
        <w:gridCol w:w="4935"/>
        <w:gridCol w:w="1009"/>
        <w:gridCol w:w="1204"/>
      </w:tblGrid>
      <w:tr w:rsidR="0028279B" w:rsidRPr="00DA1E6B" w14:paraId="410B8CC6" w14:textId="77777777" w:rsidTr="00DA1E6B">
        <w:trPr>
          <w:tblCellSpacing w:w="15" w:type="dxa"/>
        </w:trPr>
        <w:tc>
          <w:tcPr>
            <w:tcW w:w="1070" w:type="pct"/>
            <w:tcBorders>
              <w:top w:val="outset" w:sz="6" w:space="0" w:color="auto"/>
              <w:left w:val="outset" w:sz="6" w:space="0" w:color="auto"/>
              <w:bottom w:val="outset" w:sz="6" w:space="0" w:color="auto"/>
              <w:right w:val="outset" w:sz="6" w:space="0" w:color="auto"/>
            </w:tcBorders>
            <w:vAlign w:val="center"/>
            <w:hideMark/>
          </w:tcPr>
          <w:p w14:paraId="46424043"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Kritērijs</w:t>
            </w:r>
          </w:p>
        </w:tc>
        <w:tc>
          <w:tcPr>
            <w:tcW w:w="2680" w:type="pct"/>
            <w:tcBorders>
              <w:top w:val="outset" w:sz="6" w:space="0" w:color="auto"/>
              <w:left w:val="outset" w:sz="6" w:space="0" w:color="auto"/>
              <w:bottom w:val="outset" w:sz="6" w:space="0" w:color="auto"/>
              <w:right w:val="outset" w:sz="6" w:space="0" w:color="auto"/>
            </w:tcBorders>
            <w:vAlign w:val="center"/>
            <w:hideMark/>
          </w:tcPr>
          <w:p w14:paraId="76A81CFC"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Vērtējamie aspekti</w:t>
            </w:r>
          </w:p>
        </w:tc>
        <w:tc>
          <w:tcPr>
            <w:tcW w:w="535" w:type="pct"/>
            <w:tcBorders>
              <w:top w:val="outset" w:sz="6" w:space="0" w:color="auto"/>
              <w:left w:val="outset" w:sz="6" w:space="0" w:color="auto"/>
              <w:bottom w:val="outset" w:sz="6" w:space="0" w:color="auto"/>
              <w:right w:val="outset" w:sz="6" w:space="0" w:color="auto"/>
            </w:tcBorders>
            <w:vAlign w:val="center"/>
            <w:hideMark/>
          </w:tcPr>
          <w:p w14:paraId="2A6CD6CD"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Punkti</w:t>
            </w:r>
          </w:p>
        </w:tc>
        <w:tc>
          <w:tcPr>
            <w:tcW w:w="633" w:type="pct"/>
            <w:tcBorders>
              <w:top w:val="outset" w:sz="6" w:space="0" w:color="auto"/>
              <w:left w:val="outset" w:sz="6" w:space="0" w:color="auto"/>
              <w:bottom w:val="outset" w:sz="6" w:space="0" w:color="auto"/>
              <w:right w:val="outset" w:sz="6" w:space="0" w:color="auto"/>
            </w:tcBorders>
            <w:vAlign w:val="center"/>
            <w:hideMark/>
          </w:tcPr>
          <w:p w14:paraId="2C7935A4"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Kvalitātes sliekšņa vērtība</w:t>
            </w:r>
          </w:p>
        </w:tc>
      </w:tr>
      <w:tr w:rsidR="00A24EB3" w:rsidRPr="00DA1E6B" w14:paraId="5E95DFBD" w14:textId="77777777" w:rsidTr="006761B3">
        <w:tblPrEx>
          <w:tblCellMar>
            <w:top w:w="30" w:type="dxa"/>
            <w:left w:w="30" w:type="dxa"/>
            <w:bottom w:w="30" w:type="dxa"/>
            <w:right w:w="30" w:type="dxa"/>
          </w:tblCellMar>
        </w:tblPrEx>
        <w:trPr>
          <w:trHeight w:val="93"/>
          <w:tblCellSpacing w:w="15" w:type="dxa"/>
        </w:trPr>
        <w:tc>
          <w:tcPr>
            <w:tcW w:w="1070" w:type="pct"/>
            <w:vMerge w:val="restart"/>
            <w:tcBorders>
              <w:top w:val="outset" w:sz="6" w:space="0" w:color="auto"/>
              <w:left w:val="outset" w:sz="6" w:space="0" w:color="auto"/>
              <w:right w:val="outset" w:sz="6" w:space="0" w:color="auto"/>
            </w:tcBorders>
            <w:vAlign w:val="center"/>
            <w:hideMark/>
          </w:tcPr>
          <w:p w14:paraId="73246A9C" w14:textId="77777777" w:rsidR="00A24EB3" w:rsidRPr="00DA1E6B" w:rsidRDefault="00A24EB3" w:rsidP="00A24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Projekta atbilstība un saskaņotība</w:t>
            </w:r>
          </w:p>
          <w:p w14:paraId="571AC4FA" w14:textId="77777777" w:rsidR="00A24EB3" w:rsidRPr="00DA1E6B" w:rsidRDefault="00A24EB3" w:rsidP="00A24EB3">
            <w:pPr>
              <w:spacing w:after="0" w:line="240" w:lineRule="auto"/>
              <w:jc w:val="both"/>
              <w:rPr>
                <w:rFonts w:ascii="Times New Roman" w:eastAsia="Times New Roman" w:hAnsi="Times New Roman" w:cs="Times New Roman"/>
                <w:sz w:val="24"/>
                <w:szCs w:val="24"/>
              </w:rPr>
            </w:pPr>
          </w:p>
        </w:tc>
        <w:tc>
          <w:tcPr>
            <w:tcW w:w="2680" w:type="pct"/>
            <w:tcBorders>
              <w:top w:val="outset" w:sz="6" w:space="0" w:color="auto"/>
              <w:left w:val="outset" w:sz="6" w:space="0" w:color="auto"/>
              <w:bottom w:val="outset" w:sz="6" w:space="0" w:color="auto"/>
              <w:right w:val="outset" w:sz="6" w:space="0" w:color="auto"/>
            </w:tcBorders>
            <w:hideMark/>
          </w:tcPr>
          <w:p w14:paraId="1DB9659D" w14:textId="793AAC53" w:rsidR="00A24EB3" w:rsidRPr="00DA1E6B" w:rsidRDefault="009B168C" w:rsidP="00E155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1) p</w:t>
            </w:r>
            <w:r w:rsidR="00A24EB3" w:rsidRPr="00754330">
              <w:rPr>
                <w:rFonts w:ascii="Times New Roman" w:eastAsia="Times New Roman" w:hAnsi="Times New Roman" w:cs="Times New Roman"/>
                <w:sz w:val="24"/>
                <w:szCs w:val="24"/>
              </w:rPr>
              <w:t>rojekta un programmas mērķu, rezultātu un iznākumu saskaņotība</w:t>
            </w:r>
            <w:r>
              <w:rPr>
                <w:rFonts w:ascii="Times New Roman" w:eastAsia="Times New Roman" w:hAnsi="Times New Roman" w:cs="Times New Roman"/>
                <w:sz w:val="24"/>
                <w:szCs w:val="24"/>
              </w:rPr>
              <w:t>;</w:t>
            </w:r>
          </w:p>
        </w:tc>
        <w:tc>
          <w:tcPr>
            <w:tcW w:w="535" w:type="pct"/>
            <w:vMerge w:val="restart"/>
            <w:tcBorders>
              <w:top w:val="outset" w:sz="6" w:space="0" w:color="auto"/>
              <w:left w:val="outset" w:sz="6" w:space="0" w:color="auto"/>
              <w:right w:val="outset" w:sz="6" w:space="0" w:color="auto"/>
            </w:tcBorders>
            <w:vAlign w:val="center"/>
            <w:hideMark/>
          </w:tcPr>
          <w:p w14:paraId="6C7C09B4" w14:textId="77777777" w:rsidR="00A24EB3" w:rsidRPr="00DA1E6B" w:rsidRDefault="00A24EB3" w:rsidP="00A24EB3">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0–5</w:t>
            </w:r>
          </w:p>
        </w:tc>
        <w:tc>
          <w:tcPr>
            <w:tcW w:w="633" w:type="pct"/>
            <w:vMerge w:val="restart"/>
            <w:tcBorders>
              <w:top w:val="outset" w:sz="6" w:space="0" w:color="auto"/>
              <w:left w:val="outset" w:sz="6" w:space="0" w:color="auto"/>
              <w:right w:val="outset" w:sz="6" w:space="0" w:color="auto"/>
            </w:tcBorders>
            <w:vAlign w:val="center"/>
            <w:hideMark/>
          </w:tcPr>
          <w:p w14:paraId="6D8D3E24" w14:textId="77777777" w:rsidR="00A24EB3" w:rsidRPr="00DA1E6B" w:rsidRDefault="00A24EB3" w:rsidP="00A24EB3">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3</w:t>
            </w:r>
          </w:p>
        </w:tc>
      </w:tr>
      <w:tr w:rsidR="00A24EB3" w:rsidRPr="00DA1E6B" w14:paraId="711211D8" w14:textId="77777777" w:rsidTr="006761B3">
        <w:tblPrEx>
          <w:tblCellMar>
            <w:top w:w="30" w:type="dxa"/>
            <w:left w:w="30" w:type="dxa"/>
            <w:bottom w:w="30" w:type="dxa"/>
            <w:right w:w="30" w:type="dxa"/>
          </w:tblCellMar>
        </w:tblPrEx>
        <w:trPr>
          <w:trHeight w:val="93"/>
          <w:tblCellSpacing w:w="15" w:type="dxa"/>
        </w:trPr>
        <w:tc>
          <w:tcPr>
            <w:tcW w:w="1070" w:type="pct"/>
            <w:vMerge/>
            <w:tcBorders>
              <w:left w:val="outset" w:sz="6" w:space="0" w:color="auto"/>
              <w:right w:val="outset" w:sz="6" w:space="0" w:color="auto"/>
            </w:tcBorders>
            <w:vAlign w:val="center"/>
          </w:tcPr>
          <w:p w14:paraId="587D4C5E" w14:textId="77777777" w:rsidR="00A24EB3" w:rsidRPr="00DA1E6B" w:rsidRDefault="00A24EB3" w:rsidP="00A24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tc>
        <w:tc>
          <w:tcPr>
            <w:tcW w:w="2680" w:type="pct"/>
            <w:tcBorders>
              <w:top w:val="outset" w:sz="6" w:space="0" w:color="auto"/>
              <w:left w:val="outset" w:sz="6" w:space="0" w:color="auto"/>
              <w:bottom w:val="outset" w:sz="6" w:space="0" w:color="auto"/>
              <w:right w:val="outset" w:sz="6" w:space="0" w:color="auto"/>
            </w:tcBorders>
          </w:tcPr>
          <w:p w14:paraId="59E7A47D" w14:textId="5AF1E4B6" w:rsidR="00A24EB3" w:rsidRPr="00DA1E6B" w:rsidRDefault="009B168C" w:rsidP="00E155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2) p</w:t>
            </w:r>
            <w:r w:rsidR="00A24EB3" w:rsidRPr="00754330">
              <w:rPr>
                <w:rFonts w:ascii="Times New Roman" w:eastAsia="Times New Roman" w:hAnsi="Times New Roman" w:cs="Times New Roman"/>
                <w:sz w:val="24"/>
                <w:szCs w:val="24"/>
              </w:rPr>
              <w:t>rojekta atbilstība tiešo un netiešo mērķa grupu un līdzfinansējuma saņēmēju vajadzībām</w:t>
            </w:r>
            <w:r>
              <w:rPr>
                <w:rFonts w:ascii="Times New Roman" w:eastAsia="Times New Roman" w:hAnsi="Times New Roman" w:cs="Times New Roman"/>
                <w:sz w:val="24"/>
                <w:szCs w:val="24"/>
              </w:rPr>
              <w:t>;</w:t>
            </w:r>
          </w:p>
        </w:tc>
        <w:tc>
          <w:tcPr>
            <w:tcW w:w="535" w:type="pct"/>
            <w:vMerge/>
            <w:tcBorders>
              <w:left w:val="outset" w:sz="6" w:space="0" w:color="auto"/>
              <w:right w:val="outset" w:sz="6" w:space="0" w:color="auto"/>
            </w:tcBorders>
            <w:vAlign w:val="center"/>
          </w:tcPr>
          <w:p w14:paraId="269E304B" w14:textId="77777777" w:rsidR="00A24EB3" w:rsidRPr="00DA1E6B" w:rsidRDefault="00A24EB3" w:rsidP="00A24EB3">
            <w:pPr>
              <w:spacing w:after="0" w:line="240" w:lineRule="auto"/>
              <w:jc w:val="center"/>
              <w:rPr>
                <w:rFonts w:ascii="Times New Roman" w:eastAsia="Times New Roman" w:hAnsi="Times New Roman" w:cs="Times New Roman"/>
                <w:sz w:val="24"/>
                <w:szCs w:val="24"/>
                <w:lang w:bidi="en-GB"/>
              </w:rPr>
            </w:pPr>
          </w:p>
        </w:tc>
        <w:tc>
          <w:tcPr>
            <w:tcW w:w="633" w:type="pct"/>
            <w:vMerge/>
            <w:tcBorders>
              <w:left w:val="outset" w:sz="6" w:space="0" w:color="auto"/>
              <w:right w:val="outset" w:sz="6" w:space="0" w:color="auto"/>
            </w:tcBorders>
            <w:vAlign w:val="center"/>
          </w:tcPr>
          <w:p w14:paraId="1DAF81C5" w14:textId="77777777" w:rsidR="00A24EB3" w:rsidRPr="00DA1E6B" w:rsidRDefault="00A24EB3" w:rsidP="00A24EB3">
            <w:pPr>
              <w:spacing w:after="0" w:line="240" w:lineRule="auto"/>
              <w:jc w:val="center"/>
              <w:rPr>
                <w:rFonts w:ascii="Times New Roman" w:eastAsia="Times New Roman" w:hAnsi="Times New Roman" w:cs="Times New Roman"/>
                <w:sz w:val="24"/>
                <w:szCs w:val="24"/>
                <w:lang w:bidi="en-GB"/>
              </w:rPr>
            </w:pPr>
          </w:p>
        </w:tc>
      </w:tr>
      <w:tr w:rsidR="00A24EB3" w:rsidRPr="00DA1E6B" w14:paraId="49FE7A56" w14:textId="77777777" w:rsidTr="006761B3">
        <w:tblPrEx>
          <w:tblCellMar>
            <w:top w:w="30" w:type="dxa"/>
            <w:left w:w="30" w:type="dxa"/>
            <w:bottom w:w="30" w:type="dxa"/>
            <w:right w:w="30" w:type="dxa"/>
          </w:tblCellMar>
        </w:tblPrEx>
        <w:trPr>
          <w:trHeight w:val="93"/>
          <w:tblCellSpacing w:w="15" w:type="dxa"/>
        </w:trPr>
        <w:tc>
          <w:tcPr>
            <w:tcW w:w="1070" w:type="pct"/>
            <w:vMerge/>
            <w:tcBorders>
              <w:left w:val="outset" w:sz="6" w:space="0" w:color="auto"/>
              <w:right w:val="outset" w:sz="6" w:space="0" w:color="auto"/>
            </w:tcBorders>
            <w:vAlign w:val="center"/>
          </w:tcPr>
          <w:p w14:paraId="5D437CE9" w14:textId="77777777" w:rsidR="00A24EB3" w:rsidRPr="00DA1E6B" w:rsidRDefault="00A24EB3" w:rsidP="00A24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tc>
        <w:tc>
          <w:tcPr>
            <w:tcW w:w="2680" w:type="pct"/>
            <w:tcBorders>
              <w:top w:val="outset" w:sz="6" w:space="0" w:color="auto"/>
              <w:left w:val="outset" w:sz="6" w:space="0" w:color="auto"/>
              <w:bottom w:val="outset" w:sz="6" w:space="0" w:color="auto"/>
              <w:right w:val="outset" w:sz="6" w:space="0" w:color="auto"/>
            </w:tcBorders>
          </w:tcPr>
          <w:p w14:paraId="011BD0CA" w14:textId="0CDFFE00" w:rsidR="00A24EB3" w:rsidRPr="00DA1E6B" w:rsidRDefault="009B168C" w:rsidP="00E155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3) i</w:t>
            </w:r>
            <w:r w:rsidR="00A24EB3" w:rsidRPr="00754330">
              <w:rPr>
                <w:rFonts w:ascii="Times New Roman" w:eastAsia="Times New Roman" w:hAnsi="Times New Roman" w:cs="Times New Roman"/>
                <w:sz w:val="24"/>
                <w:szCs w:val="24"/>
              </w:rPr>
              <w:t>esaistīto organizāciju profila, pieredzes un darbību atbilstība projekta iesnieguma jomai</w:t>
            </w:r>
            <w:r>
              <w:rPr>
                <w:rFonts w:ascii="Times New Roman" w:eastAsia="Times New Roman" w:hAnsi="Times New Roman" w:cs="Times New Roman"/>
                <w:sz w:val="24"/>
                <w:szCs w:val="24"/>
              </w:rPr>
              <w:t>;</w:t>
            </w:r>
          </w:p>
        </w:tc>
        <w:tc>
          <w:tcPr>
            <w:tcW w:w="535" w:type="pct"/>
            <w:vMerge/>
            <w:tcBorders>
              <w:left w:val="outset" w:sz="6" w:space="0" w:color="auto"/>
              <w:right w:val="outset" w:sz="6" w:space="0" w:color="auto"/>
            </w:tcBorders>
            <w:vAlign w:val="center"/>
          </w:tcPr>
          <w:p w14:paraId="23257634" w14:textId="77777777" w:rsidR="00A24EB3" w:rsidRPr="00DA1E6B" w:rsidRDefault="00A24EB3" w:rsidP="00A24EB3">
            <w:pPr>
              <w:spacing w:after="0" w:line="240" w:lineRule="auto"/>
              <w:jc w:val="center"/>
              <w:rPr>
                <w:rFonts w:ascii="Times New Roman" w:eastAsia="Times New Roman" w:hAnsi="Times New Roman" w:cs="Times New Roman"/>
                <w:sz w:val="24"/>
                <w:szCs w:val="24"/>
                <w:lang w:bidi="en-GB"/>
              </w:rPr>
            </w:pPr>
          </w:p>
        </w:tc>
        <w:tc>
          <w:tcPr>
            <w:tcW w:w="633" w:type="pct"/>
            <w:vMerge/>
            <w:tcBorders>
              <w:left w:val="outset" w:sz="6" w:space="0" w:color="auto"/>
              <w:right w:val="outset" w:sz="6" w:space="0" w:color="auto"/>
            </w:tcBorders>
            <w:vAlign w:val="center"/>
          </w:tcPr>
          <w:p w14:paraId="6F3471CB" w14:textId="77777777" w:rsidR="00A24EB3" w:rsidRPr="00DA1E6B" w:rsidRDefault="00A24EB3" w:rsidP="00A24EB3">
            <w:pPr>
              <w:spacing w:after="0" w:line="240" w:lineRule="auto"/>
              <w:jc w:val="center"/>
              <w:rPr>
                <w:rFonts w:ascii="Times New Roman" w:eastAsia="Times New Roman" w:hAnsi="Times New Roman" w:cs="Times New Roman"/>
                <w:sz w:val="24"/>
                <w:szCs w:val="24"/>
                <w:lang w:bidi="en-GB"/>
              </w:rPr>
            </w:pPr>
          </w:p>
        </w:tc>
      </w:tr>
      <w:tr w:rsidR="00A24EB3" w:rsidRPr="00DA1E6B" w14:paraId="65A2A36C" w14:textId="77777777" w:rsidTr="006761B3">
        <w:tblPrEx>
          <w:tblCellMar>
            <w:top w:w="30" w:type="dxa"/>
            <w:left w:w="30" w:type="dxa"/>
            <w:bottom w:w="30" w:type="dxa"/>
            <w:right w:w="30" w:type="dxa"/>
          </w:tblCellMar>
        </w:tblPrEx>
        <w:trPr>
          <w:trHeight w:val="93"/>
          <w:tblCellSpacing w:w="15" w:type="dxa"/>
        </w:trPr>
        <w:tc>
          <w:tcPr>
            <w:tcW w:w="1070" w:type="pct"/>
            <w:vMerge/>
            <w:tcBorders>
              <w:left w:val="outset" w:sz="6" w:space="0" w:color="auto"/>
              <w:right w:val="outset" w:sz="6" w:space="0" w:color="auto"/>
            </w:tcBorders>
            <w:vAlign w:val="center"/>
          </w:tcPr>
          <w:p w14:paraId="42A80198" w14:textId="77777777" w:rsidR="00A24EB3" w:rsidRPr="00DA1E6B" w:rsidRDefault="00A24EB3" w:rsidP="00A24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tc>
        <w:tc>
          <w:tcPr>
            <w:tcW w:w="2680" w:type="pct"/>
            <w:tcBorders>
              <w:top w:val="outset" w:sz="6" w:space="0" w:color="auto"/>
              <w:left w:val="outset" w:sz="6" w:space="0" w:color="auto"/>
              <w:bottom w:val="outset" w:sz="6" w:space="0" w:color="auto"/>
              <w:right w:val="outset" w:sz="6" w:space="0" w:color="auto"/>
            </w:tcBorders>
          </w:tcPr>
          <w:p w14:paraId="42520194" w14:textId="081FFE5A" w:rsidR="00A24EB3" w:rsidRPr="00DA1E6B" w:rsidRDefault="009B168C" w:rsidP="00E155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4) s</w:t>
            </w:r>
            <w:r w:rsidR="00A24EB3" w:rsidRPr="00754330">
              <w:rPr>
                <w:rFonts w:ascii="Times New Roman" w:eastAsia="Times New Roman" w:hAnsi="Times New Roman" w:cs="Times New Roman"/>
                <w:sz w:val="24"/>
                <w:szCs w:val="24"/>
              </w:rPr>
              <w:t>inerģijas radīšana starp Baltijas valstīm un donorvalstīm pētniecības jomā un potenciāli spēcīga ietekme uz pētniecībā balstītu zināšanu attīstību Baltijas reģionā</w:t>
            </w:r>
            <w:r>
              <w:rPr>
                <w:rFonts w:ascii="Times New Roman" w:eastAsia="Times New Roman" w:hAnsi="Times New Roman" w:cs="Times New Roman"/>
                <w:sz w:val="24"/>
                <w:szCs w:val="24"/>
              </w:rPr>
              <w:t>;</w:t>
            </w:r>
          </w:p>
        </w:tc>
        <w:tc>
          <w:tcPr>
            <w:tcW w:w="535" w:type="pct"/>
            <w:vMerge/>
            <w:tcBorders>
              <w:left w:val="outset" w:sz="6" w:space="0" w:color="auto"/>
              <w:right w:val="outset" w:sz="6" w:space="0" w:color="auto"/>
            </w:tcBorders>
            <w:vAlign w:val="center"/>
          </w:tcPr>
          <w:p w14:paraId="5F13710B" w14:textId="77777777" w:rsidR="00A24EB3" w:rsidRPr="00DA1E6B" w:rsidRDefault="00A24EB3" w:rsidP="00A24EB3">
            <w:pPr>
              <w:spacing w:after="0" w:line="240" w:lineRule="auto"/>
              <w:jc w:val="center"/>
              <w:rPr>
                <w:rFonts w:ascii="Times New Roman" w:eastAsia="Times New Roman" w:hAnsi="Times New Roman" w:cs="Times New Roman"/>
                <w:sz w:val="24"/>
                <w:szCs w:val="24"/>
                <w:lang w:bidi="en-GB"/>
              </w:rPr>
            </w:pPr>
          </w:p>
        </w:tc>
        <w:tc>
          <w:tcPr>
            <w:tcW w:w="633" w:type="pct"/>
            <w:vMerge/>
            <w:tcBorders>
              <w:left w:val="outset" w:sz="6" w:space="0" w:color="auto"/>
              <w:right w:val="outset" w:sz="6" w:space="0" w:color="auto"/>
            </w:tcBorders>
            <w:vAlign w:val="center"/>
          </w:tcPr>
          <w:p w14:paraId="07E48A84" w14:textId="77777777" w:rsidR="00A24EB3" w:rsidRPr="00DA1E6B" w:rsidRDefault="00A24EB3" w:rsidP="00A24EB3">
            <w:pPr>
              <w:spacing w:after="0" w:line="240" w:lineRule="auto"/>
              <w:jc w:val="center"/>
              <w:rPr>
                <w:rFonts w:ascii="Times New Roman" w:eastAsia="Times New Roman" w:hAnsi="Times New Roman" w:cs="Times New Roman"/>
                <w:sz w:val="24"/>
                <w:szCs w:val="24"/>
                <w:lang w:bidi="en-GB"/>
              </w:rPr>
            </w:pPr>
          </w:p>
        </w:tc>
      </w:tr>
      <w:tr w:rsidR="00A24EB3" w:rsidRPr="00DA1E6B" w14:paraId="6F3D645A" w14:textId="77777777" w:rsidTr="006761B3">
        <w:tblPrEx>
          <w:tblCellMar>
            <w:top w:w="30" w:type="dxa"/>
            <w:left w:w="30" w:type="dxa"/>
            <w:bottom w:w="30" w:type="dxa"/>
            <w:right w:w="30" w:type="dxa"/>
          </w:tblCellMar>
        </w:tblPrEx>
        <w:trPr>
          <w:trHeight w:val="93"/>
          <w:tblCellSpacing w:w="15" w:type="dxa"/>
        </w:trPr>
        <w:tc>
          <w:tcPr>
            <w:tcW w:w="1070" w:type="pct"/>
            <w:vMerge/>
            <w:tcBorders>
              <w:left w:val="outset" w:sz="6" w:space="0" w:color="auto"/>
              <w:right w:val="outset" w:sz="6" w:space="0" w:color="auto"/>
            </w:tcBorders>
            <w:vAlign w:val="center"/>
          </w:tcPr>
          <w:p w14:paraId="2B644C4A" w14:textId="77777777" w:rsidR="00A24EB3" w:rsidRPr="00DA1E6B" w:rsidRDefault="00A24EB3" w:rsidP="00A24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tc>
        <w:tc>
          <w:tcPr>
            <w:tcW w:w="2680" w:type="pct"/>
            <w:tcBorders>
              <w:top w:val="outset" w:sz="6" w:space="0" w:color="auto"/>
              <w:left w:val="outset" w:sz="6" w:space="0" w:color="auto"/>
              <w:bottom w:val="outset" w:sz="6" w:space="0" w:color="auto"/>
              <w:right w:val="outset" w:sz="6" w:space="0" w:color="auto"/>
            </w:tcBorders>
          </w:tcPr>
          <w:p w14:paraId="41CF757F" w14:textId="4E6D6696" w:rsidR="00A24EB3" w:rsidRPr="00DA1E6B" w:rsidRDefault="009B168C" w:rsidP="00E155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5) i</w:t>
            </w:r>
            <w:r w:rsidR="00A24EB3" w:rsidRPr="00754330">
              <w:rPr>
                <w:rFonts w:ascii="Times New Roman" w:eastAsia="Times New Roman" w:hAnsi="Times New Roman" w:cs="Times New Roman"/>
                <w:sz w:val="24"/>
                <w:szCs w:val="24"/>
              </w:rPr>
              <w:t>novatīva pētniecības projekta attīstības potenciāls un pievienotās vērtības nodrošināšana starptautiskajai sadarbībai</w:t>
            </w:r>
            <w:r>
              <w:rPr>
                <w:rFonts w:ascii="Times New Roman" w:eastAsia="Times New Roman" w:hAnsi="Times New Roman" w:cs="Times New Roman"/>
                <w:sz w:val="24"/>
                <w:szCs w:val="24"/>
              </w:rPr>
              <w:t>;</w:t>
            </w:r>
          </w:p>
        </w:tc>
        <w:tc>
          <w:tcPr>
            <w:tcW w:w="535" w:type="pct"/>
            <w:vMerge/>
            <w:tcBorders>
              <w:left w:val="outset" w:sz="6" w:space="0" w:color="auto"/>
              <w:right w:val="outset" w:sz="6" w:space="0" w:color="auto"/>
            </w:tcBorders>
            <w:vAlign w:val="center"/>
          </w:tcPr>
          <w:p w14:paraId="4EDB4EF8" w14:textId="77777777" w:rsidR="00A24EB3" w:rsidRPr="00DA1E6B" w:rsidRDefault="00A24EB3" w:rsidP="00A24EB3">
            <w:pPr>
              <w:spacing w:after="0" w:line="240" w:lineRule="auto"/>
              <w:jc w:val="center"/>
              <w:rPr>
                <w:rFonts w:ascii="Times New Roman" w:eastAsia="Times New Roman" w:hAnsi="Times New Roman" w:cs="Times New Roman"/>
                <w:sz w:val="24"/>
                <w:szCs w:val="24"/>
                <w:lang w:bidi="en-GB"/>
              </w:rPr>
            </w:pPr>
          </w:p>
        </w:tc>
        <w:tc>
          <w:tcPr>
            <w:tcW w:w="633" w:type="pct"/>
            <w:vMerge/>
            <w:tcBorders>
              <w:left w:val="outset" w:sz="6" w:space="0" w:color="auto"/>
              <w:right w:val="outset" w:sz="6" w:space="0" w:color="auto"/>
            </w:tcBorders>
            <w:vAlign w:val="center"/>
          </w:tcPr>
          <w:p w14:paraId="4E716506" w14:textId="77777777" w:rsidR="00A24EB3" w:rsidRPr="00DA1E6B" w:rsidRDefault="00A24EB3" w:rsidP="00A24EB3">
            <w:pPr>
              <w:spacing w:after="0" w:line="240" w:lineRule="auto"/>
              <w:jc w:val="center"/>
              <w:rPr>
                <w:rFonts w:ascii="Times New Roman" w:eastAsia="Times New Roman" w:hAnsi="Times New Roman" w:cs="Times New Roman"/>
                <w:sz w:val="24"/>
                <w:szCs w:val="24"/>
                <w:lang w:bidi="en-GB"/>
              </w:rPr>
            </w:pPr>
          </w:p>
        </w:tc>
      </w:tr>
      <w:tr w:rsidR="00A24EB3" w:rsidRPr="00DA1E6B" w14:paraId="466D67A6" w14:textId="77777777" w:rsidTr="006761B3">
        <w:tblPrEx>
          <w:tblCellMar>
            <w:top w:w="30" w:type="dxa"/>
            <w:left w:w="30" w:type="dxa"/>
            <w:bottom w:w="30" w:type="dxa"/>
            <w:right w:w="30" w:type="dxa"/>
          </w:tblCellMar>
        </w:tblPrEx>
        <w:trPr>
          <w:trHeight w:val="93"/>
          <w:tblCellSpacing w:w="15" w:type="dxa"/>
        </w:trPr>
        <w:tc>
          <w:tcPr>
            <w:tcW w:w="1070" w:type="pct"/>
            <w:vMerge/>
            <w:tcBorders>
              <w:left w:val="outset" w:sz="6" w:space="0" w:color="auto"/>
              <w:bottom w:val="outset" w:sz="6" w:space="0" w:color="auto"/>
              <w:right w:val="outset" w:sz="6" w:space="0" w:color="auto"/>
            </w:tcBorders>
            <w:vAlign w:val="center"/>
          </w:tcPr>
          <w:p w14:paraId="213FD459" w14:textId="77777777" w:rsidR="00A24EB3" w:rsidRPr="00DA1E6B" w:rsidRDefault="00A24EB3" w:rsidP="00A24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tc>
        <w:tc>
          <w:tcPr>
            <w:tcW w:w="2680" w:type="pct"/>
            <w:tcBorders>
              <w:top w:val="outset" w:sz="6" w:space="0" w:color="auto"/>
              <w:left w:val="outset" w:sz="6" w:space="0" w:color="auto"/>
              <w:bottom w:val="outset" w:sz="6" w:space="0" w:color="auto"/>
              <w:right w:val="outset" w:sz="6" w:space="0" w:color="auto"/>
            </w:tcBorders>
          </w:tcPr>
          <w:p w14:paraId="28C2135B" w14:textId="27A2C82A" w:rsidR="00A24EB3" w:rsidRPr="00DA1E6B" w:rsidRDefault="009B168C" w:rsidP="00E155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6) p</w:t>
            </w:r>
            <w:r w:rsidR="00A24EB3" w:rsidRPr="00754330">
              <w:rPr>
                <w:rFonts w:ascii="Times New Roman" w:eastAsia="Times New Roman" w:hAnsi="Times New Roman" w:cs="Times New Roman"/>
                <w:sz w:val="24"/>
                <w:szCs w:val="24"/>
              </w:rPr>
              <w:t>rojekta koncepcijas un mērķu kvalitāte un atbilstība</w:t>
            </w:r>
          </w:p>
        </w:tc>
        <w:tc>
          <w:tcPr>
            <w:tcW w:w="535" w:type="pct"/>
            <w:vMerge/>
            <w:tcBorders>
              <w:left w:val="outset" w:sz="6" w:space="0" w:color="auto"/>
              <w:bottom w:val="outset" w:sz="6" w:space="0" w:color="auto"/>
              <w:right w:val="outset" w:sz="6" w:space="0" w:color="auto"/>
            </w:tcBorders>
            <w:vAlign w:val="center"/>
          </w:tcPr>
          <w:p w14:paraId="386D464D" w14:textId="77777777" w:rsidR="00A24EB3" w:rsidRPr="00DA1E6B" w:rsidRDefault="00A24EB3" w:rsidP="00A24EB3">
            <w:pPr>
              <w:spacing w:after="0" w:line="240" w:lineRule="auto"/>
              <w:jc w:val="center"/>
              <w:rPr>
                <w:rFonts w:ascii="Times New Roman" w:eastAsia="Times New Roman" w:hAnsi="Times New Roman" w:cs="Times New Roman"/>
                <w:sz w:val="24"/>
                <w:szCs w:val="24"/>
                <w:lang w:bidi="en-GB"/>
              </w:rPr>
            </w:pPr>
          </w:p>
        </w:tc>
        <w:tc>
          <w:tcPr>
            <w:tcW w:w="633" w:type="pct"/>
            <w:vMerge/>
            <w:tcBorders>
              <w:left w:val="outset" w:sz="6" w:space="0" w:color="auto"/>
              <w:bottom w:val="outset" w:sz="6" w:space="0" w:color="auto"/>
              <w:right w:val="outset" w:sz="6" w:space="0" w:color="auto"/>
            </w:tcBorders>
            <w:vAlign w:val="center"/>
          </w:tcPr>
          <w:p w14:paraId="532ED34F" w14:textId="77777777" w:rsidR="00A24EB3" w:rsidRPr="00DA1E6B" w:rsidRDefault="00A24EB3" w:rsidP="00A24EB3">
            <w:pPr>
              <w:spacing w:after="0" w:line="240" w:lineRule="auto"/>
              <w:jc w:val="center"/>
              <w:rPr>
                <w:rFonts w:ascii="Times New Roman" w:eastAsia="Times New Roman" w:hAnsi="Times New Roman" w:cs="Times New Roman"/>
                <w:sz w:val="24"/>
                <w:szCs w:val="24"/>
                <w:lang w:bidi="en-GB"/>
              </w:rPr>
            </w:pPr>
          </w:p>
        </w:tc>
      </w:tr>
      <w:tr w:rsidR="00D9509D" w:rsidRPr="00DA1E6B" w14:paraId="07A20B69" w14:textId="77777777" w:rsidTr="00DE0BD1">
        <w:tblPrEx>
          <w:tblCellMar>
            <w:top w:w="30" w:type="dxa"/>
            <w:left w:w="30" w:type="dxa"/>
            <w:bottom w:w="30" w:type="dxa"/>
            <w:right w:w="30" w:type="dxa"/>
          </w:tblCellMar>
        </w:tblPrEx>
        <w:trPr>
          <w:trHeight w:val="218"/>
          <w:tblCellSpacing w:w="15" w:type="dxa"/>
        </w:trPr>
        <w:tc>
          <w:tcPr>
            <w:tcW w:w="1070" w:type="pct"/>
            <w:vMerge w:val="restart"/>
            <w:tcBorders>
              <w:top w:val="outset" w:sz="6" w:space="0" w:color="auto"/>
              <w:left w:val="outset" w:sz="6" w:space="0" w:color="auto"/>
              <w:right w:val="outset" w:sz="6" w:space="0" w:color="auto"/>
            </w:tcBorders>
            <w:vAlign w:val="center"/>
            <w:hideMark/>
          </w:tcPr>
          <w:p w14:paraId="36B54ED2" w14:textId="77777777" w:rsidR="00D9509D" w:rsidRPr="00DA1E6B" w:rsidRDefault="00D9509D" w:rsidP="00D9509D">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Projekta īstenošanas un vadības kvalitāte un efektivitāte, starptautiskās sadarbības pievienotā vērtība</w:t>
            </w:r>
          </w:p>
        </w:tc>
        <w:tc>
          <w:tcPr>
            <w:tcW w:w="2680" w:type="pct"/>
            <w:tcBorders>
              <w:top w:val="outset" w:sz="6" w:space="0" w:color="auto"/>
              <w:left w:val="outset" w:sz="6" w:space="0" w:color="auto"/>
              <w:bottom w:val="outset" w:sz="6" w:space="0" w:color="auto"/>
              <w:right w:val="outset" w:sz="6" w:space="0" w:color="auto"/>
            </w:tcBorders>
            <w:vAlign w:val="center"/>
          </w:tcPr>
          <w:p w14:paraId="048D2BA0" w14:textId="14BF06BC" w:rsidR="00D9509D" w:rsidRPr="00DA1E6B" w:rsidRDefault="009B168C" w:rsidP="00E155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p</w:t>
            </w:r>
            <w:r w:rsidR="00D9509D" w:rsidRPr="00DA1E6B">
              <w:rPr>
                <w:rFonts w:ascii="Times New Roman" w:eastAsia="Times New Roman" w:hAnsi="Times New Roman" w:cs="Times New Roman"/>
                <w:sz w:val="24"/>
                <w:szCs w:val="24"/>
              </w:rPr>
              <w:t>rojekta iesnieguma iesniedzēja un projektā iesaistīto projekta partneru atbilstība</w:t>
            </w:r>
            <w:r w:rsidR="00E15579">
              <w:rPr>
                <w:rFonts w:ascii="Times New Roman" w:eastAsia="Times New Roman" w:hAnsi="Times New Roman" w:cs="Times New Roman"/>
                <w:sz w:val="24"/>
                <w:szCs w:val="24"/>
              </w:rPr>
              <w:t>;</w:t>
            </w:r>
          </w:p>
        </w:tc>
        <w:tc>
          <w:tcPr>
            <w:tcW w:w="535" w:type="pct"/>
            <w:vMerge w:val="restart"/>
            <w:tcBorders>
              <w:top w:val="outset" w:sz="6" w:space="0" w:color="auto"/>
              <w:left w:val="outset" w:sz="6" w:space="0" w:color="auto"/>
              <w:right w:val="outset" w:sz="6" w:space="0" w:color="auto"/>
            </w:tcBorders>
            <w:vAlign w:val="center"/>
            <w:hideMark/>
          </w:tcPr>
          <w:p w14:paraId="36CF3C6B" w14:textId="77777777" w:rsidR="00D9509D" w:rsidRPr="00DA1E6B" w:rsidRDefault="00D9509D" w:rsidP="00D9509D">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0–5</w:t>
            </w:r>
          </w:p>
        </w:tc>
        <w:tc>
          <w:tcPr>
            <w:tcW w:w="633" w:type="pct"/>
            <w:vMerge w:val="restart"/>
            <w:tcBorders>
              <w:top w:val="outset" w:sz="6" w:space="0" w:color="auto"/>
              <w:left w:val="outset" w:sz="6" w:space="0" w:color="auto"/>
              <w:right w:val="outset" w:sz="6" w:space="0" w:color="auto"/>
            </w:tcBorders>
            <w:vAlign w:val="center"/>
            <w:hideMark/>
          </w:tcPr>
          <w:p w14:paraId="474D9D8D" w14:textId="6B2573D4" w:rsidR="00D9509D" w:rsidRPr="00DA1E6B" w:rsidRDefault="00D9509D" w:rsidP="00D9509D">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3</w:t>
            </w:r>
            <w:r>
              <w:rPr>
                <w:rFonts w:ascii="Times New Roman" w:eastAsia="Times New Roman" w:hAnsi="Times New Roman" w:cs="Times New Roman"/>
                <w:sz w:val="24"/>
                <w:szCs w:val="24"/>
              </w:rPr>
              <w:t>,</w:t>
            </w:r>
            <w:r w:rsidRPr="00DA1E6B">
              <w:rPr>
                <w:rFonts w:ascii="Times New Roman" w:eastAsia="Times New Roman" w:hAnsi="Times New Roman" w:cs="Times New Roman"/>
                <w:sz w:val="24"/>
                <w:szCs w:val="24"/>
              </w:rPr>
              <w:t>5</w:t>
            </w:r>
          </w:p>
        </w:tc>
      </w:tr>
      <w:tr w:rsidR="00E15579" w:rsidRPr="00DA1E6B" w14:paraId="32CEB596" w14:textId="77777777" w:rsidTr="00DE0BD1">
        <w:tblPrEx>
          <w:tblCellMar>
            <w:top w:w="30" w:type="dxa"/>
            <w:left w:w="30" w:type="dxa"/>
            <w:bottom w:w="30" w:type="dxa"/>
            <w:right w:w="30" w:type="dxa"/>
          </w:tblCellMar>
        </w:tblPrEx>
        <w:trPr>
          <w:trHeight w:val="218"/>
          <w:tblCellSpacing w:w="15" w:type="dxa"/>
        </w:trPr>
        <w:tc>
          <w:tcPr>
            <w:tcW w:w="1070" w:type="pct"/>
            <w:vMerge/>
            <w:tcBorders>
              <w:left w:val="outset" w:sz="6" w:space="0" w:color="auto"/>
              <w:right w:val="outset" w:sz="6" w:space="0" w:color="auto"/>
            </w:tcBorders>
            <w:vAlign w:val="center"/>
          </w:tcPr>
          <w:p w14:paraId="7A8CCF38" w14:textId="77777777" w:rsidR="00E15579" w:rsidRPr="00DA1E6B" w:rsidRDefault="00E15579" w:rsidP="00D9509D">
            <w:pPr>
              <w:spacing w:after="0" w:line="240" w:lineRule="auto"/>
              <w:rPr>
                <w:rFonts w:ascii="Times New Roman" w:eastAsia="Times New Roman" w:hAnsi="Times New Roman" w:cs="Times New Roman"/>
                <w:sz w:val="24"/>
                <w:szCs w:val="24"/>
              </w:rPr>
            </w:pPr>
          </w:p>
        </w:tc>
        <w:tc>
          <w:tcPr>
            <w:tcW w:w="2680" w:type="pct"/>
            <w:tcBorders>
              <w:top w:val="outset" w:sz="6" w:space="0" w:color="auto"/>
              <w:left w:val="outset" w:sz="6" w:space="0" w:color="auto"/>
              <w:bottom w:val="outset" w:sz="6" w:space="0" w:color="auto"/>
              <w:right w:val="outset" w:sz="6" w:space="0" w:color="auto"/>
            </w:tcBorders>
            <w:vAlign w:val="center"/>
          </w:tcPr>
          <w:p w14:paraId="06F6A14A" w14:textId="3F2C9C41" w:rsidR="00E15579" w:rsidRDefault="004846AD" w:rsidP="00E155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E15579">
              <w:rPr>
                <w:rFonts w:ascii="Times New Roman" w:eastAsia="Times New Roman" w:hAnsi="Times New Roman" w:cs="Times New Roman"/>
                <w:sz w:val="24"/>
                <w:szCs w:val="24"/>
              </w:rPr>
              <w:t>p</w:t>
            </w:r>
            <w:r w:rsidR="00E15579" w:rsidRPr="00DA1E6B">
              <w:rPr>
                <w:rFonts w:ascii="Times New Roman" w:eastAsia="Times New Roman" w:hAnsi="Times New Roman" w:cs="Times New Roman"/>
                <w:sz w:val="24"/>
                <w:szCs w:val="24"/>
              </w:rPr>
              <w:t>rojekta iesnieguma iesniedzēja un projekta partneru pieredze un kapacitāte</w:t>
            </w:r>
            <w:r w:rsidR="00E15579">
              <w:rPr>
                <w:rFonts w:ascii="Times New Roman" w:eastAsia="Times New Roman" w:hAnsi="Times New Roman" w:cs="Times New Roman"/>
                <w:sz w:val="24"/>
                <w:szCs w:val="24"/>
              </w:rPr>
              <w:t>, lai</w:t>
            </w:r>
            <w:r w:rsidR="00E15579" w:rsidRPr="00DA1E6B">
              <w:rPr>
                <w:rFonts w:ascii="Times New Roman" w:eastAsia="Times New Roman" w:hAnsi="Times New Roman" w:cs="Times New Roman"/>
                <w:sz w:val="24"/>
                <w:szCs w:val="24"/>
              </w:rPr>
              <w:t xml:space="preserve"> īstenot</w:t>
            </w:r>
            <w:r w:rsidR="00E15579">
              <w:rPr>
                <w:rFonts w:ascii="Times New Roman" w:eastAsia="Times New Roman" w:hAnsi="Times New Roman" w:cs="Times New Roman"/>
                <w:sz w:val="24"/>
                <w:szCs w:val="24"/>
              </w:rPr>
              <w:t>u</w:t>
            </w:r>
            <w:r w:rsidR="00E15579" w:rsidRPr="00DA1E6B">
              <w:rPr>
                <w:rFonts w:ascii="Times New Roman" w:eastAsia="Times New Roman" w:hAnsi="Times New Roman" w:cs="Times New Roman"/>
                <w:sz w:val="24"/>
                <w:szCs w:val="24"/>
              </w:rPr>
              <w:t xml:space="preserve"> projektu</w:t>
            </w:r>
            <w:r w:rsidR="00E15579">
              <w:rPr>
                <w:rFonts w:ascii="Times New Roman" w:eastAsia="Times New Roman" w:hAnsi="Times New Roman" w:cs="Times New Roman"/>
                <w:sz w:val="24"/>
                <w:szCs w:val="24"/>
              </w:rPr>
              <w:t>;</w:t>
            </w:r>
          </w:p>
        </w:tc>
        <w:tc>
          <w:tcPr>
            <w:tcW w:w="535" w:type="pct"/>
            <w:vMerge/>
            <w:tcBorders>
              <w:left w:val="outset" w:sz="6" w:space="0" w:color="auto"/>
              <w:right w:val="outset" w:sz="6" w:space="0" w:color="auto"/>
            </w:tcBorders>
            <w:vAlign w:val="center"/>
          </w:tcPr>
          <w:p w14:paraId="3E9656CB" w14:textId="77777777" w:rsidR="00E15579" w:rsidRPr="00DA1E6B" w:rsidRDefault="00E15579" w:rsidP="00D9509D">
            <w:pPr>
              <w:spacing w:after="0" w:line="240" w:lineRule="auto"/>
              <w:jc w:val="center"/>
              <w:rPr>
                <w:rFonts w:ascii="Times New Roman" w:eastAsia="Times New Roman" w:hAnsi="Times New Roman" w:cs="Times New Roman"/>
                <w:sz w:val="24"/>
                <w:szCs w:val="24"/>
                <w:lang w:bidi="en-GB"/>
              </w:rPr>
            </w:pPr>
          </w:p>
        </w:tc>
        <w:tc>
          <w:tcPr>
            <w:tcW w:w="633" w:type="pct"/>
            <w:vMerge/>
            <w:tcBorders>
              <w:left w:val="outset" w:sz="6" w:space="0" w:color="auto"/>
              <w:right w:val="outset" w:sz="6" w:space="0" w:color="auto"/>
            </w:tcBorders>
            <w:vAlign w:val="center"/>
          </w:tcPr>
          <w:p w14:paraId="288C8B74" w14:textId="77777777" w:rsidR="00E15579" w:rsidRPr="00DA1E6B" w:rsidRDefault="00E15579" w:rsidP="00D9509D">
            <w:pPr>
              <w:spacing w:after="0" w:line="240" w:lineRule="auto"/>
              <w:jc w:val="center"/>
              <w:rPr>
                <w:rFonts w:ascii="Times New Roman" w:eastAsia="Times New Roman" w:hAnsi="Times New Roman" w:cs="Times New Roman"/>
                <w:sz w:val="24"/>
                <w:szCs w:val="24"/>
              </w:rPr>
            </w:pPr>
          </w:p>
        </w:tc>
      </w:tr>
      <w:tr w:rsidR="00D9509D" w:rsidRPr="00DA1E6B" w14:paraId="02065CA9" w14:textId="77777777" w:rsidTr="00DE0BD1">
        <w:tblPrEx>
          <w:tblCellMar>
            <w:top w:w="30" w:type="dxa"/>
            <w:left w:w="30" w:type="dxa"/>
            <w:bottom w:w="30" w:type="dxa"/>
            <w:right w:w="30" w:type="dxa"/>
          </w:tblCellMar>
        </w:tblPrEx>
        <w:trPr>
          <w:trHeight w:val="218"/>
          <w:tblCellSpacing w:w="15" w:type="dxa"/>
        </w:trPr>
        <w:tc>
          <w:tcPr>
            <w:tcW w:w="1070" w:type="pct"/>
            <w:vMerge/>
            <w:tcBorders>
              <w:left w:val="outset" w:sz="6" w:space="0" w:color="auto"/>
              <w:right w:val="outset" w:sz="6" w:space="0" w:color="auto"/>
            </w:tcBorders>
            <w:vAlign w:val="center"/>
          </w:tcPr>
          <w:p w14:paraId="669A1839" w14:textId="77777777" w:rsidR="00D9509D" w:rsidRPr="00DA1E6B" w:rsidRDefault="00D9509D" w:rsidP="00D9509D">
            <w:pPr>
              <w:spacing w:after="0" w:line="240" w:lineRule="auto"/>
              <w:rPr>
                <w:rFonts w:ascii="Times New Roman" w:eastAsia="Times New Roman" w:hAnsi="Times New Roman" w:cs="Times New Roman"/>
                <w:sz w:val="24"/>
                <w:szCs w:val="24"/>
              </w:rPr>
            </w:pPr>
          </w:p>
        </w:tc>
        <w:tc>
          <w:tcPr>
            <w:tcW w:w="2680" w:type="pct"/>
            <w:tcBorders>
              <w:top w:val="outset" w:sz="6" w:space="0" w:color="auto"/>
              <w:left w:val="outset" w:sz="6" w:space="0" w:color="auto"/>
              <w:bottom w:val="outset" w:sz="6" w:space="0" w:color="auto"/>
              <w:right w:val="outset" w:sz="6" w:space="0" w:color="auto"/>
            </w:tcBorders>
            <w:vAlign w:val="center"/>
          </w:tcPr>
          <w:p w14:paraId="40A03AF8" w14:textId="39994EB1" w:rsidR="00D9509D" w:rsidRPr="00D9509D" w:rsidRDefault="004846AD" w:rsidP="00E155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9B168C">
              <w:rPr>
                <w:rFonts w:ascii="Times New Roman" w:eastAsia="Times New Roman" w:hAnsi="Times New Roman" w:cs="Times New Roman"/>
                <w:sz w:val="24"/>
                <w:szCs w:val="24"/>
              </w:rPr>
              <w:t>) d</w:t>
            </w:r>
            <w:r w:rsidR="00D9509D" w:rsidRPr="00DA1E6B">
              <w:rPr>
                <w:rFonts w:ascii="Times New Roman" w:eastAsia="Times New Roman" w:hAnsi="Times New Roman" w:cs="Times New Roman"/>
                <w:sz w:val="24"/>
                <w:szCs w:val="24"/>
              </w:rPr>
              <w:t>arba plāna un projekt</w:t>
            </w:r>
            <w:r w:rsidR="00D9509D">
              <w:rPr>
                <w:rFonts w:ascii="Times New Roman" w:eastAsia="Times New Roman" w:hAnsi="Times New Roman" w:cs="Times New Roman"/>
                <w:sz w:val="24"/>
                <w:szCs w:val="24"/>
              </w:rPr>
              <w:t>a</w:t>
            </w:r>
            <w:r w:rsidR="00D9509D" w:rsidRPr="00DA1E6B">
              <w:rPr>
                <w:rFonts w:ascii="Times New Roman" w:eastAsia="Times New Roman" w:hAnsi="Times New Roman" w:cs="Times New Roman"/>
                <w:sz w:val="24"/>
                <w:szCs w:val="24"/>
              </w:rPr>
              <w:t xml:space="preserve"> aktivitāšu atbilstība projekta mērķu un rezultātu sasniegšanai</w:t>
            </w:r>
            <w:r w:rsidR="009B168C">
              <w:rPr>
                <w:rFonts w:ascii="Times New Roman" w:eastAsia="Times New Roman" w:hAnsi="Times New Roman" w:cs="Times New Roman"/>
                <w:sz w:val="24"/>
                <w:szCs w:val="24"/>
              </w:rPr>
              <w:t>;</w:t>
            </w:r>
          </w:p>
        </w:tc>
        <w:tc>
          <w:tcPr>
            <w:tcW w:w="535" w:type="pct"/>
            <w:vMerge/>
            <w:tcBorders>
              <w:left w:val="outset" w:sz="6" w:space="0" w:color="auto"/>
              <w:right w:val="outset" w:sz="6" w:space="0" w:color="auto"/>
            </w:tcBorders>
            <w:vAlign w:val="center"/>
          </w:tcPr>
          <w:p w14:paraId="5E030406" w14:textId="77777777" w:rsidR="00D9509D" w:rsidRPr="00DA1E6B" w:rsidRDefault="00D9509D" w:rsidP="00D9509D">
            <w:pPr>
              <w:spacing w:after="0" w:line="240" w:lineRule="auto"/>
              <w:jc w:val="center"/>
              <w:rPr>
                <w:rFonts w:ascii="Times New Roman" w:eastAsia="Times New Roman" w:hAnsi="Times New Roman" w:cs="Times New Roman"/>
                <w:sz w:val="24"/>
                <w:szCs w:val="24"/>
                <w:lang w:bidi="en-GB"/>
              </w:rPr>
            </w:pPr>
          </w:p>
        </w:tc>
        <w:tc>
          <w:tcPr>
            <w:tcW w:w="633" w:type="pct"/>
            <w:vMerge/>
            <w:tcBorders>
              <w:left w:val="outset" w:sz="6" w:space="0" w:color="auto"/>
              <w:right w:val="outset" w:sz="6" w:space="0" w:color="auto"/>
            </w:tcBorders>
            <w:vAlign w:val="center"/>
          </w:tcPr>
          <w:p w14:paraId="34BE4268" w14:textId="77777777" w:rsidR="00D9509D" w:rsidRPr="00DA1E6B" w:rsidRDefault="00D9509D" w:rsidP="00D9509D">
            <w:pPr>
              <w:spacing w:after="0" w:line="240" w:lineRule="auto"/>
              <w:jc w:val="center"/>
              <w:rPr>
                <w:rFonts w:ascii="Times New Roman" w:eastAsia="Times New Roman" w:hAnsi="Times New Roman" w:cs="Times New Roman"/>
                <w:sz w:val="24"/>
                <w:szCs w:val="24"/>
              </w:rPr>
            </w:pPr>
          </w:p>
        </w:tc>
      </w:tr>
      <w:tr w:rsidR="00D9509D" w:rsidRPr="00DA1E6B" w14:paraId="6D4446D2" w14:textId="77777777" w:rsidTr="00DE0BD1">
        <w:tblPrEx>
          <w:tblCellMar>
            <w:top w:w="30" w:type="dxa"/>
            <w:left w:w="30" w:type="dxa"/>
            <w:bottom w:w="30" w:type="dxa"/>
            <w:right w:w="30" w:type="dxa"/>
          </w:tblCellMar>
        </w:tblPrEx>
        <w:trPr>
          <w:trHeight w:val="218"/>
          <w:tblCellSpacing w:w="15" w:type="dxa"/>
        </w:trPr>
        <w:tc>
          <w:tcPr>
            <w:tcW w:w="1070" w:type="pct"/>
            <w:vMerge/>
            <w:tcBorders>
              <w:left w:val="outset" w:sz="6" w:space="0" w:color="auto"/>
              <w:right w:val="outset" w:sz="6" w:space="0" w:color="auto"/>
            </w:tcBorders>
            <w:vAlign w:val="center"/>
          </w:tcPr>
          <w:p w14:paraId="491D80CF" w14:textId="77777777" w:rsidR="00D9509D" w:rsidRPr="00DA1E6B" w:rsidRDefault="00D9509D" w:rsidP="00D9509D">
            <w:pPr>
              <w:spacing w:after="0" w:line="240" w:lineRule="auto"/>
              <w:rPr>
                <w:rFonts w:ascii="Times New Roman" w:eastAsia="Times New Roman" w:hAnsi="Times New Roman" w:cs="Times New Roman"/>
                <w:sz w:val="24"/>
                <w:szCs w:val="24"/>
              </w:rPr>
            </w:pPr>
          </w:p>
        </w:tc>
        <w:tc>
          <w:tcPr>
            <w:tcW w:w="2680" w:type="pct"/>
            <w:tcBorders>
              <w:top w:val="outset" w:sz="6" w:space="0" w:color="auto"/>
              <w:left w:val="outset" w:sz="6" w:space="0" w:color="auto"/>
              <w:bottom w:val="outset" w:sz="6" w:space="0" w:color="auto"/>
              <w:right w:val="outset" w:sz="6" w:space="0" w:color="auto"/>
            </w:tcBorders>
            <w:vAlign w:val="center"/>
          </w:tcPr>
          <w:p w14:paraId="0BE34EA3" w14:textId="6BCAC6C8" w:rsidR="00D9509D" w:rsidRPr="00DA1E6B" w:rsidRDefault="004846AD" w:rsidP="00E155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9B168C">
              <w:rPr>
                <w:rFonts w:ascii="Times New Roman" w:eastAsia="Times New Roman" w:hAnsi="Times New Roman" w:cs="Times New Roman"/>
                <w:sz w:val="24"/>
                <w:szCs w:val="24"/>
              </w:rPr>
              <w:t>) a</w:t>
            </w:r>
            <w:r w:rsidR="00D9509D" w:rsidRPr="00DA1E6B">
              <w:rPr>
                <w:rFonts w:ascii="Times New Roman" w:eastAsia="Times New Roman" w:hAnsi="Times New Roman" w:cs="Times New Roman"/>
                <w:sz w:val="24"/>
                <w:szCs w:val="24"/>
              </w:rPr>
              <w:t>tbilstošs un pamatots budžeta līdzekļu sadalījums, tā saskaņotība ar plānotajām aktivitātēm</w:t>
            </w:r>
            <w:r w:rsidR="009B168C">
              <w:rPr>
                <w:rFonts w:ascii="Times New Roman" w:eastAsia="Times New Roman" w:hAnsi="Times New Roman" w:cs="Times New Roman"/>
                <w:sz w:val="24"/>
                <w:szCs w:val="24"/>
              </w:rPr>
              <w:t>;</w:t>
            </w:r>
          </w:p>
        </w:tc>
        <w:tc>
          <w:tcPr>
            <w:tcW w:w="535" w:type="pct"/>
            <w:vMerge/>
            <w:tcBorders>
              <w:left w:val="outset" w:sz="6" w:space="0" w:color="auto"/>
              <w:right w:val="outset" w:sz="6" w:space="0" w:color="auto"/>
            </w:tcBorders>
            <w:vAlign w:val="center"/>
          </w:tcPr>
          <w:p w14:paraId="2A4C67A2" w14:textId="77777777" w:rsidR="00D9509D" w:rsidRPr="00DA1E6B" w:rsidRDefault="00D9509D" w:rsidP="00D9509D">
            <w:pPr>
              <w:spacing w:after="0" w:line="240" w:lineRule="auto"/>
              <w:jc w:val="center"/>
              <w:rPr>
                <w:rFonts w:ascii="Times New Roman" w:eastAsia="Times New Roman" w:hAnsi="Times New Roman" w:cs="Times New Roman"/>
                <w:sz w:val="24"/>
                <w:szCs w:val="24"/>
                <w:lang w:bidi="en-GB"/>
              </w:rPr>
            </w:pPr>
          </w:p>
        </w:tc>
        <w:tc>
          <w:tcPr>
            <w:tcW w:w="633" w:type="pct"/>
            <w:vMerge/>
            <w:tcBorders>
              <w:left w:val="outset" w:sz="6" w:space="0" w:color="auto"/>
              <w:right w:val="outset" w:sz="6" w:space="0" w:color="auto"/>
            </w:tcBorders>
            <w:vAlign w:val="center"/>
          </w:tcPr>
          <w:p w14:paraId="50306FF7" w14:textId="77777777" w:rsidR="00D9509D" w:rsidRPr="00DA1E6B" w:rsidRDefault="00D9509D" w:rsidP="00D9509D">
            <w:pPr>
              <w:spacing w:after="0" w:line="240" w:lineRule="auto"/>
              <w:jc w:val="center"/>
              <w:rPr>
                <w:rFonts w:ascii="Times New Roman" w:eastAsia="Times New Roman" w:hAnsi="Times New Roman" w:cs="Times New Roman"/>
                <w:sz w:val="24"/>
                <w:szCs w:val="24"/>
              </w:rPr>
            </w:pPr>
          </w:p>
        </w:tc>
      </w:tr>
      <w:tr w:rsidR="00D9509D" w:rsidRPr="00DA1E6B" w14:paraId="1E9D5D6C" w14:textId="77777777" w:rsidTr="00DE0BD1">
        <w:tblPrEx>
          <w:tblCellMar>
            <w:top w:w="30" w:type="dxa"/>
            <w:left w:w="30" w:type="dxa"/>
            <w:bottom w:w="30" w:type="dxa"/>
            <w:right w:w="30" w:type="dxa"/>
          </w:tblCellMar>
        </w:tblPrEx>
        <w:trPr>
          <w:trHeight w:val="218"/>
          <w:tblCellSpacing w:w="15" w:type="dxa"/>
        </w:trPr>
        <w:tc>
          <w:tcPr>
            <w:tcW w:w="1070" w:type="pct"/>
            <w:vMerge/>
            <w:tcBorders>
              <w:left w:val="outset" w:sz="6" w:space="0" w:color="auto"/>
              <w:right w:val="outset" w:sz="6" w:space="0" w:color="auto"/>
            </w:tcBorders>
            <w:vAlign w:val="center"/>
          </w:tcPr>
          <w:p w14:paraId="6F5DDC4C" w14:textId="77777777" w:rsidR="00D9509D" w:rsidRPr="00DA1E6B" w:rsidRDefault="00D9509D" w:rsidP="00D9509D">
            <w:pPr>
              <w:spacing w:after="0" w:line="240" w:lineRule="auto"/>
              <w:rPr>
                <w:rFonts w:ascii="Times New Roman" w:eastAsia="Times New Roman" w:hAnsi="Times New Roman" w:cs="Times New Roman"/>
                <w:sz w:val="24"/>
                <w:szCs w:val="24"/>
              </w:rPr>
            </w:pPr>
          </w:p>
        </w:tc>
        <w:tc>
          <w:tcPr>
            <w:tcW w:w="2680" w:type="pct"/>
            <w:tcBorders>
              <w:top w:val="outset" w:sz="6" w:space="0" w:color="auto"/>
              <w:left w:val="outset" w:sz="6" w:space="0" w:color="auto"/>
              <w:bottom w:val="outset" w:sz="6" w:space="0" w:color="auto"/>
              <w:right w:val="outset" w:sz="6" w:space="0" w:color="auto"/>
            </w:tcBorders>
            <w:vAlign w:val="center"/>
          </w:tcPr>
          <w:p w14:paraId="7ED9531B" w14:textId="6776C046" w:rsidR="00D9509D" w:rsidRPr="00D9509D" w:rsidRDefault="004846AD" w:rsidP="00E155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9B168C">
              <w:rPr>
                <w:rFonts w:ascii="Times New Roman" w:eastAsia="Times New Roman" w:hAnsi="Times New Roman" w:cs="Times New Roman"/>
                <w:sz w:val="24"/>
                <w:szCs w:val="24"/>
              </w:rPr>
              <w:t>) l</w:t>
            </w:r>
            <w:r w:rsidR="00D9509D" w:rsidRPr="00DA1E6B">
              <w:rPr>
                <w:rFonts w:ascii="Times New Roman" w:eastAsia="Times New Roman" w:hAnsi="Times New Roman" w:cs="Times New Roman"/>
                <w:sz w:val="24"/>
                <w:szCs w:val="24"/>
              </w:rPr>
              <w:t>oģisks un konkrēts plāns sadarbības stiprināšanai starp projekta iesnieguma iesniedzēju un projekta partneriem, lai izstrādātu kopīgu augstas kvalitātes pētniecības projekta iesniegumu citam starptautiskam finansējumam</w:t>
            </w:r>
            <w:r w:rsidR="009B168C">
              <w:rPr>
                <w:rFonts w:ascii="Times New Roman" w:eastAsia="Times New Roman" w:hAnsi="Times New Roman" w:cs="Times New Roman"/>
                <w:sz w:val="24"/>
                <w:szCs w:val="24"/>
              </w:rPr>
              <w:t>;</w:t>
            </w:r>
          </w:p>
        </w:tc>
        <w:tc>
          <w:tcPr>
            <w:tcW w:w="535" w:type="pct"/>
            <w:vMerge/>
            <w:tcBorders>
              <w:left w:val="outset" w:sz="6" w:space="0" w:color="auto"/>
              <w:right w:val="outset" w:sz="6" w:space="0" w:color="auto"/>
            </w:tcBorders>
            <w:vAlign w:val="center"/>
          </w:tcPr>
          <w:p w14:paraId="72562A9E" w14:textId="77777777" w:rsidR="00D9509D" w:rsidRPr="00DA1E6B" w:rsidRDefault="00D9509D" w:rsidP="00D9509D">
            <w:pPr>
              <w:spacing w:after="0" w:line="240" w:lineRule="auto"/>
              <w:jc w:val="center"/>
              <w:rPr>
                <w:rFonts w:ascii="Times New Roman" w:eastAsia="Times New Roman" w:hAnsi="Times New Roman" w:cs="Times New Roman"/>
                <w:sz w:val="24"/>
                <w:szCs w:val="24"/>
                <w:lang w:bidi="en-GB"/>
              </w:rPr>
            </w:pPr>
          </w:p>
        </w:tc>
        <w:tc>
          <w:tcPr>
            <w:tcW w:w="633" w:type="pct"/>
            <w:vMerge/>
            <w:tcBorders>
              <w:left w:val="outset" w:sz="6" w:space="0" w:color="auto"/>
              <w:right w:val="outset" w:sz="6" w:space="0" w:color="auto"/>
            </w:tcBorders>
            <w:vAlign w:val="center"/>
          </w:tcPr>
          <w:p w14:paraId="6EADDA52" w14:textId="77777777" w:rsidR="00D9509D" w:rsidRPr="00DA1E6B" w:rsidRDefault="00D9509D" w:rsidP="00D9509D">
            <w:pPr>
              <w:spacing w:after="0" w:line="240" w:lineRule="auto"/>
              <w:jc w:val="center"/>
              <w:rPr>
                <w:rFonts w:ascii="Times New Roman" w:eastAsia="Times New Roman" w:hAnsi="Times New Roman" w:cs="Times New Roman"/>
                <w:sz w:val="24"/>
                <w:szCs w:val="24"/>
              </w:rPr>
            </w:pPr>
          </w:p>
        </w:tc>
      </w:tr>
      <w:tr w:rsidR="00D9509D" w:rsidRPr="00DA1E6B" w14:paraId="44807CB2" w14:textId="77777777" w:rsidTr="00DE0BD1">
        <w:tblPrEx>
          <w:tblCellMar>
            <w:top w:w="30" w:type="dxa"/>
            <w:left w:w="30" w:type="dxa"/>
            <w:bottom w:w="30" w:type="dxa"/>
            <w:right w:w="30" w:type="dxa"/>
          </w:tblCellMar>
        </w:tblPrEx>
        <w:trPr>
          <w:trHeight w:val="218"/>
          <w:tblCellSpacing w:w="15" w:type="dxa"/>
        </w:trPr>
        <w:tc>
          <w:tcPr>
            <w:tcW w:w="1070" w:type="pct"/>
            <w:vMerge/>
            <w:tcBorders>
              <w:left w:val="outset" w:sz="6" w:space="0" w:color="auto"/>
              <w:right w:val="outset" w:sz="6" w:space="0" w:color="auto"/>
            </w:tcBorders>
            <w:vAlign w:val="center"/>
          </w:tcPr>
          <w:p w14:paraId="1615C5CA" w14:textId="77777777" w:rsidR="00D9509D" w:rsidRPr="00DA1E6B" w:rsidRDefault="00D9509D" w:rsidP="00D9509D">
            <w:pPr>
              <w:spacing w:after="0" w:line="240" w:lineRule="auto"/>
              <w:rPr>
                <w:rFonts w:ascii="Times New Roman" w:eastAsia="Times New Roman" w:hAnsi="Times New Roman" w:cs="Times New Roman"/>
                <w:sz w:val="24"/>
                <w:szCs w:val="24"/>
              </w:rPr>
            </w:pPr>
          </w:p>
        </w:tc>
        <w:tc>
          <w:tcPr>
            <w:tcW w:w="2680" w:type="pct"/>
            <w:tcBorders>
              <w:top w:val="outset" w:sz="6" w:space="0" w:color="auto"/>
              <w:left w:val="outset" w:sz="6" w:space="0" w:color="auto"/>
              <w:bottom w:val="outset" w:sz="6" w:space="0" w:color="auto"/>
              <w:right w:val="outset" w:sz="6" w:space="0" w:color="auto"/>
            </w:tcBorders>
            <w:vAlign w:val="center"/>
          </w:tcPr>
          <w:p w14:paraId="5C5189C8" w14:textId="16A5A81F" w:rsidR="00D9509D" w:rsidRPr="00D9509D" w:rsidRDefault="004846AD" w:rsidP="00E155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9B168C">
              <w:rPr>
                <w:rFonts w:ascii="Times New Roman" w:eastAsia="Times New Roman" w:hAnsi="Times New Roman" w:cs="Times New Roman"/>
                <w:sz w:val="24"/>
                <w:szCs w:val="24"/>
              </w:rPr>
              <w:t>) k</w:t>
            </w:r>
            <w:r w:rsidR="00D9509D" w:rsidRPr="00DA1E6B">
              <w:rPr>
                <w:rFonts w:ascii="Times New Roman" w:eastAsia="Times New Roman" w:hAnsi="Times New Roman" w:cs="Times New Roman"/>
                <w:sz w:val="24"/>
                <w:szCs w:val="24"/>
              </w:rPr>
              <w:t>onsorcija papildinošo prasmju stiprās puses, starptautiskā sadarbība pēc projekta, starptautiskās sadarbības ilgtspēja un partneru  redzējums par nākotnes sadarbības iespējām pēc projekta īstenošanas</w:t>
            </w:r>
            <w:r w:rsidR="009B168C">
              <w:rPr>
                <w:rFonts w:ascii="Times New Roman" w:eastAsia="Times New Roman" w:hAnsi="Times New Roman" w:cs="Times New Roman"/>
                <w:sz w:val="24"/>
                <w:szCs w:val="24"/>
              </w:rPr>
              <w:t>;</w:t>
            </w:r>
          </w:p>
        </w:tc>
        <w:tc>
          <w:tcPr>
            <w:tcW w:w="535" w:type="pct"/>
            <w:vMerge/>
            <w:tcBorders>
              <w:left w:val="outset" w:sz="6" w:space="0" w:color="auto"/>
              <w:right w:val="outset" w:sz="6" w:space="0" w:color="auto"/>
            </w:tcBorders>
            <w:vAlign w:val="center"/>
          </w:tcPr>
          <w:p w14:paraId="3F1FAEB9" w14:textId="77777777" w:rsidR="00D9509D" w:rsidRPr="00DA1E6B" w:rsidRDefault="00D9509D" w:rsidP="00D9509D">
            <w:pPr>
              <w:spacing w:after="0" w:line="240" w:lineRule="auto"/>
              <w:jc w:val="center"/>
              <w:rPr>
                <w:rFonts w:ascii="Times New Roman" w:eastAsia="Times New Roman" w:hAnsi="Times New Roman" w:cs="Times New Roman"/>
                <w:sz w:val="24"/>
                <w:szCs w:val="24"/>
                <w:lang w:bidi="en-GB"/>
              </w:rPr>
            </w:pPr>
          </w:p>
        </w:tc>
        <w:tc>
          <w:tcPr>
            <w:tcW w:w="633" w:type="pct"/>
            <w:vMerge/>
            <w:tcBorders>
              <w:left w:val="outset" w:sz="6" w:space="0" w:color="auto"/>
              <w:right w:val="outset" w:sz="6" w:space="0" w:color="auto"/>
            </w:tcBorders>
            <w:vAlign w:val="center"/>
          </w:tcPr>
          <w:p w14:paraId="3D7ECCB8" w14:textId="77777777" w:rsidR="00D9509D" w:rsidRPr="00DA1E6B" w:rsidRDefault="00D9509D" w:rsidP="00D9509D">
            <w:pPr>
              <w:spacing w:after="0" w:line="240" w:lineRule="auto"/>
              <w:jc w:val="center"/>
              <w:rPr>
                <w:rFonts w:ascii="Times New Roman" w:eastAsia="Times New Roman" w:hAnsi="Times New Roman" w:cs="Times New Roman"/>
                <w:sz w:val="24"/>
                <w:szCs w:val="24"/>
              </w:rPr>
            </w:pPr>
          </w:p>
        </w:tc>
      </w:tr>
      <w:tr w:rsidR="00D9509D" w:rsidRPr="00DA1E6B" w14:paraId="42C331FC" w14:textId="77777777" w:rsidTr="00DE0BD1">
        <w:tblPrEx>
          <w:tblCellMar>
            <w:top w:w="30" w:type="dxa"/>
            <w:left w:w="30" w:type="dxa"/>
            <w:bottom w:w="30" w:type="dxa"/>
            <w:right w:w="30" w:type="dxa"/>
          </w:tblCellMar>
        </w:tblPrEx>
        <w:trPr>
          <w:trHeight w:val="218"/>
          <w:tblCellSpacing w:w="15" w:type="dxa"/>
        </w:trPr>
        <w:tc>
          <w:tcPr>
            <w:tcW w:w="1070" w:type="pct"/>
            <w:vMerge/>
            <w:tcBorders>
              <w:left w:val="outset" w:sz="6" w:space="0" w:color="auto"/>
              <w:bottom w:val="outset" w:sz="6" w:space="0" w:color="auto"/>
              <w:right w:val="outset" w:sz="6" w:space="0" w:color="auto"/>
            </w:tcBorders>
            <w:vAlign w:val="center"/>
          </w:tcPr>
          <w:p w14:paraId="103C87F1" w14:textId="77777777" w:rsidR="00D9509D" w:rsidRPr="00DA1E6B" w:rsidRDefault="00D9509D" w:rsidP="00D9509D">
            <w:pPr>
              <w:spacing w:after="0" w:line="240" w:lineRule="auto"/>
              <w:rPr>
                <w:rFonts w:ascii="Times New Roman" w:eastAsia="Times New Roman" w:hAnsi="Times New Roman" w:cs="Times New Roman"/>
                <w:sz w:val="24"/>
                <w:szCs w:val="24"/>
              </w:rPr>
            </w:pPr>
          </w:p>
        </w:tc>
        <w:tc>
          <w:tcPr>
            <w:tcW w:w="2680" w:type="pct"/>
            <w:tcBorders>
              <w:top w:val="outset" w:sz="6" w:space="0" w:color="auto"/>
              <w:left w:val="outset" w:sz="6" w:space="0" w:color="auto"/>
              <w:bottom w:val="outset" w:sz="6" w:space="0" w:color="auto"/>
              <w:right w:val="outset" w:sz="6" w:space="0" w:color="auto"/>
            </w:tcBorders>
            <w:vAlign w:val="center"/>
          </w:tcPr>
          <w:p w14:paraId="7D37E2C4" w14:textId="734E056C" w:rsidR="00D9509D" w:rsidRPr="00DA1E6B" w:rsidRDefault="004846AD" w:rsidP="00E155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9B168C">
              <w:rPr>
                <w:rFonts w:ascii="Times New Roman" w:eastAsia="Times New Roman" w:hAnsi="Times New Roman" w:cs="Times New Roman"/>
                <w:sz w:val="24"/>
                <w:szCs w:val="24"/>
              </w:rPr>
              <w:t>) p</w:t>
            </w:r>
            <w:r w:rsidR="00D9509D" w:rsidRPr="00DA1E6B">
              <w:rPr>
                <w:rFonts w:ascii="Times New Roman" w:eastAsia="Times New Roman" w:hAnsi="Times New Roman" w:cs="Times New Roman"/>
                <w:sz w:val="24"/>
                <w:szCs w:val="24"/>
              </w:rPr>
              <w:t>rojekta iesnieguma iespējamā ietekme un konkurētspēja cita starptautiska finansējuma saņemšanai</w:t>
            </w:r>
          </w:p>
        </w:tc>
        <w:tc>
          <w:tcPr>
            <w:tcW w:w="535" w:type="pct"/>
            <w:vMerge/>
            <w:tcBorders>
              <w:left w:val="outset" w:sz="6" w:space="0" w:color="auto"/>
              <w:bottom w:val="outset" w:sz="6" w:space="0" w:color="auto"/>
              <w:right w:val="outset" w:sz="6" w:space="0" w:color="auto"/>
            </w:tcBorders>
            <w:vAlign w:val="center"/>
          </w:tcPr>
          <w:p w14:paraId="64037E93" w14:textId="77777777" w:rsidR="00D9509D" w:rsidRPr="00DA1E6B" w:rsidRDefault="00D9509D" w:rsidP="00D9509D">
            <w:pPr>
              <w:spacing w:after="0" w:line="240" w:lineRule="auto"/>
              <w:jc w:val="center"/>
              <w:rPr>
                <w:rFonts w:ascii="Times New Roman" w:eastAsia="Times New Roman" w:hAnsi="Times New Roman" w:cs="Times New Roman"/>
                <w:sz w:val="24"/>
                <w:szCs w:val="24"/>
                <w:lang w:bidi="en-GB"/>
              </w:rPr>
            </w:pPr>
          </w:p>
        </w:tc>
        <w:tc>
          <w:tcPr>
            <w:tcW w:w="633" w:type="pct"/>
            <w:vMerge/>
            <w:tcBorders>
              <w:left w:val="outset" w:sz="6" w:space="0" w:color="auto"/>
              <w:bottom w:val="outset" w:sz="6" w:space="0" w:color="auto"/>
              <w:right w:val="outset" w:sz="6" w:space="0" w:color="auto"/>
            </w:tcBorders>
            <w:vAlign w:val="center"/>
          </w:tcPr>
          <w:p w14:paraId="751BB387" w14:textId="77777777" w:rsidR="00D9509D" w:rsidRPr="00DA1E6B" w:rsidRDefault="00D9509D" w:rsidP="00D9509D">
            <w:pPr>
              <w:spacing w:after="0" w:line="240" w:lineRule="auto"/>
              <w:jc w:val="center"/>
              <w:rPr>
                <w:rFonts w:ascii="Times New Roman" w:eastAsia="Times New Roman" w:hAnsi="Times New Roman" w:cs="Times New Roman"/>
                <w:sz w:val="24"/>
                <w:szCs w:val="24"/>
              </w:rPr>
            </w:pPr>
          </w:p>
        </w:tc>
      </w:tr>
    </w:tbl>
    <w:p w14:paraId="6E9C5ECF" w14:textId="77777777" w:rsidR="0028279B" w:rsidRPr="00DA1E6B" w:rsidRDefault="0028279B" w:rsidP="003407DF">
      <w:pPr>
        <w:spacing w:after="0" w:line="240" w:lineRule="auto"/>
        <w:jc w:val="both"/>
        <w:rPr>
          <w:rFonts w:ascii="Times New Roman" w:eastAsia="Times New Roman" w:hAnsi="Times New Roman" w:cs="Times New Roman"/>
          <w:sz w:val="24"/>
          <w:szCs w:val="24"/>
          <w:lang w:bidi="en-GB"/>
        </w:rPr>
      </w:pPr>
    </w:p>
    <w:p w14:paraId="4B9CCB9E" w14:textId="3FED849F" w:rsidR="009217CB" w:rsidRPr="00DA1E6B" w:rsidRDefault="009217CB" w:rsidP="003407DF">
      <w:pPr>
        <w:spacing w:after="0" w:line="240" w:lineRule="auto"/>
        <w:jc w:val="both"/>
        <w:rPr>
          <w:rFonts w:ascii="Times New Roman" w:eastAsia="Times New Roman" w:hAnsi="Times New Roman" w:cs="Times New Roman"/>
          <w:sz w:val="24"/>
          <w:szCs w:val="24"/>
          <w:lang w:bidi="en-GB"/>
        </w:rPr>
      </w:pPr>
      <w:r w:rsidRPr="00DA1E6B">
        <w:rPr>
          <w:rFonts w:ascii="Times New Roman" w:eastAsia="Times New Roman" w:hAnsi="Times New Roman" w:cs="Times New Roman"/>
          <w:sz w:val="24"/>
          <w:szCs w:val="24"/>
        </w:rPr>
        <w:t>Piezīme. Projekta iesnieguma kopējais punktu skaits ir no 0 līdz 10. Kvalitātes sliekšņa vērtība (punktu skaits), lai projekta iesniegum</w:t>
      </w:r>
      <w:r w:rsidR="00A24EB3">
        <w:rPr>
          <w:rFonts w:ascii="Times New Roman" w:eastAsia="Times New Roman" w:hAnsi="Times New Roman" w:cs="Times New Roman"/>
          <w:sz w:val="24"/>
          <w:szCs w:val="24"/>
        </w:rPr>
        <w:t>u</w:t>
      </w:r>
      <w:r w:rsidRPr="00DA1E6B">
        <w:rPr>
          <w:rFonts w:ascii="Times New Roman" w:eastAsia="Times New Roman" w:hAnsi="Times New Roman" w:cs="Times New Roman"/>
          <w:sz w:val="24"/>
          <w:szCs w:val="24"/>
        </w:rPr>
        <w:t xml:space="preserve"> kvalificēt</w:t>
      </w:r>
      <w:r w:rsidR="00A24EB3">
        <w:rPr>
          <w:rFonts w:ascii="Times New Roman" w:eastAsia="Times New Roman" w:hAnsi="Times New Roman" w:cs="Times New Roman"/>
          <w:sz w:val="24"/>
          <w:szCs w:val="24"/>
        </w:rPr>
        <w:t>u</w:t>
      </w:r>
      <w:r w:rsidRPr="00DA1E6B">
        <w:rPr>
          <w:rFonts w:ascii="Times New Roman" w:eastAsia="Times New Roman" w:hAnsi="Times New Roman" w:cs="Times New Roman"/>
          <w:sz w:val="24"/>
          <w:szCs w:val="24"/>
        </w:rPr>
        <w:t xml:space="preserve"> apstiprināšanai virzāmo projektu sarakstā, ir 6,5 punkti.</w:t>
      </w:r>
    </w:p>
    <w:p w14:paraId="4F2BC024" w14:textId="77777777" w:rsidR="00DA1E6B" w:rsidRDefault="00DA1E6B" w:rsidP="003407DF">
      <w:pPr>
        <w:spacing w:after="0" w:line="240" w:lineRule="auto"/>
        <w:jc w:val="center"/>
        <w:rPr>
          <w:rFonts w:ascii="Times New Roman" w:eastAsia="Times New Roman" w:hAnsi="Times New Roman" w:cs="Times New Roman"/>
          <w:b/>
          <w:bCs/>
          <w:sz w:val="28"/>
          <w:szCs w:val="28"/>
        </w:rPr>
      </w:pPr>
      <w:bookmarkStart w:id="0" w:name="_Toc321898014"/>
      <w:bookmarkStart w:id="1" w:name="_Toc321898015"/>
      <w:bookmarkStart w:id="2" w:name="_Toc321898016"/>
      <w:bookmarkStart w:id="3" w:name="_Toc321898017"/>
      <w:bookmarkStart w:id="4" w:name="_Toc321898018"/>
      <w:bookmarkStart w:id="5" w:name="_Toc321898019"/>
      <w:bookmarkStart w:id="6" w:name="_Toc321898020"/>
      <w:bookmarkStart w:id="7" w:name="_Toc321898021"/>
      <w:bookmarkStart w:id="8" w:name="_Toc25071338"/>
      <w:bookmarkStart w:id="9" w:name="_Toc321909898"/>
      <w:bookmarkEnd w:id="0"/>
      <w:bookmarkEnd w:id="1"/>
      <w:bookmarkEnd w:id="2"/>
      <w:bookmarkEnd w:id="3"/>
      <w:bookmarkEnd w:id="4"/>
      <w:bookmarkEnd w:id="5"/>
      <w:bookmarkEnd w:id="6"/>
      <w:bookmarkEnd w:id="7"/>
    </w:p>
    <w:p w14:paraId="7FEE16B8" w14:textId="1B77B4FC" w:rsidR="0028279B" w:rsidRDefault="0044137C" w:rsidP="003407DF">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3. </w:t>
      </w:r>
      <w:r w:rsidR="0028279B" w:rsidRPr="001773C1">
        <w:rPr>
          <w:rFonts w:ascii="Times New Roman" w:eastAsia="Times New Roman" w:hAnsi="Times New Roman" w:cs="Times New Roman"/>
          <w:b/>
          <w:bCs/>
          <w:sz w:val="28"/>
          <w:szCs w:val="28"/>
        </w:rPr>
        <w:t>Vērtējumu skala</w:t>
      </w:r>
    </w:p>
    <w:p w14:paraId="5A66D9D3" w14:textId="77777777" w:rsidR="00D9509D" w:rsidRPr="001773C1" w:rsidRDefault="00D9509D" w:rsidP="003407DF">
      <w:pPr>
        <w:spacing w:after="0" w:line="240" w:lineRule="auto"/>
        <w:jc w:val="center"/>
        <w:rPr>
          <w:rFonts w:ascii="Times New Roman" w:eastAsia="Times New Roman" w:hAnsi="Times New Roman" w:cs="Times New Roman"/>
          <w:b/>
          <w:bCs/>
          <w:sz w:val="28"/>
          <w:szCs w:val="28"/>
        </w:rPr>
      </w:pPr>
    </w:p>
    <w:p w14:paraId="6BEA83DB" w14:textId="77777777" w:rsidR="0028279B" w:rsidRPr="001773C1" w:rsidRDefault="0028279B" w:rsidP="003407DF">
      <w:pPr>
        <w:spacing w:after="0" w:line="240" w:lineRule="auto"/>
        <w:jc w:val="both"/>
        <w:rPr>
          <w:rFonts w:ascii="Times New Roman" w:eastAsia="Times New Roman" w:hAnsi="Times New Roman" w:cs="Times New Roman"/>
          <w:sz w:val="28"/>
          <w:szCs w:val="28"/>
        </w:rPr>
      </w:pPr>
      <w:r w:rsidRPr="001773C1">
        <w:rPr>
          <w:rFonts w:ascii="Times New Roman" w:eastAsia="Times New Roman" w:hAnsi="Times New Roman" w:cs="Times New Roman"/>
          <w:sz w:val="28"/>
          <w:szCs w:val="28"/>
        </w:rPr>
        <w:t>Katram kvalitātes vērtēšanas kritērijam punktu vērtības atbilst šādam vērtējumam:</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849"/>
        <w:gridCol w:w="1401"/>
        <w:gridCol w:w="6805"/>
      </w:tblGrid>
      <w:tr w:rsidR="0028279B" w:rsidRPr="00DA1E6B" w14:paraId="45AF36A5" w14:textId="77777777" w:rsidTr="00306427">
        <w:trPr>
          <w:tblCellSpacing w:w="15" w:type="dxa"/>
        </w:trPr>
        <w:tc>
          <w:tcPr>
            <w:tcW w:w="450" w:type="pct"/>
            <w:tcBorders>
              <w:top w:val="outset" w:sz="6" w:space="0" w:color="auto"/>
              <w:left w:val="outset" w:sz="6" w:space="0" w:color="auto"/>
              <w:bottom w:val="outset" w:sz="6" w:space="0" w:color="auto"/>
              <w:right w:val="outset" w:sz="6" w:space="0" w:color="auto"/>
            </w:tcBorders>
            <w:vAlign w:val="center"/>
            <w:hideMark/>
          </w:tcPr>
          <w:p w14:paraId="1ED161DF"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Punkti</w:t>
            </w:r>
          </w:p>
        </w:tc>
        <w:tc>
          <w:tcPr>
            <w:tcW w:w="750" w:type="pct"/>
            <w:tcBorders>
              <w:top w:val="outset" w:sz="6" w:space="0" w:color="auto"/>
              <w:left w:val="outset" w:sz="6" w:space="0" w:color="auto"/>
              <w:bottom w:val="outset" w:sz="6" w:space="0" w:color="auto"/>
              <w:right w:val="outset" w:sz="6" w:space="0" w:color="auto"/>
            </w:tcBorders>
            <w:vAlign w:val="bottom"/>
            <w:hideMark/>
          </w:tcPr>
          <w:p w14:paraId="61A45E7C"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Vērtējums</w:t>
            </w:r>
          </w:p>
        </w:tc>
        <w:tc>
          <w:tcPr>
            <w:tcW w:w="3750" w:type="pct"/>
            <w:tcBorders>
              <w:top w:val="outset" w:sz="6" w:space="0" w:color="auto"/>
              <w:left w:val="outset" w:sz="6" w:space="0" w:color="auto"/>
              <w:bottom w:val="outset" w:sz="6" w:space="0" w:color="auto"/>
              <w:right w:val="outset" w:sz="6" w:space="0" w:color="auto"/>
            </w:tcBorders>
            <w:vAlign w:val="bottom"/>
            <w:hideMark/>
          </w:tcPr>
          <w:p w14:paraId="79C996E8"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Skaidrojums</w:t>
            </w:r>
          </w:p>
        </w:tc>
      </w:tr>
      <w:tr w:rsidR="0028279B" w:rsidRPr="00DA1E6B" w14:paraId="21B0DDD6" w14:textId="77777777" w:rsidTr="00306427">
        <w:trPr>
          <w:tblCellSpacing w:w="15" w:type="dxa"/>
        </w:trPr>
        <w:tc>
          <w:tcPr>
            <w:tcW w:w="450" w:type="pct"/>
            <w:tcBorders>
              <w:top w:val="outset" w:sz="6" w:space="0" w:color="auto"/>
              <w:left w:val="outset" w:sz="6" w:space="0" w:color="auto"/>
              <w:bottom w:val="outset" w:sz="6" w:space="0" w:color="auto"/>
              <w:right w:val="outset" w:sz="6" w:space="0" w:color="auto"/>
            </w:tcBorders>
            <w:vAlign w:val="center"/>
            <w:hideMark/>
          </w:tcPr>
          <w:p w14:paraId="6DD0353A"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0</w:t>
            </w:r>
          </w:p>
        </w:tc>
        <w:tc>
          <w:tcPr>
            <w:tcW w:w="750" w:type="pct"/>
            <w:tcBorders>
              <w:top w:val="outset" w:sz="6" w:space="0" w:color="auto"/>
              <w:left w:val="outset" w:sz="6" w:space="0" w:color="auto"/>
              <w:bottom w:val="outset" w:sz="6" w:space="0" w:color="auto"/>
              <w:right w:val="outset" w:sz="6" w:space="0" w:color="auto"/>
            </w:tcBorders>
            <w:vAlign w:val="center"/>
            <w:hideMark/>
          </w:tcPr>
          <w:p w14:paraId="6796D161"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Nepietiekami</w:t>
            </w:r>
          </w:p>
        </w:tc>
        <w:tc>
          <w:tcPr>
            <w:tcW w:w="3750" w:type="pct"/>
            <w:tcBorders>
              <w:top w:val="outset" w:sz="6" w:space="0" w:color="auto"/>
              <w:left w:val="outset" w:sz="6" w:space="0" w:color="auto"/>
              <w:bottom w:val="outset" w:sz="6" w:space="0" w:color="auto"/>
              <w:right w:val="outset" w:sz="6" w:space="0" w:color="auto"/>
            </w:tcBorders>
            <w:vAlign w:val="center"/>
            <w:hideMark/>
          </w:tcPr>
          <w:p w14:paraId="1FEB51E1"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Projekta iesniegums neatbilst kritērijam, tajā trūkst informācijas vai informācija ir nepilnīga, kas liedz sniegt kvalitatīvu vērtējumu</w:t>
            </w:r>
          </w:p>
        </w:tc>
      </w:tr>
      <w:tr w:rsidR="0028279B" w:rsidRPr="00DA1E6B" w14:paraId="04320D47" w14:textId="77777777" w:rsidTr="00306427">
        <w:trPr>
          <w:tblCellSpacing w:w="15" w:type="dxa"/>
        </w:trPr>
        <w:tc>
          <w:tcPr>
            <w:tcW w:w="450" w:type="pct"/>
            <w:tcBorders>
              <w:top w:val="outset" w:sz="6" w:space="0" w:color="auto"/>
              <w:left w:val="outset" w:sz="6" w:space="0" w:color="auto"/>
              <w:bottom w:val="outset" w:sz="6" w:space="0" w:color="auto"/>
              <w:right w:val="outset" w:sz="6" w:space="0" w:color="auto"/>
            </w:tcBorders>
            <w:vAlign w:val="center"/>
            <w:hideMark/>
          </w:tcPr>
          <w:p w14:paraId="193B1DF5"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1</w:t>
            </w:r>
          </w:p>
        </w:tc>
        <w:tc>
          <w:tcPr>
            <w:tcW w:w="750" w:type="pct"/>
            <w:tcBorders>
              <w:top w:val="outset" w:sz="6" w:space="0" w:color="auto"/>
              <w:left w:val="outset" w:sz="6" w:space="0" w:color="auto"/>
              <w:bottom w:val="outset" w:sz="6" w:space="0" w:color="auto"/>
              <w:right w:val="outset" w:sz="6" w:space="0" w:color="auto"/>
            </w:tcBorders>
            <w:vAlign w:val="center"/>
            <w:hideMark/>
          </w:tcPr>
          <w:p w14:paraId="0BF8F0DC"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Vāji</w:t>
            </w:r>
          </w:p>
        </w:tc>
        <w:tc>
          <w:tcPr>
            <w:tcW w:w="3750" w:type="pct"/>
            <w:tcBorders>
              <w:top w:val="outset" w:sz="6" w:space="0" w:color="auto"/>
              <w:left w:val="outset" w:sz="6" w:space="0" w:color="auto"/>
              <w:bottom w:val="outset" w:sz="6" w:space="0" w:color="auto"/>
              <w:right w:val="outset" w:sz="6" w:space="0" w:color="auto"/>
            </w:tcBorders>
            <w:vAlign w:val="center"/>
            <w:hideMark/>
          </w:tcPr>
          <w:p w14:paraId="683CEBE1"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Projekta iesniegums kopumā neatbilst kritērijam vai tajā konstatējami būtiski trūkumi</w:t>
            </w:r>
          </w:p>
        </w:tc>
      </w:tr>
      <w:tr w:rsidR="0028279B" w:rsidRPr="00DA1E6B" w14:paraId="4C0779DA" w14:textId="77777777" w:rsidTr="00306427">
        <w:trPr>
          <w:tblCellSpacing w:w="15" w:type="dxa"/>
        </w:trPr>
        <w:tc>
          <w:tcPr>
            <w:tcW w:w="450" w:type="pct"/>
            <w:tcBorders>
              <w:top w:val="outset" w:sz="6" w:space="0" w:color="auto"/>
              <w:left w:val="outset" w:sz="6" w:space="0" w:color="auto"/>
              <w:bottom w:val="outset" w:sz="6" w:space="0" w:color="auto"/>
              <w:right w:val="outset" w:sz="6" w:space="0" w:color="auto"/>
            </w:tcBorders>
            <w:vAlign w:val="center"/>
            <w:hideMark/>
          </w:tcPr>
          <w:p w14:paraId="0F341DE9"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2</w:t>
            </w:r>
          </w:p>
        </w:tc>
        <w:tc>
          <w:tcPr>
            <w:tcW w:w="750" w:type="pct"/>
            <w:tcBorders>
              <w:top w:val="outset" w:sz="6" w:space="0" w:color="auto"/>
              <w:left w:val="outset" w:sz="6" w:space="0" w:color="auto"/>
              <w:bottom w:val="outset" w:sz="6" w:space="0" w:color="auto"/>
              <w:right w:val="outset" w:sz="6" w:space="0" w:color="auto"/>
            </w:tcBorders>
            <w:vAlign w:val="center"/>
            <w:hideMark/>
          </w:tcPr>
          <w:p w14:paraId="5D6C2133"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Viduvēji</w:t>
            </w:r>
          </w:p>
        </w:tc>
        <w:tc>
          <w:tcPr>
            <w:tcW w:w="3750" w:type="pct"/>
            <w:tcBorders>
              <w:top w:val="outset" w:sz="6" w:space="0" w:color="auto"/>
              <w:left w:val="outset" w:sz="6" w:space="0" w:color="auto"/>
              <w:bottom w:val="outset" w:sz="6" w:space="0" w:color="auto"/>
              <w:right w:val="outset" w:sz="6" w:space="0" w:color="auto"/>
            </w:tcBorders>
            <w:vAlign w:val="center"/>
            <w:hideMark/>
          </w:tcPr>
          <w:p w14:paraId="18428C27"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Projekta iesniegums kopumā atbilst kritērijam, taču tajā ir būtiski trūkumi</w:t>
            </w:r>
          </w:p>
        </w:tc>
      </w:tr>
      <w:tr w:rsidR="0028279B" w:rsidRPr="00DA1E6B" w14:paraId="36DFBE12" w14:textId="77777777" w:rsidTr="00306427">
        <w:trPr>
          <w:tblCellSpacing w:w="15" w:type="dxa"/>
        </w:trPr>
        <w:tc>
          <w:tcPr>
            <w:tcW w:w="450" w:type="pct"/>
            <w:tcBorders>
              <w:top w:val="outset" w:sz="6" w:space="0" w:color="auto"/>
              <w:left w:val="outset" w:sz="6" w:space="0" w:color="auto"/>
              <w:bottom w:val="outset" w:sz="6" w:space="0" w:color="auto"/>
              <w:right w:val="outset" w:sz="6" w:space="0" w:color="auto"/>
            </w:tcBorders>
            <w:vAlign w:val="center"/>
            <w:hideMark/>
          </w:tcPr>
          <w:p w14:paraId="55DA7730"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3</w:t>
            </w:r>
          </w:p>
        </w:tc>
        <w:tc>
          <w:tcPr>
            <w:tcW w:w="750" w:type="pct"/>
            <w:tcBorders>
              <w:top w:val="outset" w:sz="6" w:space="0" w:color="auto"/>
              <w:left w:val="outset" w:sz="6" w:space="0" w:color="auto"/>
              <w:bottom w:val="outset" w:sz="6" w:space="0" w:color="auto"/>
              <w:right w:val="outset" w:sz="6" w:space="0" w:color="auto"/>
            </w:tcBorders>
            <w:vAlign w:val="center"/>
            <w:hideMark/>
          </w:tcPr>
          <w:p w14:paraId="391B41DB"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Labi</w:t>
            </w:r>
          </w:p>
        </w:tc>
        <w:tc>
          <w:tcPr>
            <w:tcW w:w="3750" w:type="pct"/>
            <w:tcBorders>
              <w:top w:val="outset" w:sz="6" w:space="0" w:color="auto"/>
              <w:left w:val="outset" w:sz="6" w:space="0" w:color="auto"/>
              <w:bottom w:val="outset" w:sz="6" w:space="0" w:color="auto"/>
              <w:right w:val="outset" w:sz="6" w:space="0" w:color="auto"/>
            </w:tcBorders>
            <w:vAlign w:val="center"/>
            <w:hideMark/>
          </w:tcPr>
          <w:p w14:paraId="65BA4B18"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Projekta iesniegums atbilst kritērijam, taču ir konstatētas vairākas nepilnības</w:t>
            </w:r>
          </w:p>
        </w:tc>
      </w:tr>
      <w:tr w:rsidR="0028279B" w:rsidRPr="00DA1E6B" w14:paraId="21B14C12" w14:textId="77777777" w:rsidTr="00306427">
        <w:trPr>
          <w:tblCellSpacing w:w="15" w:type="dxa"/>
        </w:trPr>
        <w:tc>
          <w:tcPr>
            <w:tcW w:w="450" w:type="pct"/>
            <w:tcBorders>
              <w:top w:val="outset" w:sz="6" w:space="0" w:color="auto"/>
              <w:left w:val="outset" w:sz="6" w:space="0" w:color="auto"/>
              <w:bottom w:val="outset" w:sz="6" w:space="0" w:color="auto"/>
              <w:right w:val="outset" w:sz="6" w:space="0" w:color="auto"/>
            </w:tcBorders>
            <w:vAlign w:val="center"/>
            <w:hideMark/>
          </w:tcPr>
          <w:p w14:paraId="408B9706"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lastRenderedPageBreak/>
              <w:t>4</w:t>
            </w:r>
          </w:p>
        </w:tc>
        <w:tc>
          <w:tcPr>
            <w:tcW w:w="750" w:type="pct"/>
            <w:tcBorders>
              <w:top w:val="outset" w:sz="6" w:space="0" w:color="auto"/>
              <w:left w:val="outset" w:sz="6" w:space="0" w:color="auto"/>
              <w:bottom w:val="outset" w:sz="6" w:space="0" w:color="auto"/>
              <w:right w:val="outset" w:sz="6" w:space="0" w:color="auto"/>
            </w:tcBorders>
            <w:vAlign w:val="center"/>
            <w:hideMark/>
          </w:tcPr>
          <w:p w14:paraId="462D9CE4"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Ļoti labi</w:t>
            </w:r>
          </w:p>
        </w:tc>
        <w:tc>
          <w:tcPr>
            <w:tcW w:w="3750" w:type="pct"/>
            <w:tcBorders>
              <w:top w:val="outset" w:sz="6" w:space="0" w:color="auto"/>
              <w:left w:val="outset" w:sz="6" w:space="0" w:color="auto"/>
              <w:bottom w:val="outset" w:sz="6" w:space="0" w:color="auto"/>
              <w:right w:val="outset" w:sz="6" w:space="0" w:color="auto"/>
            </w:tcBorders>
            <w:vAlign w:val="center"/>
            <w:hideMark/>
          </w:tcPr>
          <w:p w14:paraId="5EE8BD41"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Projekta iesniegums ļoti lielā mērā atbilst kritērijam, ir konstatētas atsevišķas nepilnības</w:t>
            </w:r>
          </w:p>
        </w:tc>
      </w:tr>
      <w:tr w:rsidR="0028279B" w:rsidRPr="00DA1E6B" w14:paraId="1EDAFF99" w14:textId="77777777" w:rsidTr="00306427">
        <w:trPr>
          <w:tblCellSpacing w:w="15" w:type="dxa"/>
        </w:trPr>
        <w:tc>
          <w:tcPr>
            <w:tcW w:w="450" w:type="pct"/>
            <w:tcBorders>
              <w:top w:val="outset" w:sz="6" w:space="0" w:color="auto"/>
              <w:left w:val="outset" w:sz="6" w:space="0" w:color="auto"/>
              <w:bottom w:val="outset" w:sz="6" w:space="0" w:color="auto"/>
              <w:right w:val="outset" w:sz="6" w:space="0" w:color="auto"/>
            </w:tcBorders>
            <w:vAlign w:val="center"/>
            <w:hideMark/>
          </w:tcPr>
          <w:p w14:paraId="29BFFFC5"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5</w:t>
            </w:r>
          </w:p>
        </w:tc>
        <w:tc>
          <w:tcPr>
            <w:tcW w:w="750" w:type="pct"/>
            <w:tcBorders>
              <w:top w:val="outset" w:sz="6" w:space="0" w:color="auto"/>
              <w:left w:val="outset" w:sz="6" w:space="0" w:color="auto"/>
              <w:bottom w:val="outset" w:sz="6" w:space="0" w:color="auto"/>
              <w:right w:val="outset" w:sz="6" w:space="0" w:color="auto"/>
            </w:tcBorders>
            <w:vAlign w:val="center"/>
            <w:hideMark/>
          </w:tcPr>
          <w:p w14:paraId="45C3E901"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Izcili</w:t>
            </w:r>
          </w:p>
        </w:tc>
        <w:tc>
          <w:tcPr>
            <w:tcW w:w="3750" w:type="pct"/>
            <w:tcBorders>
              <w:top w:val="outset" w:sz="6" w:space="0" w:color="auto"/>
              <w:left w:val="outset" w:sz="6" w:space="0" w:color="auto"/>
              <w:bottom w:val="outset" w:sz="6" w:space="0" w:color="auto"/>
              <w:right w:val="outset" w:sz="6" w:space="0" w:color="auto"/>
            </w:tcBorders>
            <w:vAlign w:val="center"/>
            <w:hideMark/>
          </w:tcPr>
          <w:p w14:paraId="07CEAD4C"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Projekta iesniegums pilnībā atbilst visiem vērtēšanas kritērija aspektiem, pat ja konstatētas kādas nepilnības, tās ir maznozīmīgas</w:t>
            </w:r>
          </w:p>
        </w:tc>
      </w:tr>
    </w:tbl>
    <w:p w14:paraId="794F733B" w14:textId="77777777" w:rsidR="007F18BD" w:rsidRDefault="007F18BD" w:rsidP="003407DF">
      <w:pPr>
        <w:spacing w:after="0" w:line="240" w:lineRule="auto"/>
        <w:rPr>
          <w:rFonts w:ascii="Times New Roman" w:eastAsia="Times New Roman" w:hAnsi="Times New Roman" w:cs="Times New Roman"/>
          <w:sz w:val="24"/>
          <w:szCs w:val="24"/>
        </w:rPr>
      </w:pPr>
    </w:p>
    <w:p w14:paraId="528C52E5" w14:textId="3F6AA52D" w:rsidR="0028279B" w:rsidRDefault="0028279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Piezīme. Ja projekta pieteikuma vērtējums attiecīgajā kritērijā pārsniedz iepriekšējā zemākā vērtējuma prasības, bet pilnībā neizpilda nākamā augstākā vērtējuma prasības, vērtējumu var izteikt, piešķirot arī puspunktu.</w:t>
      </w:r>
    </w:p>
    <w:p w14:paraId="635D5455" w14:textId="77777777" w:rsidR="00D9509D" w:rsidRPr="00DA1E6B" w:rsidRDefault="00D9509D" w:rsidP="003407DF">
      <w:pPr>
        <w:spacing w:after="0" w:line="240" w:lineRule="auto"/>
        <w:rPr>
          <w:rFonts w:ascii="Times New Roman" w:eastAsia="Times New Roman" w:hAnsi="Times New Roman" w:cs="Times New Roman"/>
          <w:sz w:val="24"/>
          <w:szCs w:val="24"/>
        </w:rPr>
      </w:pPr>
    </w:p>
    <w:tbl>
      <w:tblPr>
        <w:tblW w:w="2685" w:type="pct"/>
        <w:tblCellSpacing w:w="15" w:type="dxa"/>
        <w:tblBorders>
          <w:top w:val="outset" w:sz="2" w:space="0" w:color="auto"/>
          <w:left w:val="outset" w:sz="6" w:space="0" w:color="auto"/>
          <w:bottom w:val="outset" w:sz="2" w:space="0" w:color="auto"/>
          <w:right w:val="outset" w:sz="2" w:space="0" w:color="auto"/>
        </w:tblBorders>
        <w:tblCellMar>
          <w:top w:w="24" w:type="dxa"/>
          <w:left w:w="24" w:type="dxa"/>
          <w:bottom w:w="24" w:type="dxa"/>
          <w:right w:w="24" w:type="dxa"/>
        </w:tblCellMar>
        <w:tblLook w:val="04A0" w:firstRow="1" w:lastRow="0" w:firstColumn="1" w:lastColumn="0" w:noHBand="0" w:noVBand="1"/>
      </w:tblPr>
      <w:tblGrid>
        <w:gridCol w:w="2305"/>
        <w:gridCol w:w="2558"/>
      </w:tblGrid>
      <w:tr w:rsidR="00177BCB" w:rsidRPr="001773C1" w14:paraId="06035AE1" w14:textId="77777777" w:rsidTr="00177BCB">
        <w:trPr>
          <w:tblCellSpacing w:w="15" w:type="dxa"/>
        </w:trPr>
        <w:tc>
          <w:tcPr>
            <w:tcW w:w="2323" w:type="pct"/>
            <w:tcBorders>
              <w:top w:val="outset" w:sz="6" w:space="0" w:color="auto"/>
              <w:left w:val="outset" w:sz="6" w:space="0" w:color="auto"/>
              <w:bottom w:val="outset" w:sz="6" w:space="0" w:color="auto"/>
              <w:right w:val="outset" w:sz="6" w:space="0" w:color="auto"/>
            </w:tcBorders>
            <w:vAlign w:val="bottom"/>
            <w:hideMark/>
          </w:tcPr>
          <w:p w14:paraId="6C54EB83" w14:textId="77777777" w:rsidR="00177BCB" w:rsidRPr="00DA1E6B" w:rsidRDefault="00177BC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Punkti</w:t>
            </w:r>
          </w:p>
        </w:tc>
        <w:tc>
          <w:tcPr>
            <w:tcW w:w="2585" w:type="pct"/>
            <w:tcBorders>
              <w:top w:val="outset" w:sz="6" w:space="0" w:color="auto"/>
              <w:left w:val="outset" w:sz="6" w:space="0" w:color="auto"/>
              <w:bottom w:val="outset" w:sz="6" w:space="0" w:color="auto"/>
              <w:right w:val="outset" w:sz="6" w:space="0" w:color="auto"/>
            </w:tcBorders>
            <w:vAlign w:val="center"/>
            <w:hideMark/>
          </w:tcPr>
          <w:p w14:paraId="10DBF601" w14:textId="77777777" w:rsidR="00177BCB" w:rsidRPr="00DA1E6B" w:rsidRDefault="00177BC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Vērtējums</w:t>
            </w:r>
          </w:p>
        </w:tc>
      </w:tr>
      <w:tr w:rsidR="00177BCB" w:rsidRPr="001773C1" w14:paraId="4C2538BC" w14:textId="77777777" w:rsidTr="00177BCB">
        <w:trPr>
          <w:tblCellSpacing w:w="15" w:type="dxa"/>
        </w:trPr>
        <w:tc>
          <w:tcPr>
            <w:tcW w:w="2323" w:type="pct"/>
            <w:tcBorders>
              <w:top w:val="outset" w:sz="6" w:space="0" w:color="auto"/>
              <w:left w:val="outset" w:sz="6" w:space="0" w:color="auto"/>
              <w:bottom w:val="outset" w:sz="6" w:space="0" w:color="auto"/>
              <w:right w:val="outset" w:sz="6" w:space="0" w:color="auto"/>
            </w:tcBorders>
            <w:vAlign w:val="center"/>
            <w:hideMark/>
          </w:tcPr>
          <w:p w14:paraId="49C22442" w14:textId="77777777" w:rsidR="00177BCB" w:rsidRPr="00DA1E6B" w:rsidRDefault="00177BC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0</w:t>
            </w:r>
          </w:p>
        </w:tc>
        <w:tc>
          <w:tcPr>
            <w:tcW w:w="2585" w:type="pct"/>
            <w:tcBorders>
              <w:top w:val="outset" w:sz="6" w:space="0" w:color="auto"/>
              <w:left w:val="outset" w:sz="6" w:space="0" w:color="auto"/>
              <w:bottom w:val="outset" w:sz="6" w:space="0" w:color="auto"/>
              <w:right w:val="outset" w:sz="6" w:space="0" w:color="auto"/>
            </w:tcBorders>
            <w:vAlign w:val="center"/>
            <w:hideMark/>
          </w:tcPr>
          <w:p w14:paraId="37F5CC7F" w14:textId="77777777" w:rsidR="00177BCB" w:rsidRPr="00DA1E6B" w:rsidRDefault="00177BC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Nepietiekami</w:t>
            </w:r>
          </w:p>
        </w:tc>
      </w:tr>
      <w:tr w:rsidR="00177BCB" w:rsidRPr="001773C1" w14:paraId="4EBAAB18" w14:textId="77777777" w:rsidTr="00177BCB">
        <w:trPr>
          <w:tblCellSpacing w:w="15" w:type="dxa"/>
        </w:trPr>
        <w:tc>
          <w:tcPr>
            <w:tcW w:w="2323" w:type="pct"/>
            <w:tcBorders>
              <w:top w:val="outset" w:sz="6" w:space="0" w:color="auto"/>
              <w:left w:val="outset" w:sz="6" w:space="0" w:color="auto"/>
              <w:bottom w:val="outset" w:sz="6" w:space="0" w:color="auto"/>
              <w:right w:val="outset" w:sz="6" w:space="0" w:color="auto"/>
            </w:tcBorders>
            <w:vAlign w:val="center"/>
            <w:hideMark/>
          </w:tcPr>
          <w:p w14:paraId="4AFE5E6F" w14:textId="77777777" w:rsidR="00177BCB" w:rsidRPr="00DA1E6B" w:rsidRDefault="00177BC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0,5</w:t>
            </w:r>
          </w:p>
        </w:tc>
        <w:tc>
          <w:tcPr>
            <w:tcW w:w="2585" w:type="pct"/>
            <w:tcBorders>
              <w:top w:val="outset" w:sz="6" w:space="0" w:color="auto"/>
              <w:left w:val="outset" w:sz="6" w:space="0" w:color="auto"/>
              <w:bottom w:val="outset" w:sz="6" w:space="0" w:color="auto"/>
              <w:right w:val="outset" w:sz="6" w:space="0" w:color="auto"/>
            </w:tcBorders>
            <w:vAlign w:val="center"/>
            <w:hideMark/>
          </w:tcPr>
          <w:p w14:paraId="1B79B5DF" w14:textId="77777777" w:rsidR="00177BCB" w:rsidRPr="00DA1E6B" w:rsidRDefault="00177BC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Ļoti vāji</w:t>
            </w:r>
          </w:p>
        </w:tc>
      </w:tr>
      <w:tr w:rsidR="00177BCB" w:rsidRPr="001773C1" w14:paraId="589966F8" w14:textId="77777777" w:rsidTr="00177BCB">
        <w:trPr>
          <w:tblCellSpacing w:w="15" w:type="dxa"/>
        </w:trPr>
        <w:tc>
          <w:tcPr>
            <w:tcW w:w="2323" w:type="pct"/>
            <w:tcBorders>
              <w:top w:val="outset" w:sz="6" w:space="0" w:color="auto"/>
              <w:left w:val="outset" w:sz="6" w:space="0" w:color="auto"/>
              <w:bottom w:val="outset" w:sz="6" w:space="0" w:color="auto"/>
              <w:right w:val="outset" w:sz="6" w:space="0" w:color="auto"/>
            </w:tcBorders>
            <w:vAlign w:val="center"/>
            <w:hideMark/>
          </w:tcPr>
          <w:p w14:paraId="6A429BBF" w14:textId="77777777" w:rsidR="00177BCB" w:rsidRPr="00DA1E6B" w:rsidRDefault="00177BC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1</w:t>
            </w:r>
          </w:p>
        </w:tc>
        <w:tc>
          <w:tcPr>
            <w:tcW w:w="2585" w:type="pct"/>
            <w:tcBorders>
              <w:top w:val="outset" w:sz="6" w:space="0" w:color="auto"/>
              <w:left w:val="outset" w:sz="6" w:space="0" w:color="auto"/>
              <w:bottom w:val="outset" w:sz="6" w:space="0" w:color="auto"/>
              <w:right w:val="outset" w:sz="6" w:space="0" w:color="auto"/>
            </w:tcBorders>
            <w:vAlign w:val="center"/>
            <w:hideMark/>
          </w:tcPr>
          <w:p w14:paraId="185DDB09" w14:textId="77777777" w:rsidR="00177BCB" w:rsidRPr="00DA1E6B" w:rsidRDefault="00177BC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Vāji</w:t>
            </w:r>
          </w:p>
        </w:tc>
      </w:tr>
      <w:tr w:rsidR="00177BCB" w:rsidRPr="001773C1" w14:paraId="2B251CAE" w14:textId="77777777" w:rsidTr="00177BCB">
        <w:trPr>
          <w:tblCellSpacing w:w="15" w:type="dxa"/>
        </w:trPr>
        <w:tc>
          <w:tcPr>
            <w:tcW w:w="2323" w:type="pct"/>
            <w:tcBorders>
              <w:top w:val="outset" w:sz="6" w:space="0" w:color="auto"/>
              <w:left w:val="outset" w:sz="6" w:space="0" w:color="auto"/>
              <w:bottom w:val="outset" w:sz="6" w:space="0" w:color="auto"/>
              <w:right w:val="outset" w:sz="6" w:space="0" w:color="auto"/>
            </w:tcBorders>
            <w:vAlign w:val="center"/>
            <w:hideMark/>
          </w:tcPr>
          <w:p w14:paraId="101017A1" w14:textId="77777777" w:rsidR="00177BCB" w:rsidRPr="00DA1E6B" w:rsidRDefault="00177BC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1,5</w:t>
            </w:r>
          </w:p>
        </w:tc>
        <w:tc>
          <w:tcPr>
            <w:tcW w:w="2585" w:type="pct"/>
            <w:tcBorders>
              <w:top w:val="outset" w:sz="6" w:space="0" w:color="auto"/>
              <w:left w:val="outset" w:sz="6" w:space="0" w:color="auto"/>
              <w:bottom w:val="outset" w:sz="6" w:space="0" w:color="auto"/>
              <w:right w:val="outset" w:sz="6" w:space="0" w:color="auto"/>
            </w:tcBorders>
            <w:vAlign w:val="center"/>
            <w:hideMark/>
          </w:tcPr>
          <w:p w14:paraId="546745AB" w14:textId="77777777" w:rsidR="00177BCB" w:rsidRPr="00DA1E6B" w:rsidRDefault="00177BC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Gandrīz viduvēji</w:t>
            </w:r>
          </w:p>
        </w:tc>
      </w:tr>
      <w:tr w:rsidR="00177BCB" w:rsidRPr="001773C1" w14:paraId="27F1BD2B" w14:textId="77777777" w:rsidTr="00177BCB">
        <w:trPr>
          <w:tblCellSpacing w:w="15" w:type="dxa"/>
        </w:trPr>
        <w:tc>
          <w:tcPr>
            <w:tcW w:w="2323" w:type="pct"/>
            <w:tcBorders>
              <w:top w:val="outset" w:sz="6" w:space="0" w:color="auto"/>
              <w:left w:val="outset" w:sz="6" w:space="0" w:color="auto"/>
              <w:bottom w:val="outset" w:sz="6" w:space="0" w:color="auto"/>
              <w:right w:val="outset" w:sz="6" w:space="0" w:color="auto"/>
            </w:tcBorders>
            <w:vAlign w:val="center"/>
            <w:hideMark/>
          </w:tcPr>
          <w:p w14:paraId="49CA0BDD" w14:textId="77777777" w:rsidR="00177BCB" w:rsidRPr="00DA1E6B" w:rsidRDefault="00177BC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2</w:t>
            </w:r>
          </w:p>
        </w:tc>
        <w:tc>
          <w:tcPr>
            <w:tcW w:w="2585" w:type="pct"/>
            <w:tcBorders>
              <w:top w:val="outset" w:sz="6" w:space="0" w:color="auto"/>
              <w:left w:val="outset" w:sz="6" w:space="0" w:color="auto"/>
              <w:bottom w:val="outset" w:sz="6" w:space="0" w:color="auto"/>
              <w:right w:val="outset" w:sz="6" w:space="0" w:color="auto"/>
            </w:tcBorders>
            <w:vAlign w:val="center"/>
            <w:hideMark/>
          </w:tcPr>
          <w:p w14:paraId="6735F027" w14:textId="77777777" w:rsidR="00177BCB" w:rsidRPr="00DA1E6B" w:rsidRDefault="00177BC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Viduvēji</w:t>
            </w:r>
          </w:p>
        </w:tc>
      </w:tr>
      <w:tr w:rsidR="00177BCB" w:rsidRPr="001773C1" w14:paraId="45FE1BBF" w14:textId="77777777" w:rsidTr="00177BCB">
        <w:trPr>
          <w:tblCellSpacing w:w="15" w:type="dxa"/>
        </w:trPr>
        <w:tc>
          <w:tcPr>
            <w:tcW w:w="2323" w:type="pct"/>
            <w:tcBorders>
              <w:top w:val="outset" w:sz="6" w:space="0" w:color="auto"/>
              <w:left w:val="outset" w:sz="6" w:space="0" w:color="auto"/>
              <w:bottom w:val="outset" w:sz="6" w:space="0" w:color="auto"/>
              <w:right w:val="outset" w:sz="6" w:space="0" w:color="auto"/>
            </w:tcBorders>
            <w:vAlign w:val="center"/>
            <w:hideMark/>
          </w:tcPr>
          <w:p w14:paraId="7FF2EC5D" w14:textId="77777777" w:rsidR="00177BCB" w:rsidRPr="00DA1E6B" w:rsidRDefault="00177BC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2,5</w:t>
            </w:r>
          </w:p>
        </w:tc>
        <w:tc>
          <w:tcPr>
            <w:tcW w:w="2585" w:type="pct"/>
            <w:tcBorders>
              <w:top w:val="outset" w:sz="6" w:space="0" w:color="auto"/>
              <w:left w:val="outset" w:sz="6" w:space="0" w:color="auto"/>
              <w:bottom w:val="outset" w:sz="6" w:space="0" w:color="auto"/>
              <w:right w:val="outset" w:sz="6" w:space="0" w:color="auto"/>
            </w:tcBorders>
            <w:vAlign w:val="center"/>
            <w:hideMark/>
          </w:tcPr>
          <w:p w14:paraId="2562B282" w14:textId="77777777" w:rsidR="00177BCB" w:rsidRPr="00DA1E6B" w:rsidRDefault="00177BC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Gandrīz labi</w:t>
            </w:r>
          </w:p>
        </w:tc>
      </w:tr>
      <w:tr w:rsidR="00177BCB" w:rsidRPr="001773C1" w14:paraId="597E3734" w14:textId="77777777" w:rsidTr="00177BCB">
        <w:trPr>
          <w:tblCellSpacing w:w="15" w:type="dxa"/>
        </w:trPr>
        <w:tc>
          <w:tcPr>
            <w:tcW w:w="2323" w:type="pct"/>
            <w:tcBorders>
              <w:top w:val="outset" w:sz="6" w:space="0" w:color="auto"/>
              <w:left w:val="outset" w:sz="6" w:space="0" w:color="auto"/>
              <w:bottom w:val="outset" w:sz="6" w:space="0" w:color="auto"/>
              <w:right w:val="outset" w:sz="6" w:space="0" w:color="auto"/>
            </w:tcBorders>
            <w:vAlign w:val="center"/>
            <w:hideMark/>
          </w:tcPr>
          <w:p w14:paraId="407B54F7" w14:textId="77777777" w:rsidR="00177BCB" w:rsidRPr="00DA1E6B" w:rsidRDefault="00177BC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3</w:t>
            </w:r>
          </w:p>
        </w:tc>
        <w:tc>
          <w:tcPr>
            <w:tcW w:w="2585" w:type="pct"/>
            <w:tcBorders>
              <w:top w:val="outset" w:sz="6" w:space="0" w:color="auto"/>
              <w:left w:val="outset" w:sz="6" w:space="0" w:color="auto"/>
              <w:bottom w:val="outset" w:sz="6" w:space="0" w:color="auto"/>
              <w:right w:val="outset" w:sz="6" w:space="0" w:color="auto"/>
            </w:tcBorders>
            <w:vAlign w:val="center"/>
            <w:hideMark/>
          </w:tcPr>
          <w:p w14:paraId="567754C1" w14:textId="77777777" w:rsidR="00177BCB" w:rsidRPr="00DA1E6B" w:rsidRDefault="00177BC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Labi</w:t>
            </w:r>
          </w:p>
        </w:tc>
      </w:tr>
      <w:tr w:rsidR="00177BCB" w:rsidRPr="001773C1" w14:paraId="6EBFD52A" w14:textId="77777777" w:rsidTr="00177BCB">
        <w:trPr>
          <w:tblCellSpacing w:w="15" w:type="dxa"/>
        </w:trPr>
        <w:tc>
          <w:tcPr>
            <w:tcW w:w="2323" w:type="pct"/>
            <w:tcBorders>
              <w:top w:val="outset" w:sz="6" w:space="0" w:color="auto"/>
              <w:left w:val="outset" w:sz="6" w:space="0" w:color="auto"/>
              <w:bottom w:val="outset" w:sz="6" w:space="0" w:color="auto"/>
              <w:right w:val="outset" w:sz="6" w:space="0" w:color="auto"/>
            </w:tcBorders>
            <w:vAlign w:val="center"/>
            <w:hideMark/>
          </w:tcPr>
          <w:p w14:paraId="5A18A0C7" w14:textId="77777777" w:rsidR="00177BCB" w:rsidRPr="00DA1E6B" w:rsidRDefault="00177BC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3,5</w:t>
            </w:r>
          </w:p>
        </w:tc>
        <w:tc>
          <w:tcPr>
            <w:tcW w:w="2585" w:type="pct"/>
            <w:tcBorders>
              <w:top w:val="outset" w:sz="6" w:space="0" w:color="auto"/>
              <w:left w:val="outset" w:sz="6" w:space="0" w:color="auto"/>
              <w:bottom w:val="outset" w:sz="6" w:space="0" w:color="auto"/>
              <w:right w:val="outset" w:sz="6" w:space="0" w:color="auto"/>
            </w:tcBorders>
            <w:vAlign w:val="center"/>
            <w:hideMark/>
          </w:tcPr>
          <w:p w14:paraId="7DDCD8CB" w14:textId="77777777" w:rsidR="00177BCB" w:rsidRPr="00DA1E6B" w:rsidRDefault="00177BC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Gandrīz ļoti labi</w:t>
            </w:r>
          </w:p>
        </w:tc>
      </w:tr>
      <w:tr w:rsidR="00177BCB" w:rsidRPr="001773C1" w14:paraId="25C91CD2" w14:textId="77777777" w:rsidTr="00177BCB">
        <w:trPr>
          <w:tblCellSpacing w:w="15" w:type="dxa"/>
        </w:trPr>
        <w:tc>
          <w:tcPr>
            <w:tcW w:w="2323" w:type="pct"/>
            <w:tcBorders>
              <w:top w:val="outset" w:sz="6" w:space="0" w:color="auto"/>
              <w:left w:val="outset" w:sz="6" w:space="0" w:color="auto"/>
              <w:bottom w:val="outset" w:sz="6" w:space="0" w:color="auto"/>
              <w:right w:val="outset" w:sz="6" w:space="0" w:color="auto"/>
            </w:tcBorders>
            <w:vAlign w:val="center"/>
            <w:hideMark/>
          </w:tcPr>
          <w:p w14:paraId="50619A67" w14:textId="77777777" w:rsidR="00177BCB" w:rsidRPr="00DA1E6B" w:rsidRDefault="00177BC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4</w:t>
            </w:r>
          </w:p>
        </w:tc>
        <w:tc>
          <w:tcPr>
            <w:tcW w:w="2585" w:type="pct"/>
            <w:tcBorders>
              <w:top w:val="outset" w:sz="6" w:space="0" w:color="auto"/>
              <w:left w:val="outset" w:sz="6" w:space="0" w:color="auto"/>
              <w:bottom w:val="outset" w:sz="6" w:space="0" w:color="auto"/>
              <w:right w:val="outset" w:sz="6" w:space="0" w:color="auto"/>
            </w:tcBorders>
            <w:vAlign w:val="center"/>
            <w:hideMark/>
          </w:tcPr>
          <w:p w14:paraId="4B6D3BDB" w14:textId="77777777" w:rsidR="00177BCB" w:rsidRPr="00DA1E6B" w:rsidRDefault="00177BC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Ļoti labi</w:t>
            </w:r>
          </w:p>
        </w:tc>
      </w:tr>
      <w:tr w:rsidR="00177BCB" w:rsidRPr="001773C1" w14:paraId="039372EE" w14:textId="77777777" w:rsidTr="00177BCB">
        <w:trPr>
          <w:tblCellSpacing w:w="15" w:type="dxa"/>
        </w:trPr>
        <w:tc>
          <w:tcPr>
            <w:tcW w:w="2323" w:type="pct"/>
            <w:tcBorders>
              <w:top w:val="outset" w:sz="6" w:space="0" w:color="auto"/>
              <w:left w:val="outset" w:sz="6" w:space="0" w:color="auto"/>
              <w:bottom w:val="outset" w:sz="6" w:space="0" w:color="auto"/>
              <w:right w:val="outset" w:sz="6" w:space="0" w:color="auto"/>
            </w:tcBorders>
            <w:vAlign w:val="center"/>
            <w:hideMark/>
          </w:tcPr>
          <w:p w14:paraId="2F637583" w14:textId="77777777" w:rsidR="00177BCB" w:rsidRPr="00DA1E6B" w:rsidRDefault="00177BC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4,5</w:t>
            </w:r>
          </w:p>
        </w:tc>
        <w:tc>
          <w:tcPr>
            <w:tcW w:w="2585" w:type="pct"/>
            <w:tcBorders>
              <w:top w:val="outset" w:sz="6" w:space="0" w:color="auto"/>
              <w:left w:val="outset" w:sz="6" w:space="0" w:color="auto"/>
              <w:bottom w:val="outset" w:sz="6" w:space="0" w:color="auto"/>
              <w:right w:val="outset" w:sz="6" w:space="0" w:color="auto"/>
            </w:tcBorders>
            <w:vAlign w:val="center"/>
            <w:hideMark/>
          </w:tcPr>
          <w:p w14:paraId="159FF889" w14:textId="77777777" w:rsidR="00177BCB" w:rsidRPr="00DA1E6B" w:rsidRDefault="00177BC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Teicami</w:t>
            </w:r>
          </w:p>
        </w:tc>
      </w:tr>
      <w:tr w:rsidR="00177BCB" w:rsidRPr="001773C1" w14:paraId="127B06F6" w14:textId="77777777" w:rsidTr="00177BCB">
        <w:trPr>
          <w:tblCellSpacing w:w="15" w:type="dxa"/>
        </w:trPr>
        <w:tc>
          <w:tcPr>
            <w:tcW w:w="2323" w:type="pct"/>
            <w:tcBorders>
              <w:top w:val="outset" w:sz="6" w:space="0" w:color="auto"/>
              <w:left w:val="outset" w:sz="6" w:space="0" w:color="auto"/>
              <w:bottom w:val="outset" w:sz="6" w:space="0" w:color="auto"/>
              <w:right w:val="outset" w:sz="6" w:space="0" w:color="auto"/>
            </w:tcBorders>
            <w:vAlign w:val="center"/>
            <w:hideMark/>
          </w:tcPr>
          <w:p w14:paraId="4AACCF34" w14:textId="77777777" w:rsidR="00177BCB" w:rsidRPr="00DA1E6B" w:rsidRDefault="00177BC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5</w:t>
            </w:r>
          </w:p>
        </w:tc>
        <w:tc>
          <w:tcPr>
            <w:tcW w:w="2585" w:type="pct"/>
            <w:tcBorders>
              <w:top w:val="outset" w:sz="6" w:space="0" w:color="auto"/>
              <w:left w:val="outset" w:sz="6" w:space="0" w:color="auto"/>
              <w:bottom w:val="outset" w:sz="6" w:space="0" w:color="auto"/>
              <w:right w:val="outset" w:sz="6" w:space="0" w:color="auto"/>
            </w:tcBorders>
            <w:vAlign w:val="center"/>
            <w:hideMark/>
          </w:tcPr>
          <w:p w14:paraId="6295E750" w14:textId="77777777" w:rsidR="00177BCB" w:rsidRPr="00DA1E6B" w:rsidRDefault="00177BC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Izcili</w:t>
            </w:r>
          </w:p>
        </w:tc>
      </w:tr>
    </w:tbl>
    <w:p w14:paraId="40B0FEC8" w14:textId="77777777" w:rsidR="00DA1E6B" w:rsidRDefault="00DA1E6B" w:rsidP="003407DF">
      <w:pPr>
        <w:spacing w:after="0" w:line="240" w:lineRule="auto"/>
        <w:jc w:val="center"/>
        <w:rPr>
          <w:rFonts w:ascii="Times New Roman" w:eastAsia="Times New Roman" w:hAnsi="Times New Roman" w:cs="Times New Roman"/>
          <w:b/>
          <w:bCs/>
          <w:sz w:val="28"/>
          <w:szCs w:val="28"/>
        </w:rPr>
      </w:pPr>
    </w:p>
    <w:p w14:paraId="14C6B46E" w14:textId="4B9717CE" w:rsidR="0028279B" w:rsidRDefault="0028279B" w:rsidP="003407DF">
      <w:pPr>
        <w:spacing w:after="0" w:line="240" w:lineRule="auto"/>
        <w:jc w:val="center"/>
        <w:rPr>
          <w:rFonts w:ascii="Times New Roman" w:eastAsia="Times New Roman" w:hAnsi="Times New Roman" w:cs="Times New Roman"/>
          <w:b/>
          <w:bCs/>
          <w:sz w:val="28"/>
          <w:szCs w:val="28"/>
        </w:rPr>
      </w:pPr>
      <w:r w:rsidRPr="001773C1">
        <w:rPr>
          <w:rFonts w:ascii="Times New Roman" w:eastAsia="Times New Roman" w:hAnsi="Times New Roman" w:cs="Times New Roman"/>
          <w:b/>
          <w:bCs/>
          <w:sz w:val="28"/>
          <w:szCs w:val="28"/>
        </w:rPr>
        <w:t>4. Kritēriji</w:t>
      </w:r>
      <w:r w:rsidR="00FD0277">
        <w:rPr>
          <w:rFonts w:ascii="Times New Roman" w:eastAsia="Times New Roman" w:hAnsi="Times New Roman" w:cs="Times New Roman"/>
          <w:b/>
          <w:bCs/>
          <w:sz w:val="28"/>
          <w:szCs w:val="28"/>
        </w:rPr>
        <w:t>, ja</w:t>
      </w:r>
      <w:r w:rsidRPr="001773C1">
        <w:rPr>
          <w:rFonts w:ascii="Times New Roman" w:eastAsia="Times New Roman" w:hAnsi="Times New Roman" w:cs="Times New Roman"/>
          <w:b/>
          <w:bCs/>
          <w:sz w:val="28"/>
          <w:szCs w:val="28"/>
        </w:rPr>
        <w:t xml:space="preserve"> projekt</w:t>
      </w:r>
      <w:r w:rsidR="00FD0277">
        <w:rPr>
          <w:rFonts w:ascii="Times New Roman" w:eastAsia="Times New Roman" w:hAnsi="Times New Roman" w:cs="Times New Roman"/>
          <w:b/>
          <w:bCs/>
          <w:sz w:val="28"/>
          <w:szCs w:val="28"/>
        </w:rPr>
        <w:t>u</w:t>
      </w:r>
      <w:r w:rsidRPr="001773C1">
        <w:rPr>
          <w:rFonts w:ascii="Times New Roman" w:eastAsia="Times New Roman" w:hAnsi="Times New Roman" w:cs="Times New Roman"/>
          <w:b/>
          <w:bCs/>
          <w:sz w:val="28"/>
          <w:szCs w:val="28"/>
        </w:rPr>
        <w:t xml:space="preserve"> iesniegum</w:t>
      </w:r>
      <w:r w:rsidR="00FD0277">
        <w:rPr>
          <w:rFonts w:ascii="Times New Roman" w:eastAsia="Times New Roman" w:hAnsi="Times New Roman" w:cs="Times New Roman"/>
          <w:b/>
          <w:bCs/>
          <w:sz w:val="28"/>
          <w:szCs w:val="28"/>
        </w:rPr>
        <w:t>ie</w:t>
      </w:r>
      <w:r w:rsidRPr="001773C1">
        <w:rPr>
          <w:rFonts w:ascii="Times New Roman" w:eastAsia="Times New Roman" w:hAnsi="Times New Roman" w:cs="Times New Roman"/>
          <w:b/>
          <w:bCs/>
          <w:sz w:val="28"/>
          <w:szCs w:val="28"/>
        </w:rPr>
        <w:t>m kopēj</w:t>
      </w:r>
      <w:r w:rsidR="00FD0277">
        <w:rPr>
          <w:rFonts w:ascii="Times New Roman" w:eastAsia="Times New Roman" w:hAnsi="Times New Roman" w:cs="Times New Roman"/>
          <w:b/>
          <w:bCs/>
          <w:sz w:val="28"/>
          <w:szCs w:val="28"/>
        </w:rPr>
        <w:t>ais</w:t>
      </w:r>
      <w:r w:rsidRPr="001773C1">
        <w:rPr>
          <w:rFonts w:ascii="Times New Roman" w:eastAsia="Times New Roman" w:hAnsi="Times New Roman" w:cs="Times New Roman"/>
          <w:b/>
          <w:bCs/>
          <w:sz w:val="28"/>
          <w:szCs w:val="28"/>
        </w:rPr>
        <w:t xml:space="preserve"> punktu </w:t>
      </w:r>
      <w:r w:rsidR="00FD0277">
        <w:rPr>
          <w:rFonts w:ascii="Times New Roman" w:eastAsia="Times New Roman" w:hAnsi="Times New Roman" w:cs="Times New Roman"/>
          <w:b/>
          <w:bCs/>
          <w:sz w:val="28"/>
          <w:szCs w:val="28"/>
        </w:rPr>
        <w:t xml:space="preserve">skaits ir </w:t>
      </w:r>
      <w:r w:rsidR="00FD0277" w:rsidRPr="001773C1">
        <w:rPr>
          <w:rFonts w:ascii="Times New Roman" w:eastAsia="Times New Roman" w:hAnsi="Times New Roman" w:cs="Times New Roman"/>
          <w:b/>
          <w:bCs/>
          <w:sz w:val="28"/>
          <w:szCs w:val="28"/>
        </w:rPr>
        <w:t>vienād</w:t>
      </w:r>
      <w:r w:rsidR="00FD0277">
        <w:rPr>
          <w:rFonts w:ascii="Times New Roman" w:eastAsia="Times New Roman" w:hAnsi="Times New Roman" w:cs="Times New Roman"/>
          <w:b/>
          <w:bCs/>
          <w:sz w:val="28"/>
          <w:szCs w:val="28"/>
        </w:rPr>
        <w:t>s</w:t>
      </w:r>
      <w:r w:rsidR="00FD0277" w:rsidRPr="001773C1">
        <w:rPr>
          <w:rFonts w:ascii="Times New Roman" w:eastAsia="Times New Roman" w:hAnsi="Times New Roman" w:cs="Times New Roman"/>
          <w:b/>
          <w:bCs/>
          <w:sz w:val="28"/>
          <w:szCs w:val="28"/>
        </w:rPr>
        <w:t xml:space="preserve"> </w:t>
      </w:r>
    </w:p>
    <w:p w14:paraId="5A1F12B1" w14:textId="77777777" w:rsidR="00D9509D" w:rsidRPr="001773C1" w:rsidRDefault="00D9509D" w:rsidP="003407DF">
      <w:pPr>
        <w:spacing w:after="0" w:line="240" w:lineRule="auto"/>
        <w:jc w:val="center"/>
        <w:rPr>
          <w:rFonts w:ascii="Times New Roman" w:eastAsia="Times New Roman" w:hAnsi="Times New Roman" w:cs="Times New Roman"/>
          <w:b/>
          <w:bCs/>
          <w:sz w:val="28"/>
          <w:szCs w:val="28"/>
        </w:rPr>
      </w:pPr>
    </w:p>
    <w:p w14:paraId="2604A81E" w14:textId="40858DF1" w:rsidR="0028279B" w:rsidRPr="001773C1" w:rsidRDefault="0028279B" w:rsidP="00D9509D">
      <w:pPr>
        <w:spacing w:after="0" w:line="240" w:lineRule="auto"/>
        <w:ind w:firstLine="709"/>
        <w:jc w:val="both"/>
        <w:rPr>
          <w:rFonts w:ascii="Times New Roman" w:eastAsia="Times New Roman" w:hAnsi="Times New Roman" w:cs="Times New Roman"/>
          <w:sz w:val="28"/>
          <w:szCs w:val="28"/>
        </w:rPr>
      </w:pPr>
      <w:r w:rsidRPr="001773C1">
        <w:rPr>
          <w:rFonts w:ascii="Times New Roman" w:eastAsia="Times New Roman" w:hAnsi="Times New Roman" w:cs="Times New Roman"/>
          <w:sz w:val="28"/>
          <w:szCs w:val="28"/>
        </w:rPr>
        <w:t>Vienādu vērtējumu saņēmušo</w:t>
      </w:r>
      <w:r w:rsidR="00FD0277">
        <w:rPr>
          <w:rFonts w:ascii="Times New Roman" w:eastAsia="Times New Roman" w:hAnsi="Times New Roman" w:cs="Times New Roman"/>
          <w:sz w:val="28"/>
          <w:szCs w:val="28"/>
        </w:rPr>
        <w:t>s</w:t>
      </w:r>
      <w:r w:rsidRPr="001773C1">
        <w:rPr>
          <w:rFonts w:ascii="Times New Roman" w:eastAsia="Times New Roman" w:hAnsi="Times New Roman" w:cs="Times New Roman"/>
          <w:sz w:val="28"/>
          <w:szCs w:val="28"/>
        </w:rPr>
        <w:t xml:space="preserve"> projektu iesniegumus secīgi kārto pēc šādiem kvalitātes vērtēšanas kritērijiem:</w:t>
      </w:r>
    </w:p>
    <w:p w14:paraId="1BB25DAB" w14:textId="18602B08" w:rsidR="0028279B" w:rsidRPr="001773C1" w:rsidRDefault="0028279B" w:rsidP="00D9509D">
      <w:pPr>
        <w:spacing w:after="0" w:line="240" w:lineRule="auto"/>
        <w:ind w:firstLine="709"/>
        <w:jc w:val="both"/>
        <w:rPr>
          <w:rFonts w:ascii="Times New Roman" w:eastAsia="Times New Roman" w:hAnsi="Times New Roman" w:cs="Times New Roman"/>
          <w:sz w:val="28"/>
          <w:szCs w:val="28"/>
        </w:rPr>
      </w:pPr>
      <w:r w:rsidRPr="001773C1">
        <w:rPr>
          <w:rFonts w:ascii="Times New Roman" w:eastAsia="Times New Roman" w:hAnsi="Times New Roman" w:cs="Times New Roman"/>
          <w:sz w:val="28"/>
          <w:szCs w:val="28"/>
        </w:rPr>
        <w:t>1</w:t>
      </w:r>
      <w:r w:rsidR="00D9509D">
        <w:rPr>
          <w:rFonts w:ascii="Times New Roman" w:eastAsia="Times New Roman" w:hAnsi="Times New Roman" w:cs="Times New Roman"/>
          <w:sz w:val="28"/>
          <w:szCs w:val="28"/>
        </w:rPr>
        <w:t>)</w:t>
      </w:r>
      <w:r w:rsidRPr="001773C1">
        <w:rPr>
          <w:rFonts w:ascii="Times New Roman" w:eastAsia="Times New Roman" w:hAnsi="Times New Roman" w:cs="Times New Roman"/>
          <w:sz w:val="28"/>
          <w:szCs w:val="28"/>
        </w:rPr>
        <w:t> </w:t>
      </w:r>
      <w:r w:rsidR="00D9509D">
        <w:rPr>
          <w:rFonts w:ascii="Times New Roman" w:eastAsia="Times New Roman" w:hAnsi="Times New Roman" w:cs="Times New Roman"/>
          <w:sz w:val="28"/>
          <w:szCs w:val="28"/>
        </w:rPr>
        <w:t>p</w:t>
      </w:r>
      <w:r w:rsidRPr="001773C1">
        <w:rPr>
          <w:rFonts w:ascii="Times New Roman" w:eastAsia="Times New Roman" w:hAnsi="Times New Roman" w:cs="Times New Roman"/>
          <w:sz w:val="28"/>
          <w:szCs w:val="28"/>
        </w:rPr>
        <w:t>rojekt</w:t>
      </w:r>
      <w:r w:rsidR="00FD0277">
        <w:rPr>
          <w:rFonts w:ascii="Times New Roman" w:eastAsia="Times New Roman" w:hAnsi="Times New Roman" w:cs="Times New Roman"/>
          <w:sz w:val="28"/>
          <w:szCs w:val="28"/>
        </w:rPr>
        <w:t>a</w:t>
      </w:r>
      <w:r w:rsidRPr="001773C1">
        <w:rPr>
          <w:rFonts w:ascii="Times New Roman" w:eastAsia="Times New Roman" w:hAnsi="Times New Roman" w:cs="Times New Roman"/>
          <w:sz w:val="28"/>
          <w:szCs w:val="28"/>
        </w:rPr>
        <w:t xml:space="preserve"> iesniegumā ir divi partneri no Baltijas valstīm – viens no Igaunijas, viens no Lietuvas</w:t>
      </w:r>
      <w:r w:rsidR="00FD0277">
        <w:rPr>
          <w:rFonts w:ascii="Times New Roman" w:eastAsia="Times New Roman" w:hAnsi="Times New Roman" w:cs="Times New Roman"/>
          <w:sz w:val="28"/>
          <w:szCs w:val="28"/>
        </w:rPr>
        <w:t>;</w:t>
      </w:r>
      <w:r w:rsidRPr="001773C1">
        <w:rPr>
          <w:rFonts w:ascii="Times New Roman" w:eastAsia="Times New Roman" w:hAnsi="Times New Roman" w:cs="Times New Roman"/>
          <w:sz w:val="28"/>
          <w:szCs w:val="28"/>
        </w:rPr>
        <w:t xml:space="preserve"> </w:t>
      </w:r>
    </w:p>
    <w:p w14:paraId="24C029A3" w14:textId="7BB25EF9" w:rsidR="0028279B" w:rsidRPr="001773C1" w:rsidRDefault="0028279B" w:rsidP="00D9509D">
      <w:pPr>
        <w:spacing w:after="0" w:line="240" w:lineRule="auto"/>
        <w:ind w:firstLine="709"/>
        <w:jc w:val="both"/>
        <w:rPr>
          <w:rFonts w:ascii="Times New Roman" w:eastAsia="Times New Roman" w:hAnsi="Times New Roman" w:cs="Times New Roman"/>
          <w:sz w:val="28"/>
          <w:szCs w:val="28"/>
        </w:rPr>
      </w:pPr>
      <w:r w:rsidRPr="001773C1">
        <w:rPr>
          <w:rFonts w:ascii="Times New Roman" w:eastAsia="Times New Roman" w:hAnsi="Times New Roman" w:cs="Times New Roman"/>
          <w:sz w:val="28"/>
          <w:szCs w:val="28"/>
        </w:rPr>
        <w:t>2</w:t>
      </w:r>
      <w:r w:rsidR="00D9509D">
        <w:rPr>
          <w:rFonts w:ascii="Times New Roman" w:eastAsia="Times New Roman" w:hAnsi="Times New Roman" w:cs="Times New Roman"/>
          <w:sz w:val="28"/>
          <w:szCs w:val="28"/>
        </w:rPr>
        <w:t>)</w:t>
      </w:r>
      <w:r w:rsidRPr="001773C1">
        <w:rPr>
          <w:rFonts w:ascii="Times New Roman" w:eastAsia="Times New Roman" w:hAnsi="Times New Roman" w:cs="Times New Roman"/>
          <w:sz w:val="28"/>
          <w:szCs w:val="28"/>
        </w:rPr>
        <w:t> piešķirt</w:t>
      </w:r>
      <w:r w:rsidR="00FD0277">
        <w:rPr>
          <w:rFonts w:ascii="Times New Roman" w:eastAsia="Times New Roman" w:hAnsi="Times New Roman" w:cs="Times New Roman"/>
          <w:sz w:val="28"/>
          <w:szCs w:val="28"/>
        </w:rPr>
        <w:t>o</w:t>
      </w:r>
      <w:r w:rsidRPr="001773C1">
        <w:rPr>
          <w:rFonts w:ascii="Times New Roman" w:eastAsia="Times New Roman" w:hAnsi="Times New Roman" w:cs="Times New Roman"/>
          <w:sz w:val="28"/>
          <w:szCs w:val="28"/>
        </w:rPr>
        <w:t xml:space="preserve"> punkt</w:t>
      </w:r>
      <w:r w:rsidR="00FD0277">
        <w:rPr>
          <w:rFonts w:ascii="Times New Roman" w:eastAsia="Times New Roman" w:hAnsi="Times New Roman" w:cs="Times New Roman"/>
          <w:sz w:val="28"/>
          <w:szCs w:val="28"/>
        </w:rPr>
        <w:t>u skaits</w:t>
      </w:r>
      <w:r w:rsidRPr="001773C1">
        <w:rPr>
          <w:rFonts w:ascii="Times New Roman" w:eastAsia="Times New Roman" w:hAnsi="Times New Roman" w:cs="Times New Roman"/>
          <w:sz w:val="28"/>
          <w:szCs w:val="28"/>
        </w:rPr>
        <w:t xml:space="preserve"> kritērijā "Projekta īstenošanas un vadības kvalitāte un efektivitāte, starptautiskās sadarbības pievienotā vērtība"</w:t>
      </w:r>
      <w:r w:rsidR="00FD0277">
        <w:rPr>
          <w:rFonts w:ascii="Times New Roman" w:eastAsia="Times New Roman" w:hAnsi="Times New Roman" w:cs="Times New Roman"/>
          <w:sz w:val="28"/>
          <w:szCs w:val="28"/>
        </w:rPr>
        <w:t>;</w:t>
      </w:r>
    </w:p>
    <w:p w14:paraId="11DE7B84" w14:textId="06E26E27" w:rsidR="001773C1" w:rsidRDefault="0028279B" w:rsidP="00D9509D">
      <w:pPr>
        <w:spacing w:after="0" w:line="240" w:lineRule="auto"/>
        <w:ind w:firstLine="709"/>
        <w:jc w:val="both"/>
        <w:rPr>
          <w:rFonts w:ascii="Times New Roman" w:eastAsia="Times New Roman" w:hAnsi="Times New Roman" w:cs="Times New Roman"/>
          <w:sz w:val="28"/>
          <w:szCs w:val="28"/>
        </w:rPr>
      </w:pPr>
      <w:r w:rsidRPr="001773C1">
        <w:rPr>
          <w:rFonts w:ascii="Times New Roman" w:eastAsia="Times New Roman" w:hAnsi="Times New Roman" w:cs="Times New Roman"/>
          <w:sz w:val="28"/>
          <w:szCs w:val="28"/>
        </w:rPr>
        <w:t>3</w:t>
      </w:r>
      <w:r w:rsidR="00D9509D">
        <w:rPr>
          <w:rFonts w:ascii="Times New Roman" w:eastAsia="Times New Roman" w:hAnsi="Times New Roman" w:cs="Times New Roman"/>
          <w:sz w:val="28"/>
          <w:szCs w:val="28"/>
        </w:rPr>
        <w:t>)</w:t>
      </w:r>
      <w:r w:rsidRPr="001773C1">
        <w:rPr>
          <w:rFonts w:ascii="Times New Roman" w:eastAsia="Times New Roman" w:hAnsi="Times New Roman" w:cs="Times New Roman"/>
          <w:sz w:val="28"/>
          <w:szCs w:val="28"/>
        </w:rPr>
        <w:t> </w:t>
      </w:r>
      <w:r w:rsidR="00FD0277" w:rsidRPr="001773C1">
        <w:rPr>
          <w:rFonts w:ascii="Times New Roman" w:eastAsia="Times New Roman" w:hAnsi="Times New Roman" w:cs="Times New Roman"/>
          <w:sz w:val="28"/>
          <w:szCs w:val="28"/>
        </w:rPr>
        <w:t>prioritāri atbalstāmi</w:t>
      </w:r>
      <w:r w:rsidR="00FD0277">
        <w:rPr>
          <w:rFonts w:ascii="Times New Roman" w:eastAsia="Times New Roman" w:hAnsi="Times New Roman" w:cs="Times New Roman"/>
          <w:sz w:val="28"/>
          <w:szCs w:val="28"/>
        </w:rPr>
        <w:t xml:space="preserve"> </w:t>
      </w:r>
      <w:r w:rsidRPr="001773C1">
        <w:rPr>
          <w:rFonts w:ascii="Times New Roman" w:eastAsia="Times New Roman" w:hAnsi="Times New Roman" w:cs="Times New Roman"/>
          <w:sz w:val="28"/>
          <w:szCs w:val="28"/>
        </w:rPr>
        <w:t>iesniegumi ar sabalansētu dzimumu pārstāvību (projekta iesnieguma iesniedzēja projekta galvenie izpildītāji).</w:t>
      </w:r>
      <w:bookmarkEnd w:id="8"/>
      <w:bookmarkEnd w:id="9"/>
      <w:r w:rsidR="00D9509D" w:rsidRPr="001773C1">
        <w:rPr>
          <w:rFonts w:ascii="Times New Roman" w:eastAsia="Times New Roman" w:hAnsi="Times New Roman" w:cs="Times New Roman"/>
          <w:sz w:val="28"/>
          <w:szCs w:val="28"/>
        </w:rPr>
        <w:t>"</w:t>
      </w:r>
    </w:p>
    <w:sectPr w:rsidR="001773C1" w:rsidSect="005F03FC">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F6142" w14:textId="77777777" w:rsidR="00544583" w:rsidRDefault="00544583" w:rsidP="00DD5E4F">
      <w:pPr>
        <w:spacing w:after="0" w:line="240" w:lineRule="auto"/>
      </w:pPr>
      <w:r>
        <w:separator/>
      </w:r>
    </w:p>
  </w:endnote>
  <w:endnote w:type="continuationSeparator" w:id="0">
    <w:p w14:paraId="651A7B79" w14:textId="77777777" w:rsidR="00544583" w:rsidRDefault="00544583" w:rsidP="00DD5E4F">
      <w:pPr>
        <w:spacing w:after="0" w:line="240" w:lineRule="auto"/>
      </w:pPr>
      <w:r>
        <w:continuationSeparator/>
      </w:r>
    </w:p>
  </w:endnote>
  <w:endnote w:type="continuationNotice" w:id="1">
    <w:p w14:paraId="470DCED1" w14:textId="77777777" w:rsidR="00544583" w:rsidRDefault="005445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A5B8B" w14:textId="77777777" w:rsidR="00423BC5" w:rsidRDefault="00423B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602C1" w14:textId="24250EAF" w:rsidR="00423BC5" w:rsidRDefault="00423BC5">
    <w:pPr>
      <w:pStyle w:val="Footer"/>
    </w:pPr>
    <w:r w:rsidRPr="00423BC5">
      <w:rPr>
        <w:rFonts w:ascii="Times New Roman" w:hAnsi="Times New Roman" w:cs="Times New Roman"/>
        <w:sz w:val="16"/>
        <w:szCs w:val="16"/>
      </w:rPr>
      <w:t>N2267_p</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B47FA" w14:textId="60E0DF44" w:rsidR="00423BC5" w:rsidRPr="00423BC5" w:rsidRDefault="00423BC5">
    <w:pPr>
      <w:pStyle w:val="Footer"/>
      <w:rPr>
        <w:rFonts w:ascii="Times New Roman" w:hAnsi="Times New Roman" w:cs="Times New Roman"/>
        <w:sz w:val="16"/>
        <w:szCs w:val="16"/>
      </w:rPr>
    </w:pPr>
    <w:r w:rsidRPr="00423BC5">
      <w:rPr>
        <w:rFonts w:ascii="Times New Roman" w:hAnsi="Times New Roman" w:cs="Times New Roman"/>
        <w:sz w:val="16"/>
        <w:szCs w:val="16"/>
      </w:rPr>
      <w:t>N2267_p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4B2C9" w14:textId="77777777" w:rsidR="00544583" w:rsidRDefault="00544583" w:rsidP="00DD5E4F">
      <w:pPr>
        <w:spacing w:after="0" w:line="240" w:lineRule="auto"/>
      </w:pPr>
      <w:r>
        <w:separator/>
      </w:r>
    </w:p>
  </w:footnote>
  <w:footnote w:type="continuationSeparator" w:id="0">
    <w:p w14:paraId="3F354EA5" w14:textId="77777777" w:rsidR="00544583" w:rsidRDefault="00544583" w:rsidP="00DD5E4F">
      <w:pPr>
        <w:spacing w:after="0" w:line="240" w:lineRule="auto"/>
      </w:pPr>
      <w:r>
        <w:continuationSeparator/>
      </w:r>
    </w:p>
  </w:footnote>
  <w:footnote w:type="continuationNotice" w:id="1">
    <w:p w14:paraId="36B20ABF" w14:textId="77777777" w:rsidR="00544583" w:rsidRDefault="0054458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30468" w14:textId="77777777" w:rsidR="00423BC5" w:rsidRDefault="00423B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98697958"/>
      <w:docPartObj>
        <w:docPartGallery w:val="Page Numbers (Top of Page)"/>
        <w:docPartUnique/>
      </w:docPartObj>
    </w:sdtPr>
    <w:sdtEndPr>
      <w:rPr>
        <w:noProof/>
      </w:rPr>
    </w:sdtEndPr>
    <w:sdtContent>
      <w:p w14:paraId="2EB66913" w14:textId="634AD555" w:rsidR="00240322" w:rsidRPr="003F7211" w:rsidRDefault="00240322">
        <w:pPr>
          <w:pStyle w:val="Header"/>
          <w:jc w:val="center"/>
          <w:rPr>
            <w:rFonts w:ascii="Times New Roman" w:hAnsi="Times New Roman" w:cs="Times New Roman"/>
            <w:sz w:val="24"/>
            <w:szCs w:val="24"/>
          </w:rPr>
        </w:pPr>
        <w:r w:rsidRPr="003F7211">
          <w:rPr>
            <w:rFonts w:ascii="Times New Roman" w:hAnsi="Times New Roman" w:cs="Times New Roman"/>
            <w:sz w:val="24"/>
            <w:szCs w:val="24"/>
          </w:rPr>
          <w:fldChar w:fldCharType="begin"/>
        </w:r>
        <w:r w:rsidRPr="003F7211">
          <w:rPr>
            <w:rFonts w:ascii="Times New Roman" w:hAnsi="Times New Roman" w:cs="Times New Roman"/>
            <w:sz w:val="24"/>
            <w:szCs w:val="24"/>
          </w:rPr>
          <w:instrText xml:space="preserve"> PAGE   \* MERGEFORMAT </w:instrText>
        </w:r>
        <w:r w:rsidRPr="003F7211">
          <w:rPr>
            <w:rFonts w:ascii="Times New Roman" w:hAnsi="Times New Roman" w:cs="Times New Roman"/>
            <w:sz w:val="24"/>
            <w:szCs w:val="24"/>
          </w:rPr>
          <w:fldChar w:fldCharType="separate"/>
        </w:r>
        <w:r w:rsidR="009217CB">
          <w:rPr>
            <w:rFonts w:ascii="Times New Roman" w:hAnsi="Times New Roman" w:cs="Times New Roman"/>
            <w:noProof/>
            <w:sz w:val="24"/>
            <w:szCs w:val="24"/>
          </w:rPr>
          <w:t>5</w:t>
        </w:r>
        <w:r w:rsidRPr="003F7211">
          <w:rPr>
            <w:rFonts w:ascii="Times New Roman" w:hAnsi="Times New Roman" w:cs="Times New Roman"/>
            <w:noProof/>
            <w:sz w:val="24"/>
            <w:szCs w:val="24"/>
          </w:rPr>
          <w:fldChar w:fldCharType="end"/>
        </w:r>
      </w:p>
    </w:sdtContent>
  </w:sdt>
  <w:p w14:paraId="4364F227" w14:textId="77777777" w:rsidR="00240322" w:rsidRDefault="002403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5E8DD" w14:textId="77777777" w:rsidR="00423BC5" w:rsidRDefault="00423B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8723B"/>
    <w:multiLevelType w:val="hybridMultilevel"/>
    <w:tmpl w:val="293890C0"/>
    <w:lvl w:ilvl="0" w:tplc="ADD69F5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11534B20"/>
    <w:multiLevelType w:val="hybridMultilevel"/>
    <w:tmpl w:val="BA98F3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DC2EB5"/>
    <w:multiLevelType w:val="hybridMultilevel"/>
    <w:tmpl w:val="423C4C4E"/>
    <w:lvl w:ilvl="0" w:tplc="ADD69F5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1C76023B"/>
    <w:multiLevelType w:val="hybridMultilevel"/>
    <w:tmpl w:val="97A88800"/>
    <w:lvl w:ilvl="0" w:tplc="97DC3AA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2E720C3C"/>
    <w:multiLevelType w:val="hybridMultilevel"/>
    <w:tmpl w:val="54D260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3621E4"/>
    <w:multiLevelType w:val="hybridMultilevel"/>
    <w:tmpl w:val="2820D63E"/>
    <w:lvl w:ilvl="0" w:tplc="B07E6056">
      <w:start w:val="1"/>
      <w:numFmt w:val="decimal"/>
      <w:lvlText w:val="%1."/>
      <w:lvlJc w:val="left"/>
      <w:pPr>
        <w:ind w:left="1080" w:hanging="360"/>
      </w:pPr>
      <w:rPr>
        <w:rFonts w:ascii="Times New Roman" w:eastAsia="Times New Roman" w:hAnsi="Times New Roman" w:cs="Times New Roman"/>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58A31D38"/>
    <w:multiLevelType w:val="hybridMultilevel"/>
    <w:tmpl w:val="E7040C8E"/>
    <w:lvl w:ilvl="0" w:tplc="ADD69F5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5AAA0339"/>
    <w:multiLevelType w:val="hybridMultilevel"/>
    <w:tmpl w:val="A8B0DCE8"/>
    <w:lvl w:ilvl="0" w:tplc="6060B1F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752E3CF1"/>
    <w:multiLevelType w:val="hybridMultilevel"/>
    <w:tmpl w:val="3EFA5902"/>
    <w:lvl w:ilvl="0" w:tplc="ADD69F5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16cid:durableId="1727298776">
    <w:abstractNumId w:val="5"/>
  </w:num>
  <w:num w:numId="2" w16cid:durableId="1490713324">
    <w:abstractNumId w:val="0"/>
  </w:num>
  <w:num w:numId="3" w16cid:durableId="1032924569">
    <w:abstractNumId w:val="6"/>
  </w:num>
  <w:num w:numId="4" w16cid:durableId="1492062704">
    <w:abstractNumId w:val="8"/>
  </w:num>
  <w:num w:numId="5" w16cid:durableId="1802646797">
    <w:abstractNumId w:val="2"/>
  </w:num>
  <w:num w:numId="6" w16cid:durableId="437213561">
    <w:abstractNumId w:val="7"/>
  </w:num>
  <w:num w:numId="7" w16cid:durableId="1040209229">
    <w:abstractNumId w:val="3"/>
  </w:num>
  <w:num w:numId="8" w16cid:durableId="1430545010">
    <w:abstractNumId w:val="1"/>
  </w:num>
  <w:num w:numId="9" w16cid:durableId="11519448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74B9"/>
    <w:rsid w:val="00000798"/>
    <w:rsid w:val="00000A98"/>
    <w:rsid w:val="00003A5C"/>
    <w:rsid w:val="0000429E"/>
    <w:rsid w:val="00005490"/>
    <w:rsid w:val="00011632"/>
    <w:rsid w:val="00015D42"/>
    <w:rsid w:val="00017398"/>
    <w:rsid w:val="00020344"/>
    <w:rsid w:val="00020F31"/>
    <w:rsid w:val="000238D0"/>
    <w:rsid w:val="00030283"/>
    <w:rsid w:val="000328FD"/>
    <w:rsid w:val="00032F5B"/>
    <w:rsid w:val="0003384F"/>
    <w:rsid w:val="0003445D"/>
    <w:rsid w:val="0003473F"/>
    <w:rsid w:val="00036C33"/>
    <w:rsid w:val="000379F6"/>
    <w:rsid w:val="00044568"/>
    <w:rsid w:val="00051812"/>
    <w:rsid w:val="00055163"/>
    <w:rsid w:val="0006094E"/>
    <w:rsid w:val="00062A57"/>
    <w:rsid w:val="00071AA7"/>
    <w:rsid w:val="000729F7"/>
    <w:rsid w:val="0007302D"/>
    <w:rsid w:val="00074336"/>
    <w:rsid w:val="00075518"/>
    <w:rsid w:val="000755B6"/>
    <w:rsid w:val="000801CF"/>
    <w:rsid w:val="0008047F"/>
    <w:rsid w:val="0008099B"/>
    <w:rsid w:val="000810BC"/>
    <w:rsid w:val="00082359"/>
    <w:rsid w:val="00082799"/>
    <w:rsid w:val="00085265"/>
    <w:rsid w:val="00087DC7"/>
    <w:rsid w:val="00090A9F"/>
    <w:rsid w:val="00090BEF"/>
    <w:rsid w:val="00091AB8"/>
    <w:rsid w:val="00095744"/>
    <w:rsid w:val="00095E26"/>
    <w:rsid w:val="00096840"/>
    <w:rsid w:val="000A1372"/>
    <w:rsid w:val="000A1733"/>
    <w:rsid w:val="000A1931"/>
    <w:rsid w:val="000A1EF3"/>
    <w:rsid w:val="000A2DA0"/>
    <w:rsid w:val="000A58A3"/>
    <w:rsid w:val="000A5AE4"/>
    <w:rsid w:val="000B0D46"/>
    <w:rsid w:val="000B160C"/>
    <w:rsid w:val="000B3CAF"/>
    <w:rsid w:val="000B6795"/>
    <w:rsid w:val="000B6AC5"/>
    <w:rsid w:val="000B75EB"/>
    <w:rsid w:val="000C036E"/>
    <w:rsid w:val="000C2427"/>
    <w:rsid w:val="000C2B1C"/>
    <w:rsid w:val="000C51D1"/>
    <w:rsid w:val="000C5C39"/>
    <w:rsid w:val="000C6AAF"/>
    <w:rsid w:val="000D3AE6"/>
    <w:rsid w:val="000D3CDF"/>
    <w:rsid w:val="000D48EF"/>
    <w:rsid w:val="000D5BFD"/>
    <w:rsid w:val="000D6CD0"/>
    <w:rsid w:val="000E0A0C"/>
    <w:rsid w:val="000E1030"/>
    <w:rsid w:val="000E2014"/>
    <w:rsid w:val="000E471D"/>
    <w:rsid w:val="000E5FB2"/>
    <w:rsid w:val="000F0E71"/>
    <w:rsid w:val="000F2794"/>
    <w:rsid w:val="000F2C2B"/>
    <w:rsid w:val="000F5B1D"/>
    <w:rsid w:val="000F5C0B"/>
    <w:rsid w:val="000F6AD0"/>
    <w:rsid w:val="000F773C"/>
    <w:rsid w:val="001053A5"/>
    <w:rsid w:val="001165FF"/>
    <w:rsid w:val="0012118C"/>
    <w:rsid w:val="00121665"/>
    <w:rsid w:val="00123C8E"/>
    <w:rsid w:val="001270FB"/>
    <w:rsid w:val="00130CEC"/>
    <w:rsid w:val="00132CC0"/>
    <w:rsid w:val="00135F9F"/>
    <w:rsid w:val="00135FAE"/>
    <w:rsid w:val="00136D70"/>
    <w:rsid w:val="00137055"/>
    <w:rsid w:val="001404FE"/>
    <w:rsid w:val="00142F41"/>
    <w:rsid w:val="00142FAE"/>
    <w:rsid w:val="001439C1"/>
    <w:rsid w:val="0015169B"/>
    <w:rsid w:val="00152F8C"/>
    <w:rsid w:val="00153354"/>
    <w:rsid w:val="001545BD"/>
    <w:rsid w:val="001558B3"/>
    <w:rsid w:val="00160647"/>
    <w:rsid w:val="001633BB"/>
    <w:rsid w:val="001725C2"/>
    <w:rsid w:val="001730F6"/>
    <w:rsid w:val="00173630"/>
    <w:rsid w:val="0017552F"/>
    <w:rsid w:val="001773C1"/>
    <w:rsid w:val="00177BCB"/>
    <w:rsid w:val="001821B2"/>
    <w:rsid w:val="00185A9A"/>
    <w:rsid w:val="001904CE"/>
    <w:rsid w:val="00191114"/>
    <w:rsid w:val="0019593A"/>
    <w:rsid w:val="001A001F"/>
    <w:rsid w:val="001A0D25"/>
    <w:rsid w:val="001A0F58"/>
    <w:rsid w:val="001A33C5"/>
    <w:rsid w:val="001A42A3"/>
    <w:rsid w:val="001B0F9F"/>
    <w:rsid w:val="001B56C3"/>
    <w:rsid w:val="001C0590"/>
    <w:rsid w:val="001C3406"/>
    <w:rsid w:val="001C6FEA"/>
    <w:rsid w:val="001C7355"/>
    <w:rsid w:val="001C7383"/>
    <w:rsid w:val="001D1424"/>
    <w:rsid w:val="001D2442"/>
    <w:rsid w:val="001D314F"/>
    <w:rsid w:val="001D4433"/>
    <w:rsid w:val="001E3726"/>
    <w:rsid w:val="001E72DB"/>
    <w:rsid w:val="001F20C7"/>
    <w:rsid w:val="001F524B"/>
    <w:rsid w:val="001F7C98"/>
    <w:rsid w:val="00202ABE"/>
    <w:rsid w:val="00203460"/>
    <w:rsid w:val="002072FE"/>
    <w:rsid w:val="002074E2"/>
    <w:rsid w:val="00215747"/>
    <w:rsid w:val="00215D76"/>
    <w:rsid w:val="0021627C"/>
    <w:rsid w:val="00220465"/>
    <w:rsid w:val="00224020"/>
    <w:rsid w:val="002240A7"/>
    <w:rsid w:val="0022412B"/>
    <w:rsid w:val="00224D60"/>
    <w:rsid w:val="0022586B"/>
    <w:rsid w:val="00237A41"/>
    <w:rsid w:val="00240322"/>
    <w:rsid w:val="002413A6"/>
    <w:rsid w:val="00241AB7"/>
    <w:rsid w:val="00243985"/>
    <w:rsid w:val="00244827"/>
    <w:rsid w:val="002600D7"/>
    <w:rsid w:val="00260CFB"/>
    <w:rsid w:val="00261557"/>
    <w:rsid w:val="00262B27"/>
    <w:rsid w:val="0026507D"/>
    <w:rsid w:val="0026652A"/>
    <w:rsid w:val="00267F9C"/>
    <w:rsid w:val="00277928"/>
    <w:rsid w:val="0028279B"/>
    <w:rsid w:val="00283B83"/>
    <w:rsid w:val="0028449C"/>
    <w:rsid w:val="00284574"/>
    <w:rsid w:val="0028518F"/>
    <w:rsid w:val="002854B6"/>
    <w:rsid w:val="00293FD8"/>
    <w:rsid w:val="00296D97"/>
    <w:rsid w:val="0029718B"/>
    <w:rsid w:val="00297522"/>
    <w:rsid w:val="00297B25"/>
    <w:rsid w:val="002A3CB6"/>
    <w:rsid w:val="002A3EAA"/>
    <w:rsid w:val="002B0766"/>
    <w:rsid w:val="002B2F0B"/>
    <w:rsid w:val="002B4D17"/>
    <w:rsid w:val="002B713A"/>
    <w:rsid w:val="002D3B5E"/>
    <w:rsid w:val="002E13E3"/>
    <w:rsid w:val="002E31A1"/>
    <w:rsid w:val="002E3BA1"/>
    <w:rsid w:val="002E43D1"/>
    <w:rsid w:val="002E6481"/>
    <w:rsid w:val="002F23A3"/>
    <w:rsid w:val="002F3548"/>
    <w:rsid w:val="002F7265"/>
    <w:rsid w:val="002F7E2D"/>
    <w:rsid w:val="00302B60"/>
    <w:rsid w:val="003035C2"/>
    <w:rsid w:val="00307AB5"/>
    <w:rsid w:val="003122D9"/>
    <w:rsid w:val="003133BB"/>
    <w:rsid w:val="0032326A"/>
    <w:rsid w:val="00324980"/>
    <w:rsid w:val="00324E4C"/>
    <w:rsid w:val="00330495"/>
    <w:rsid w:val="00332E7C"/>
    <w:rsid w:val="00335DD6"/>
    <w:rsid w:val="003407DF"/>
    <w:rsid w:val="00343A25"/>
    <w:rsid w:val="00343E0E"/>
    <w:rsid w:val="00345F50"/>
    <w:rsid w:val="00355EB8"/>
    <w:rsid w:val="00361FE0"/>
    <w:rsid w:val="0036521B"/>
    <w:rsid w:val="00365EB5"/>
    <w:rsid w:val="0036679E"/>
    <w:rsid w:val="0036757A"/>
    <w:rsid w:val="00367B2B"/>
    <w:rsid w:val="00370E31"/>
    <w:rsid w:val="00373ADF"/>
    <w:rsid w:val="003743BE"/>
    <w:rsid w:val="00381D63"/>
    <w:rsid w:val="00383CA2"/>
    <w:rsid w:val="00387BC8"/>
    <w:rsid w:val="003942B1"/>
    <w:rsid w:val="00397F37"/>
    <w:rsid w:val="003A024A"/>
    <w:rsid w:val="003A0776"/>
    <w:rsid w:val="003A273A"/>
    <w:rsid w:val="003A30EB"/>
    <w:rsid w:val="003B2ED9"/>
    <w:rsid w:val="003B5C03"/>
    <w:rsid w:val="003B6E72"/>
    <w:rsid w:val="003B6F85"/>
    <w:rsid w:val="003C391A"/>
    <w:rsid w:val="003C5132"/>
    <w:rsid w:val="003C75F0"/>
    <w:rsid w:val="003E1110"/>
    <w:rsid w:val="003E3C16"/>
    <w:rsid w:val="003E7C72"/>
    <w:rsid w:val="003F07F5"/>
    <w:rsid w:val="003F0A2C"/>
    <w:rsid w:val="003F52F7"/>
    <w:rsid w:val="003F7211"/>
    <w:rsid w:val="00400F11"/>
    <w:rsid w:val="00405013"/>
    <w:rsid w:val="00407867"/>
    <w:rsid w:val="00407FC3"/>
    <w:rsid w:val="0041292F"/>
    <w:rsid w:val="00413DD5"/>
    <w:rsid w:val="0042136F"/>
    <w:rsid w:val="004220F3"/>
    <w:rsid w:val="004222BE"/>
    <w:rsid w:val="00423BC5"/>
    <w:rsid w:val="00430F9D"/>
    <w:rsid w:val="00431ECA"/>
    <w:rsid w:val="00433C76"/>
    <w:rsid w:val="0044137C"/>
    <w:rsid w:val="0044547A"/>
    <w:rsid w:val="00456BDD"/>
    <w:rsid w:val="00464CB8"/>
    <w:rsid w:val="00470170"/>
    <w:rsid w:val="00473FD2"/>
    <w:rsid w:val="00475941"/>
    <w:rsid w:val="004820F2"/>
    <w:rsid w:val="00483198"/>
    <w:rsid w:val="0048372E"/>
    <w:rsid w:val="004846AD"/>
    <w:rsid w:val="00493ECF"/>
    <w:rsid w:val="00495C2D"/>
    <w:rsid w:val="004A01FF"/>
    <w:rsid w:val="004B0AB5"/>
    <w:rsid w:val="004B3066"/>
    <w:rsid w:val="004B3458"/>
    <w:rsid w:val="004B7C6F"/>
    <w:rsid w:val="004C0559"/>
    <w:rsid w:val="004C3152"/>
    <w:rsid w:val="004C71A1"/>
    <w:rsid w:val="004D0B10"/>
    <w:rsid w:val="004D0BC7"/>
    <w:rsid w:val="004D1FA8"/>
    <w:rsid w:val="004E2714"/>
    <w:rsid w:val="004E588A"/>
    <w:rsid w:val="004F4235"/>
    <w:rsid w:val="004F4392"/>
    <w:rsid w:val="004F4CC1"/>
    <w:rsid w:val="004F570B"/>
    <w:rsid w:val="004F5B8E"/>
    <w:rsid w:val="004F5C78"/>
    <w:rsid w:val="004F6A52"/>
    <w:rsid w:val="004F7FB6"/>
    <w:rsid w:val="005074B9"/>
    <w:rsid w:val="005103F9"/>
    <w:rsid w:val="00510492"/>
    <w:rsid w:val="00510BB4"/>
    <w:rsid w:val="0051667B"/>
    <w:rsid w:val="00516782"/>
    <w:rsid w:val="00516E50"/>
    <w:rsid w:val="00517C23"/>
    <w:rsid w:val="00523BA7"/>
    <w:rsid w:val="005278B3"/>
    <w:rsid w:val="00531997"/>
    <w:rsid w:val="005358F4"/>
    <w:rsid w:val="00540B01"/>
    <w:rsid w:val="00543BFF"/>
    <w:rsid w:val="00544583"/>
    <w:rsid w:val="00544B2E"/>
    <w:rsid w:val="00547334"/>
    <w:rsid w:val="00551A54"/>
    <w:rsid w:val="0055270D"/>
    <w:rsid w:val="00553D41"/>
    <w:rsid w:val="00554760"/>
    <w:rsid w:val="00570308"/>
    <w:rsid w:val="00571514"/>
    <w:rsid w:val="00582626"/>
    <w:rsid w:val="00590B05"/>
    <w:rsid w:val="00592586"/>
    <w:rsid w:val="00594BBF"/>
    <w:rsid w:val="005A1A0B"/>
    <w:rsid w:val="005B0720"/>
    <w:rsid w:val="005B1E72"/>
    <w:rsid w:val="005B3958"/>
    <w:rsid w:val="005C05D6"/>
    <w:rsid w:val="005C117C"/>
    <w:rsid w:val="005C3D78"/>
    <w:rsid w:val="005E01B3"/>
    <w:rsid w:val="005E639A"/>
    <w:rsid w:val="005F03FC"/>
    <w:rsid w:val="005F592D"/>
    <w:rsid w:val="005F6EAD"/>
    <w:rsid w:val="00603FA0"/>
    <w:rsid w:val="00611D2A"/>
    <w:rsid w:val="006124F4"/>
    <w:rsid w:val="0061519A"/>
    <w:rsid w:val="00623976"/>
    <w:rsid w:val="00630079"/>
    <w:rsid w:val="00630B9B"/>
    <w:rsid w:val="006310C0"/>
    <w:rsid w:val="00632024"/>
    <w:rsid w:val="00637C8A"/>
    <w:rsid w:val="0064035E"/>
    <w:rsid w:val="00640BA9"/>
    <w:rsid w:val="006500C1"/>
    <w:rsid w:val="00651342"/>
    <w:rsid w:val="00652A53"/>
    <w:rsid w:val="00660071"/>
    <w:rsid w:val="006614B0"/>
    <w:rsid w:val="0066169E"/>
    <w:rsid w:val="0066514E"/>
    <w:rsid w:val="00670EAD"/>
    <w:rsid w:val="006721F0"/>
    <w:rsid w:val="00672373"/>
    <w:rsid w:val="006728AF"/>
    <w:rsid w:val="006765AF"/>
    <w:rsid w:val="006812A2"/>
    <w:rsid w:val="0068189D"/>
    <w:rsid w:val="00682077"/>
    <w:rsid w:val="00684018"/>
    <w:rsid w:val="00690DB0"/>
    <w:rsid w:val="006957AB"/>
    <w:rsid w:val="006A111E"/>
    <w:rsid w:val="006A2A78"/>
    <w:rsid w:val="006A3146"/>
    <w:rsid w:val="006A4F6C"/>
    <w:rsid w:val="006A6FAD"/>
    <w:rsid w:val="006B35C2"/>
    <w:rsid w:val="006C2FCC"/>
    <w:rsid w:val="006C79B2"/>
    <w:rsid w:val="006D1CA7"/>
    <w:rsid w:val="006D24E9"/>
    <w:rsid w:val="006D413B"/>
    <w:rsid w:val="006D5368"/>
    <w:rsid w:val="006E0430"/>
    <w:rsid w:val="006E12B5"/>
    <w:rsid w:val="006E4AAB"/>
    <w:rsid w:val="006E554A"/>
    <w:rsid w:val="006E5DE9"/>
    <w:rsid w:val="006E7B6B"/>
    <w:rsid w:val="006F0143"/>
    <w:rsid w:val="006F3E9E"/>
    <w:rsid w:val="006F4B6D"/>
    <w:rsid w:val="00704692"/>
    <w:rsid w:val="00707A3B"/>
    <w:rsid w:val="007148B8"/>
    <w:rsid w:val="00715D5A"/>
    <w:rsid w:val="00715FA2"/>
    <w:rsid w:val="007168CC"/>
    <w:rsid w:val="00720BDE"/>
    <w:rsid w:val="00726858"/>
    <w:rsid w:val="00727097"/>
    <w:rsid w:val="00736286"/>
    <w:rsid w:val="00737F94"/>
    <w:rsid w:val="00742C44"/>
    <w:rsid w:val="00750354"/>
    <w:rsid w:val="00750F7B"/>
    <w:rsid w:val="0075289A"/>
    <w:rsid w:val="00760663"/>
    <w:rsid w:val="00771F9F"/>
    <w:rsid w:val="00773BA1"/>
    <w:rsid w:val="007765EA"/>
    <w:rsid w:val="007770D3"/>
    <w:rsid w:val="00780428"/>
    <w:rsid w:val="00781170"/>
    <w:rsid w:val="0078142E"/>
    <w:rsid w:val="00784C60"/>
    <w:rsid w:val="007851D4"/>
    <w:rsid w:val="007902DE"/>
    <w:rsid w:val="00791695"/>
    <w:rsid w:val="00791A73"/>
    <w:rsid w:val="00792FEE"/>
    <w:rsid w:val="00794278"/>
    <w:rsid w:val="007945BD"/>
    <w:rsid w:val="007A0AC3"/>
    <w:rsid w:val="007A2181"/>
    <w:rsid w:val="007A490C"/>
    <w:rsid w:val="007A6268"/>
    <w:rsid w:val="007B151C"/>
    <w:rsid w:val="007B49B8"/>
    <w:rsid w:val="007B65B8"/>
    <w:rsid w:val="007C21B9"/>
    <w:rsid w:val="007C25A3"/>
    <w:rsid w:val="007C59F3"/>
    <w:rsid w:val="007C6DEF"/>
    <w:rsid w:val="007C766F"/>
    <w:rsid w:val="007D5AFF"/>
    <w:rsid w:val="007D6746"/>
    <w:rsid w:val="007D7101"/>
    <w:rsid w:val="007E1912"/>
    <w:rsid w:val="007E2610"/>
    <w:rsid w:val="007E57B4"/>
    <w:rsid w:val="007E5D0A"/>
    <w:rsid w:val="007E7273"/>
    <w:rsid w:val="007E7A3C"/>
    <w:rsid w:val="007E7E00"/>
    <w:rsid w:val="007F0D6E"/>
    <w:rsid w:val="007F18BD"/>
    <w:rsid w:val="007F4561"/>
    <w:rsid w:val="007F502B"/>
    <w:rsid w:val="007F5707"/>
    <w:rsid w:val="00802A7E"/>
    <w:rsid w:val="00812951"/>
    <w:rsid w:val="008134B7"/>
    <w:rsid w:val="008139D9"/>
    <w:rsid w:val="00815F58"/>
    <w:rsid w:val="008167EB"/>
    <w:rsid w:val="00816E1C"/>
    <w:rsid w:val="00825A61"/>
    <w:rsid w:val="00831F1F"/>
    <w:rsid w:val="00837012"/>
    <w:rsid w:val="00841A97"/>
    <w:rsid w:val="00843271"/>
    <w:rsid w:val="00846460"/>
    <w:rsid w:val="00846A58"/>
    <w:rsid w:val="008503C8"/>
    <w:rsid w:val="00852D58"/>
    <w:rsid w:val="00853781"/>
    <w:rsid w:val="00854F5A"/>
    <w:rsid w:val="008606B0"/>
    <w:rsid w:val="00863A95"/>
    <w:rsid w:val="008719C6"/>
    <w:rsid w:val="00873B91"/>
    <w:rsid w:val="00876843"/>
    <w:rsid w:val="0087731A"/>
    <w:rsid w:val="008774AC"/>
    <w:rsid w:val="00890820"/>
    <w:rsid w:val="00891857"/>
    <w:rsid w:val="00895423"/>
    <w:rsid w:val="00896E88"/>
    <w:rsid w:val="00897104"/>
    <w:rsid w:val="008A00AD"/>
    <w:rsid w:val="008A1638"/>
    <w:rsid w:val="008A54D9"/>
    <w:rsid w:val="008A5796"/>
    <w:rsid w:val="008A784B"/>
    <w:rsid w:val="008B07E3"/>
    <w:rsid w:val="008B2020"/>
    <w:rsid w:val="008B7271"/>
    <w:rsid w:val="008B7A57"/>
    <w:rsid w:val="008C7B43"/>
    <w:rsid w:val="008D120A"/>
    <w:rsid w:val="008D2040"/>
    <w:rsid w:val="008D707A"/>
    <w:rsid w:val="008E08A9"/>
    <w:rsid w:val="008E38BA"/>
    <w:rsid w:val="008E3C11"/>
    <w:rsid w:val="008F7C9F"/>
    <w:rsid w:val="00903BF1"/>
    <w:rsid w:val="00905CFA"/>
    <w:rsid w:val="0090667E"/>
    <w:rsid w:val="00912B96"/>
    <w:rsid w:val="00912C5B"/>
    <w:rsid w:val="0091547C"/>
    <w:rsid w:val="009217CB"/>
    <w:rsid w:val="00922B05"/>
    <w:rsid w:val="009235CB"/>
    <w:rsid w:val="0092651F"/>
    <w:rsid w:val="009334B1"/>
    <w:rsid w:val="009368DE"/>
    <w:rsid w:val="00936CE9"/>
    <w:rsid w:val="00940EB8"/>
    <w:rsid w:val="00944A3F"/>
    <w:rsid w:val="009456AA"/>
    <w:rsid w:val="00945A20"/>
    <w:rsid w:val="00951FE5"/>
    <w:rsid w:val="009523CF"/>
    <w:rsid w:val="0095480E"/>
    <w:rsid w:val="0096080A"/>
    <w:rsid w:val="00961546"/>
    <w:rsid w:val="0096227E"/>
    <w:rsid w:val="00963E49"/>
    <w:rsid w:val="00967E11"/>
    <w:rsid w:val="0097156E"/>
    <w:rsid w:val="00983E8C"/>
    <w:rsid w:val="0098520D"/>
    <w:rsid w:val="009859EC"/>
    <w:rsid w:val="00985A49"/>
    <w:rsid w:val="00986391"/>
    <w:rsid w:val="00994722"/>
    <w:rsid w:val="0099731B"/>
    <w:rsid w:val="009A503A"/>
    <w:rsid w:val="009B0CE5"/>
    <w:rsid w:val="009B168C"/>
    <w:rsid w:val="009B2386"/>
    <w:rsid w:val="009B2993"/>
    <w:rsid w:val="009B34F8"/>
    <w:rsid w:val="009B6754"/>
    <w:rsid w:val="009B7E60"/>
    <w:rsid w:val="009C45EB"/>
    <w:rsid w:val="009C7218"/>
    <w:rsid w:val="009D25DA"/>
    <w:rsid w:val="009D76FC"/>
    <w:rsid w:val="009E2376"/>
    <w:rsid w:val="009E5E6D"/>
    <w:rsid w:val="009F2262"/>
    <w:rsid w:val="009F4A8D"/>
    <w:rsid w:val="009F4CA0"/>
    <w:rsid w:val="009F78FA"/>
    <w:rsid w:val="00A00310"/>
    <w:rsid w:val="00A20158"/>
    <w:rsid w:val="00A24EB3"/>
    <w:rsid w:val="00A2620B"/>
    <w:rsid w:val="00A273BE"/>
    <w:rsid w:val="00A2787D"/>
    <w:rsid w:val="00A36792"/>
    <w:rsid w:val="00A36F76"/>
    <w:rsid w:val="00A43C89"/>
    <w:rsid w:val="00A516A5"/>
    <w:rsid w:val="00A554C7"/>
    <w:rsid w:val="00A5772D"/>
    <w:rsid w:val="00A6063A"/>
    <w:rsid w:val="00A63AAF"/>
    <w:rsid w:val="00A64AE3"/>
    <w:rsid w:val="00A64BE1"/>
    <w:rsid w:val="00A662A2"/>
    <w:rsid w:val="00A71F2F"/>
    <w:rsid w:val="00A73A28"/>
    <w:rsid w:val="00A74E96"/>
    <w:rsid w:val="00A75A5C"/>
    <w:rsid w:val="00A7631D"/>
    <w:rsid w:val="00A7787A"/>
    <w:rsid w:val="00A77F44"/>
    <w:rsid w:val="00A94DE2"/>
    <w:rsid w:val="00AA7A76"/>
    <w:rsid w:val="00AB1079"/>
    <w:rsid w:val="00AC4489"/>
    <w:rsid w:val="00AC757D"/>
    <w:rsid w:val="00AD2A89"/>
    <w:rsid w:val="00AD4698"/>
    <w:rsid w:val="00AD4D18"/>
    <w:rsid w:val="00AF4561"/>
    <w:rsid w:val="00AF46F6"/>
    <w:rsid w:val="00AF64F1"/>
    <w:rsid w:val="00B0367E"/>
    <w:rsid w:val="00B103A1"/>
    <w:rsid w:val="00B10FFF"/>
    <w:rsid w:val="00B14ED8"/>
    <w:rsid w:val="00B1521B"/>
    <w:rsid w:val="00B234BF"/>
    <w:rsid w:val="00B31763"/>
    <w:rsid w:val="00B3178A"/>
    <w:rsid w:val="00B36F52"/>
    <w:rsid w:val="00B4233F"/>
    <w:rsid w:val="00B42F32"/>
    <w:rsid w:val="00B47A21"/>
    <w:rsid w:val="00B50128"/>
    <w:rsid w:val="00B57920"/>
    <w:rsid w:val="00B61367"/>
    <w:rsid w:val="00B65DF4"/>
    <w:rsid w:val="00B66223"/>
    <w:rsid w:val="00B7194F"/>
    <w:rsid w:val="00B771A0"/>
    <w:rsid w:val="00B77563"/>
    <w:rsid w:val="00B7780B"/>
    <w:rsid w:val="00B77F4C"/>
    <w:rsid w:val="00B80260"/>
    <w:rsid w:val="00B83CF5"/>
    <w:rsid w:val="00B840F8"/>
    <w:rsid w:val="00B87AEE"/>
    <w:rsid w:val="00B87D5B"/>
    <w:rsid w:val="00B90523"/>
    <w:rsid w:val="00B92AF5"/>
    <w:rsid w:val="00B9393B"/>
    <w:rsid w:val="00B9524B"/>
    <w:rsid w:val="00B953A5"/>
    <w:rsid w:val="00B96423"/>
    <w:rsid w:val="00B97D07"/>
    <w:rsid w:val="00BA19F4"/>
    <w:rsid w:val="00BA1DB4"/>
    <w:rsid w:val="00BA5074"/>
    <w:rsid w:val="00BB1637"/>
    <w:rsid w:val="00BB633C"/>
    <w:rsid w:val="00BC1480"/>
    <w:rsid w:val="00BC216A"/>
    <w:rsid w:val="00BC5ACA"/>
    <w:rsid w:val="00BD32BF"/>
    <w:rsid w:val="00BD63ED"/>
    <w:rsid w:val="00BE0788"/>
    <w:rsid w:val="00BE0957"/>
    <w:rsid w:val="00BF15FC"/>
    <w:rsid w:val="00BF2356"/>
    <w:rsid w:val="00BF29F0"/>
    <w:rsid w:val="00BF2F32"/>
    <w:rsid w:val="00BF3884"/>
    <w:rsid w:val="00BF4A1B"/>
    <w:rsid w:val="00BF7158"/>
    <w:rsid w:val="00BF7A25"/>
    <w:rsid w:val="00C01194"/>
    <w:rsid w:val="00C03F24"/>
    <w:rsid w:val="00C04A47"/>
    <w:rsid w:val="00C05904"/>
    <w:rsid w:val="00C1136D"/>
    <w:rsid w:val="00C13173"/>
    <w:rsid w:val="00C17053"/>
    <w:rsid w:val="00C17C40"/>
    <w:rsid w:val="00C20106"/>
    <w:rsid w:val="00C23C0C"/>
    <w:rsid w:val="00C24AFD"/>
    <w:rsid w:val="00C253DC"/>
    <w:rsid w:val="00C256F0"/>
    <w:rsid w:val="00C274BF"/>
    <w:rsid w:val="00C2755A"/>
    <w:rsid w:val="00C350D7"/>
    <w:rsid w:val="00C351F9"/>
    <w:rsid w:val="00C428DD"/>
    <w:rsid w:val="00C44BF4"/>
    <w:rsid w:val="00C45448"/>
    <w:rsid w:val="00C55933"/>
    <w:rsid w:val="00C64E29"/>
    <w:rsid w:val="00C65A84"/>
    <w:rsid w:val="00C65FDC"/>
    <w:rsid w:val="00C719AC"/>
    <w:rsid w:val="00C71DAF"/>
    <w:rsid w:val="00C8235D"/>
    <w:rsid w:val="00C82935"/>
    <w:rsid w:val="00C84537"/>
    <w:rsid w:val="00C93281"/>
    <w:rsid w:val="00C97741"/>
    <w:rsid w:val="00CA1918"/>
    <w:rsid w:val="00CB0234"/>
    <w:rsid w:val="00CC134C"/>
    <w:rsid w:val="00CC4803"/>
    <w:rsid w:val="00CC6802"/>
    <w:rsid w:val="00CD1397"/>
    <w:rsid w:val="00CD1D76"/>
    <w:rsid w:val="00CE485C"/>
    <w:rsid w:val="00CE4960"/>
    <w:rsid w:val="00CE7069"/>
    <w:rsid w:val="00CF57A9"/>
    <w:rsid w:val="00D029BF"/>
    <w:rsid w:val="00D02E56"/>
    <w:rsid w:val="00D05F31"/>
    <w:rsid w:val="00D063D2"/>
    <w:rsid w:val="00D10394"/>
    <w:rsid w:val="00D114EF"/>
    <w:rsid w:val="00D11B12"/>
    <w:rsid w:val="00D165EC"/>
    <w:rsid w:val="00D261F8"/>
    <w:rsid w:val="00D31AB8"/>
    <w:rsid w:val="00D35DD5"/>
    <w:rsid w:val="00D367BD"/>
    <w:rsid w:val="00D40D76"/>
    <w:rsid w:val="00D43916"/>
    <w:rsid w:val="00D45E81"/>
    <w:rsid w:val="00D45EA1"/>
    <w:rsid w:val="00D5151B"/>
    <w:rsid w:val="00D51F39"/>
    <w:rsid w:val="00D5403B"/>
    <w:rsid w:val="00D55AA2"/>
    <w:rsid w:val="00D6153C"/>
    <w:rsid w:val="00D6214E"/>
    <w:rsid w:val="00D62973"/>
    <w:rsid w:val="00D63570"/>
    <w:rsid w:val="00D7245E"/>
    <w:rsid w:val="00D73861"/>
    <w:rsid w:val="00D75FF6"/>
    <w:rsid w:val="00D76C00"/>
    <w:rsid w:val="00D77837"/>
    <w:rsid w:val="00D90934"/>
    <w:rsid w:val="00D9509D"/>
    <w:rsid w:val="00D97D37"/>
    <w:rsid w:val="00DA1164"/>
    <w:rsid w:val="00DA14F8"/>
    <w:rsid w:val="00DA19B6"/>
    <w:rsid w:val="00DA1E6B"/>
    <w:rsid w:val="00DA2173"/>
    <w:rsid w:val="00DA2EF8"/>
    <w:rsid w:val="00DA5B64"/>
    <w:rsid w:val="00DA634B"/>
    <w:rsid w:val="00DB273C"/>
    <w:rsid w:val="00DB52AA"/>
    <w:rsid w:val="00DB5762"/>
    <w:rsid w:val="00DB5F37"/>
    <w:rsid w:val="00DB75B2"/>
    <w:rsid w:val="00DC2F3A"/>
    <w:rsid w:val="00DC49C0"/>
    <w:rsid w:val="00DC5935"/>
    <w:rsid w:val="00DD2491"/>
    <w:rsid w:val="00DD5E4F"/>
    <w:rsid w:val="00DE4DB7"/>
    <w:rsid w:val="00DE7841"/>
    <w:rsid w:val="00DE7A7D"/>
    <w:rsid w:val="00DF1CB1"/>
    <w:rsid w:val="00DF5074"/>
    <w:rsid w:val="00E00A0A"/>
    <w:rsid w:val="00E0448C"/>
    <w:rsid w:val="00E04E27"/>
    <w:rsid w:val="00E06163"/>
    <w:rsid w:val="00E11D83"/>
    <w:rsid w:val="00E140D7"/>
    <w:rsid w:val="00E15579"/>
    <w:rsid w:val="00E339C9"/>
    <w:rsid w:val="00E3782D"/>
    <w:rsid w:val="00E4150C"/>
    <w:rsid w:val="00E4457C"/>
    <w:rsid w:val="00E46D87"/>
    <w:rsid w:val="00E4714E"/>
    <w:rsid w:val="00E47BED"/>
    <w:rsid w:val="00E504A6"/>
    <w:rsid w:val="00E52529"/>
    <w:rsid w:val="00E551DF"/>
    <w:rsid w:val="00E55786"/>
    <w:rsid w:val="00E569E6"/>
    <w:rsid w:val="00E65FA1"/>
    <w:rsid w:val="00E6678E"/>
    <w:rsid w:val="00E73976"/>
    <w:rsid w:val="00E75DA6"/>
    <w:rsid w:val="00E761A3"/>
    <w:rsid w:val="00E76DE6"/>
    <w:rsid w:val="00E8184D"/>
    <w:rsid w:val="00E852BA"/>
    <w:rsid w:val="00E8698B"/>
    <w:rsid w:val="00E8788E"/>
    <w:rsid w:val="00E90A57"/>
    <w:rsid w:val="00E94E86"/>
    <w:rsid w:val="00EA1113"/>
    <w:rsid w:val="00EA3E80"/>
    <w:rsid w:val="00EA5707"/>
    <w:rsid w:val="00EB3788"/>
    <w:rsid w:val="00EB7C4B"/>
    <w:rsid w:val="00EC08B9"/>
    <w:rsid w:val="00EC16F4"/>
    <w:rsid w:val="00EC2FFC"/>
    <w:rsid w:val="00EC5530"/>
    <w:rsid w:val="00EC7781"/>
    <w:rsid w:val="00ED0B5D"/>
    <w:rsid w:val="00ED333C"/>
    <w:rsid w:val="00ED74A2"/>
    <w:rsid w:val="00ED7E66"/>
    <w:rsid w:val="00EE24FE"/>
    <w:rsid w:val="00EE6D95"/>
    <w:rsid w:val="00EF70AC"/>
    <w:rsid w:val="00EF7971"/>
    <w:rsid w:val="00EF7DF5"/>
    <w:rsid w:val="00F03B36"/>
    <w:rsid w:val="00F047D7"/>
    <w:rsid w:val="00F04D02"/>
    <w:rsid w:val="00F076AB"/>
    <w:rsid w:val="00F07B6F"/>
    <w:rsid w:val="00F126F5"/>
    <w:rsid w:val="00F12B0E"/>
    <w:rsid w:val="00F12D6E"/>
    <w:rsid w:val="00F15BCD"/>
    <w:rsid w:val="00F230A9"/>
    <w:rsid w:val="00F23168"/>
    <w:rsid w:val="00F258D0"/>
    <w:rsid w:val="00F26115"/>
    <w:rsid w:val="00F311F1"/>
    <w:rsid w:val="00F324DF"/>
    <w:rsid w:val="00F32B02"/>
    <w:rsid w:val="00F35D5F"/>
    <w:rsid w:val="00F459AC"/>
    <w:rsid w:val="00F57030"/>
    <w:rsid w:val="00F624D5"/>
    <w:rsid w:val="00F70561"/>
    <w:rsid w:val="00F72F00"/>
    <w:rsid w:val="00F7334D"/>
    <w:rsid w:val="00F75569"/>
    <w:rsid w:val="00F75CF2"/>
    <w:rsid w:val="00F7784F"/>
    <w:rsid w:val="00F80EFA"/>
    <w:rsid w:val="00F81F57"/>
    <w:rsid w:val="00F84E79"/>
    <w:rsid w:val="00F87E14"/>
    <w:rsid w:val="00F90012"/>
    <w:rsid w:val="00F91D3E"/>
    <w:rsid w:val="00F95245"/>
    <w:rsid w:val="00FA4033"/>
    <w:rsid w:val="00FA44CF"/>
    <w:rsid w:val="00FA6082"/>
    <w:rsid w:val="00FA67DB"/>
    <w:rsid w:val="00FB156D"/>
    <w:rsid w:val="00FB1FE4"/>
    <w:rsid w:val="00FB2323"/>
    <w:rsid w:val="00FB4A63"/>
    <w:rsid w:val="00FB5158"/>
    <w:rsid w:val="00FB5FE7"/>
    <w:rsid w:val="00FB6947"/>
    <w:rsid w:val="00FC02BE"/>
    <w:rsid w:val="00FC2D89"/>
    <w:rsid w:val="00FC3318"/>
    <w:rsid w:val="00FC4F3B"/>
    <w:rsid w:val="00FC77CD"/>
    <w:rsid w:val="00FD0277"/>
    <w:rsid w:val="00FD3EA2"/>
    <w:rsid w:val="00FD64FA"/>
    <w:rsid w:val="00FE00EA"/>
    <w:rsid w:val="00FE078D"/>
    <w:rsid w:val="00FE13E1"/>
    <w:rsid w:val="00FE6163"/>
    <w:rsid w:val="00FE6AD4"/>
    <w:rsid w:val="00FF543F"/>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93469"/>
  <w15:chartTrackingRefBased/>
  <w15:docId w15:val="{29C30806-608A-4441-880F-5C1A647D5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3C8E"/>
    <w:pPr>
      <w:ind w:left="720"/>
      <w:contextualSpacing/>
    </w:pPr>
  </w:style>
  <w:style w:type="paragraph" w:styleId="CommentText">
    <w:name w:val="annotation text"/>
    <w:basedOn w:val="Normal"/>
    <w:link w:val="CommentTextChar"/>
    <w:uiPriority w:val="99"/>
    <w:unhideWhenUsed/>
    <w:rsid w:val="00123C8E"/>
    <w:pPr>
      <w:spacing w:line="240" w:lineRule="auto"/>
    </w:pPr>
    <w:rPr>
      <w:sz w:val="20"/>
      <w:szCs w:val="20"/>
    </w:rPr>
  </w:style>
  <w:style w:type="character" w:customStyle="1" w:styleId="CommentTextChar">
    <w:name w:val="Comment Text Char"/>
    <w:basedOn w:val="DefaultParagraphFont"/>
    <w:link w:val="CommentText"/>
    <w:uiPriority w:val="99"/>
    <w:rsid w:val="00123C8E"/>
    <w:rPr>
      <w:sz w:val="20"/>
      <w:szCs w:val="20"/>
    </w:rPr>
  </w:style>
  <w:style w:type="character" w:styleId="CommentReference">
    <w:name w:val="annotation reference"/>
    <w:uiPriority w:val="99"/>
    <w:rsid w:val="00123C8E"/>
    <w:rPr>
      <w:sz w:val="16"/>
      <w:szCs w:val="16"/>
    </w:rPr>
  </w:style>
  <w:style w:type="paragraph" w:styleId="BalloonText">
    <w:name w:val="Balloon Text"/>
    <w:basedOn w:val="Normal"/>
    <w:link w:val="BalloonTextChar"/>
    <w:uiPriority w:val="99"/>
    <w:semiHidden/>
    <w:unhideWhenUsed/>
    <w:rsid w:val="00123C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3C8E"/>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E73976"/>
    <w:rPr>
      <w:b/>
      <w:bCs/>
    </w:rPr>
  </w:style>
  <w:style w:type="character" w:customStyle="1" w:styleId="CommentSubjectChar">
    <w:name w:val="Comment Subject Char"/>
    <w:basedOn w:val="CommentTextChar"/>
    <w:link w:val="CommentSubject"/>
    <w:uiPriority w:val="99"/>
    <w:semiHidden/>
    <w:rsid w:val="00E73976"/>
    <w:rPr>
      <w:b/>
      <w:bCs/>
      <w:sz w:val="20"/>
      <w:szCs w:val="20"/>
    </w:rPr>
  </w:style>
  <w:style w:type="paragraph" w:styleId="Header">
    <w:name w:val="header"/>
    <w:basedOn w:val="Normal"/>
    <w:link w:val="HeaderChar"/>
    <w:uiPriority w:val="99"/>
    <w:unhideWhenUsed/>
    <w:rsid w:val="00DD5E4F"/>
    <w:pPr>
      <w:tabs>
        <w:tab w:val="center" w:pos="4153"/>
        <w:tab w:val="right" w:pos="8306"/>
      </w:tabs>
      <w:spacing w:after="0" w:line="240" w:lineRule="auto"/>
    </w:pPr>
  </w:style>
  <w:style w:type="character" w:customStyle="1" w:styleId="HeaderChar">
    <w:name w:val="Header Char"/>
    <w:basedOn w:val="DefaultParagraphFont"/>
    <w:link w:val="Header"/>
    <w:uiPriority w:val="99"/>
    <w:rsid w:val="00DD5E4F"/>
  </w:style>
  <w:style w:type="paragraph" w:styleId="Footer">
    <w:name w:val="footer"/>
    <w:basedOn w:val="Normal"/>
    <w:link w:val="FooterChar"/>
    <w:uiPriority w:val="99"/>
    <w:unhideWhenUsed/>
    <w:rsid w:val="00DD5E4F"/>
    <w:pPr>
      <w:tabs>
        <w:tab w:val="center" w:pos="4153"/>
        <w:tab w:val="right" w:pos="8306"/>
      </w:tabs>
      <w:spacing w:after="0" w:line="240" w:lineRule="auto"/>
    </w:pPr>
  </w:style>
  <w:style w:type="character" w:customStyle="1" w:styleId="FooterChar">
    <w:name w:val="Footer Char"/>
    <w:basedOn w:val="DefaultParagraphFont"/>
    <w:link w:val="Footer"/>
    <w:uiPriority w:val="99"/>
    <w:rsid w:val="00DD5E4F"/>
  </w:style>
  <w:style w:type="paragraph" w:customStyle="1" w:styleId="tv2132">
    <w:name w:val="tv2132"/>
    <w:basedOn w:val="Normal"/>
    <w:rsid w:val="006500C1"/>
    <w:pPr>
      <w:spacing w:after="0" w:line="360" w:lineRule="auto"/>
      <w:ind w:firstLine="300"/>
    </w:pPr>
    <w:rPr>
      <w:rFonts w:ascii="Times New Roman" w:eastAsia="Times New Roman" w:hAnsi="Times New Roman" w:cs="Times New Roman"/>
      <w:color w:val="414142"/>
      <w:sz w:val="20"/>
      <w:szCs w:val="20"/>
      <w:lang w:val="en-US"/>
    </w:rPr>
  </w:style>
  <w:style w:type="paragraph" w:customStyle="1" w:styleId="tv213">
    <w:name w:val="tv213"/>
    <w:basedOn w:val="Normal"/>
    <w:rsid w:val="00637C8A"/>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707A3B"/>
    <w:pPr>
      <w:spacing w:after="0" w:line="240" w:lineRule="auto"/>
    </w:pPr>
  </w:style>
  <w:style w:type="table" w:customStyle="1" w:styleId="con-table-width">
    <w:name w:val="con-table-width"/>
    <w:basedOn w:val="TableNormal"/>
    <w:rsid w:val="000D5BFD"/>
    <w:rPr>
      <w:rFonts w:ascii="Times New Roman" w:hAnsi="Times New Roman" w:cs="Times New Roman"/>
      <w:lang w:val="en-GB"/>
    </w:rPr>
    <w:tblPr/>
  </w:style>
  <w:style w:type="character" w:styleId="FootnoteReference">
    <w:name w:val="footnote reference"/>
    <w:basedOn w:val="DefaultParagraphFont"/>
    <w:rsid w:val="000D5BFD"/>
    <w:rPr>
      <w:vertAlign w:val="superscript"/>
    </w:rPr>
  </w:style>
  <w:style w:type="character" w:styleId="Hyperlink">
    <w:name w:val="Hyperlink"/>
    <w:basedOn w:val="DefaultParagraphFont"/>
    <w:uiPriority w:val="99"/>
    <w:unhideWhenUsed/>
    <w:rsid w:val="005C05D6"/>
    <w:rPr>
      <w:color w:val="0563C1" w:themeColor="hyperlink"/>
      <w:u w:val="single"/>
    </w:rPr>
  </w:style>
  <w:style w:type="character" w:styleId="FollowedHyperlink">
    <w:name w:val="FollowedHyperlink"/>
    <w:basedOn w:val="DefaultParagraphFont"/>
    <w:uiPriority w:val="99"/>
    <w:semiHidden/>
    <w:unhideWhenUsed/>
    <w:rsid w:val="00F91D3E"/>
    <w:rPr>
      <w:color w:val="954F72" w:themeColor="followedHyperlink"/>
      <w:u w:val="single"/>
    </w:rPr>
  </w:style>
  <w:style w:type="paragraph" w:customStyle="1" w:styleId="xmsonormal">
    <w:name w:val="x_msonormal"/>
    <w:basedOn w:val="Normal"/>
    <w:rsid w:val="007A490C"/>
    <w:pPr>
      <w:spacing w:after="0" w:line="240" w:lineRule="auto"/>
    </w:pPr>
    <w:rPr>
      <w:rFonts w:ascii="Times New Roman" w:hAnsi="Times New Roman" w:cs="Times New Roman"/>
      <w:sz w:val="24"/>
      <w:szCs w:val="24"/>
      <w:lang w:val="en-US"/>
    </w:rPr>
  </w:style>
  <w:style w:type="character" w:customStyle="1" w:styleId="xapple-converted-space">
    <w:name w:val="x_apple-converted-space"/>
    <w:basedOn w:val="DefaultParagraphFont"/>
    <w:rsid w:val="007A490C"/>
  </w:style>
  <w:style w:type="table" w:styleId="TableGrid">
    <w:name w:val="Table Grid"/>
    <w:basedOn w:val="TableNormal"/>
    <w:uiPriority w:val="39"/>
    <w:rsid w:val="00D114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66297">
      <w:bodyDiv w:val="1"/>
      <w:marLeft w:val="0"/>
      <w:marRight w:val="0"/>
      <w:marTop w:val="0"/>
      <w:marBottom w:val="0"/>
      <w:divBdr>
        <w:top w:val="none" w:sz="0" w:space="0" w:color="auto"/>
        <w:left w:val="none" w:sz="0" w:space="0" w:color="auto"/>
        <w:bottom w:val="none" w:sz="0" w:space="0" w:color="auto"/>
        <w:right w:val="none" w:sz="0" w:space="0" w:color="auto"/>
      </w:divBdr>
    </w:div>
    <w:div w:id="115101724">
      <w:bodyDiv w:val="1"/>
      <w:marLeft w:val="0"/>
      <w:marRight w:val="0"/>
      <w:marTop w:val="0"/>
      <w:marBottom w:val="0"/>
      <w:divBdr>
        <w:top w:val="none" w:sz="0" w:space="0" w:color="auto"/>
        <w:left w:val="none" w:sz="0" w:space="0" w:color="auto"/>
        <w:bottom w:val="none" w:sz="0" w:space="0" w:color="auto"/>
        <w:right w:val="none" w:sz="0" w:space="0" w:color="auto"/>
      </w:divBdr>
    </w:div>
    <w:div w:id="522550322">
      <w:bodyDiv w:val="1"/>
      <w:marLeft w:val="0"/>
      <w:marRight w:val="0"/>
      <w:marTop w:val="0"/>
      <w:marBottom w:val="0"/>
      <w:divBdr>
        <w:top w:val="none" w:sz="0" w:space="0" w:color="auto"/>
        <w:left w:val="none" w:sz="0" w:space="0" w:color="auto"/>
        <w:bottom w:val="none" w:sz="0" w:space="0" w:color="auto"/>
        <w:right w:val="none" w:sz="0" w:space="0" w:color="auto"/>
      </w:divBdr>
    </w:div>
    <w:div w:id="540898955">
      <w:bodyDiv w:val="1"/>
      <w:marLeft w:val="0"/>
      <w:marRight w:val="0"/>
      <w:marTop w:val="0"/>
      <w:marBottom w:val="0"/>
      <w:divBdr>
        <w:top w:val="none" w:sz="0" w:space="0" w:color="auto"/>
        <w:left w:val="none" w:sz="0" w:space="0" w:color="auto"/>
        <w:bottom w:val="none" w:sz="0" w:space="0" w:color="auto"/>
        <w:right w:val="none" w:sz="0" w:space="0" w:color="auto"/>
      </w:divBdr>
    </w:div>
    <w:div w:id="1115294821">
      <w:bodyDiv w:val="1"/>
      <w:marLeft w:val="0"/>
      <w:marRight w:val="0"/>
      <w:marTop w:val="0"/>
      <w:marBottom w:val="0"/>
      <w:divBdr>
        <w:top w:val="none" w:sz="0" w:space="0" w:color="auto"/>
        <w:left w:val="none" w:sz="0" w:space="0" w:color="auto"/>
        <w:bottom w:val="none" w:sz="0" w:space="0" w:color="auto"/>
        <w:right w:val="none" w:sz="0" w:space="0" w:color="auto"/>
      </w:divBdr>
    </w:div>
    <w:div w:id="1245456901">
      <w:bodyDiv w:val="1"/>
      <w:marLeft w:val="0"/>
      <w:marRight w:val="0"/>
      <w:marTop w:val="0"/>
      <w:marBottom w:val="0"/>
      <w:divBdr>
        <w:top w:val="none" w:sz="0" w:space="0" w:color="auto"/>
        <w:left w:val="none" w:sz="0" w:space="0" w:color="auto"/>
        <w:bottom w:val="none" w:sz="0" w:space="0" w:color="auto"/>
        <w:right w:val="none" w:sz="0" w:space="0" w:color="auto"/>
      </w:divBdr>
    </w:div>
    <w:div w:id="1435205365">
      <w:bodyDiv w:val="1"/>
      <w:marLeft w:val="0"/>
      <w:marRight w:val="0"/>
      <w:marTop w:val="0"/>
      <w:marBottom w:val="0"/>
      <w:divBdr>
        <w:top w:val="none" w:sz="0" w:space="0" w:color="auto"/>
        <w:left w:val="none" w:sz="0" w:space="0" w:color="auto"/>
        <w:bottom w:val="none" w:sz="0" w:space="0" w:color="auto"/>
        <w:right w:val="none" w:sz="0" w:space="0" w:color="auto"/>
      </w:divBdr>
    </w:div>
    <w:div w:id="1483085042">
      <w:bodyDiv w:val="1"/>
      <w:marLeft w:val="0"/>
      <w:marRight w:val="0"/>
      <w:marTop w:val="0"/>
      <w:marBottom w:val="0"/>
      <w:divBdr>
        <w:top w:val="none" w:sz="0" w:space="0" w:color="auto"/>
        <w:left w:val="none" w:sz="0" w:space="0" w:color="auto"/>
        <w:bottom w:val="none" w:sz="0" w:space="0" w:color="auto"/>
        <w:right w:val="none" w:sz="0" w:space="0" w:color="auto"/>
      </w:divBdr>
    </w:div>
    <w:div w:id="1484660618">
      <w:bodyDiv w:val="1"/>
      <w:marLeft w:val="0"/>
      <w:marRight w:val="0"/>
      <w:marTop w:val="0"/>
      <w:marBottom w:val="0"/>
      <w:divBdr>
        <w:top w:val="none" w:sz="0" w:space="0" w:color="auto"/>
        <w:left w:val="none" w:sz="0" w:space="0" w:color="auto"/>
        <w:bottom w:val="none" w:sz="0" w:space="0" w:color="auto"/>
        <w:right w:val="none" w:sz="0" w:space="0" w:color="auto"/>
      </w:divBdr>
    </w:div>
    <w:div w:id="1569194495">
      <w:bodyDiv w:val="1"/>
      <w:marLeft w:val="0"/>
      <w:marRight w:val="0"/>
      <w:marTop w:val="0"/>
      <w:marBottom w:val="0"/>
      <w:divBdr>
        <w:top w:val="none" w:sz="0" w:space="0" w:color="auto"/>
        <w:left w:val="none" w:sz="0" w:space="0" w:color="auto"/>
        <w:bottom w:val="none" w:sz="0" w:space="0" w:color="auto"/>
        <w:right w:val="none" w:sz="0" w:space="0" w:color="auto"/>
      </w:divBdr>
    </w:div>
    <w:div w:id="1580754163">
      <w:bodyDiv w:val="1"/>
      <w:marLeft w:val="0"/>
      <w:marRight w:val="0"/>
      <w:marTop w:val="0"/>
      <w:marBottom w:val="0"/>
      <w:divBdr>
        <w:top w:val="none" w:sz="0" w:space="0" w:color="auto"/>
        <w:left w:val="none" w:sz="0" w:space="0" w:color="auto"/>
        <w:bottom w:val="none" w:sz="0" w:space="0" w:color="auto"/>
        <w:right w:val="none" w:sz="0" w:space="0" w:color="auto"/>
      </w:divBdr>
      <w:divsChild>
        <w:div w:id="1462961368">
          <w:marLeft w:val="150"/>
          <w:marRight w:val="150"/>
          <w:marTop w:val="480"/>
          <w:marBottom w:val="0"/>
          <w:divBdr>
            <w:top w:val="none" w:sz="0" w:space="0" w:color="auto"/>
            <w:left w:val="none" w:sz="0" w:space="0" w:color="auto"/>
            <w:bottom w:val="none" w:sz="0" w:space="0" w:color="auto"/>
            <w:right w:val="none" w:sz="0" w:space="0" w:color="auto"/>
          </w:divBdr>
        </w:div>
      </w:divsChild>
    </w:div>
    <w:div w:id="1643778112">
      <w:bodyDiv w:val="1"/>
      <w:marLeft w:val="0"/>
      <w:marRight w:val="0"/>
      <w:marTop w:val="0"/>
      <w:marBottom w:val="0"/>
      <w:divBdr>
        <w:top w:val="none" w:sz="0" w:space="0" w:color="auto"/>
        <w:left w:val="none" w:sz="0" w:space="0" w:color="auto"/>
        <w:bottom w:val="none" w:sz="0" w:space="0" w:color="auto"/>
        <w:right w:val="none" w:sz="0" w:space="0" w:color="auto"/>
      </w:divBdr>
    </w:div>
    <w:div w:id="1904636128">
      <w:bodyDiv w:val="1"/>
      <w:marLeft w:val="0"/>
      <w:marRight w:val="0"/>
      <w:marTop w:val="0"/>
      <w:marBottom w:val="0"/>
      <w:divBdr>
        <w:top w:val="none" w:sz="0" w:space="0" w:color="auto"/>
        <w:left w:val="none" w:sz="0" w:space="0" w:color="auto"/>
        <w:bottom w:val="none" w:sz="0" w:space="0" w:color="auto"/>
        <w:right w:val="none" w:sz="0" w:space="0" w:color="auto"/>
      </w:divBdr>
    </w:div>
    <w:div w:id="1933659900">
      <w:bodyDiv w:val="1"/>
      <w:marLeft w:val="0"/>
      <w:marRight w:val="0"/>
      <w:marTop w:val="0"/>
      <w:marBottom w:val="0"/>
      <w:divBdr>
        <w:top w:val="none" w:sz="0" w:space="0" w:color="auto"/>
        <w:left w:val="none" w:sz="0" w:space="0" w:color="auto"/>
        <w:bottom w:val="none" w:sz="0" w:space="0" w:color="auto"/>
        <w:right w:val="none" w:sz="0" w:space="0" w:color="auto"/>
      </w:divBdr>
    </w:div>
    <w:div w:id="2032368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087A50-904E-4BC6-9A85-EE05840FE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4665</Words>
  <Characters>2660</Characters>
  <Application>Microsoft Office Word</Application>
  <DocSecurity>0</DocSecurity>
  <Lines>22</Lines>
  <Paragraphs>14</Paragraphs>
  <ScaleCrop>false</ScaleCrop>
  <HeadingPairs>
    <vt:vector size="2" baseType="variant">
      <vt:variant>
        <vt:lpstr>Title</vt:lpstr>
      </vt:variant>
      <vt:variant>
        <vt:i4>1</vt:i4>
      </vt:variant>
    </vt:vector>
  </HeadingPairs>
  <TitlesOfParts>
    <vt:vector size="1" baseType="lpstr">
      <vt:lpstr>Ministru kabineta noteikumu projekta “Grozījumi Ministru kabineta 2020. gada 2. jūnija noteikumos Nr. 333 “Eiropas Ekonomikas zonas finanšu instrumenta un Norvēģijas finanšu instrumenta 2014.–2021. gada perioda programmas "Pētniecība un izglītība" aktivit</vt:lpstr>
    </vt:vector>
  </TitlesOfParts>
  <Company>Izglītības un zinātnes ministrija</Company>
  <LinksUpToDate>false</LinksUpToDate>
  <CharactersWithSpaces>7311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Ministru kabineta noteikumu projekta “Grozījumi Ministru kabineta 2020. gada 2. jūnija noteikumos Nr. 333 “Eiropas Ekonomikas zonas finanšu instrumenta un Norvēģijas finanšu instrumenta 2014.–2021. gada perioda programmas "Pētniecība un izglītība" aktivitātes "Baltijas pētniecības programma" un aktivitātes "Stipendijas" īstenošanas noteikumi”</dc:title>
  <dc:subject>Grozījumu projekts</dc:subject>
  <dc:creator>Anna.Leiskalne@izm.gov.lv</dc:creator>
  <cp:keywords/>
  <dc:description>67047909; anna.leiskalne@izm.gov.lv</dc:description>
  <cp:lastModifiedBy>Sandra Liniņa</cp:lastModifiedBy>
  <cp:revision>4</cp:revision>
  <dcterms:created xsi:type="dcterms:W3CDTF">2022-09-06T11:53:00Z</dcterms:created>
  <dcterms:modified xsi:type="dcterms:W3CDTF">2022-09-06T14:50:00Z</dcterms:modified>
</cp:coreProperties>
</file>