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Republikas Nacionālais Ziņojums Apvienoto Nāciju Organizācijas Vispārējā Periodiskā Pārskata ceturtā cikla ietvaros"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Nacionālo Ziņojumu Apvienoto Nāciju Organizācijas Vispārējā Periodiskā Pārskata ceturtā cikla ietvaros (turpmāk – Ziņojums).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nodrošināt Ziņojuma tulkošanu angļu valodā un iesniegt to Apvienoto Nāciju Organizācijā.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25-TA-2977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