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18. punktu, 26. panta otro daļu un 52.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11. janvāra noteikumos Nr. 11 "Kārtība, kādā izglītojamie tiek uzņemti vispārējās izglītības programmās un atskaitīti no tām, kā arī obligātās prasības izglītojamo pārcelšanai nākamajā klasē" (Latvijas Vēstnesis, 2022, 8. nr.; 2024, 162.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Vispārējās izglītības likuma4. panta 18. punktu, 26. panta otro daļu un 52.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16. punktā minētais ierobežojums par izglītojamo iekļaušanu apvienotajā klasē neattiecas uz speciālās pamatizglītības programmas izglītojamiem ar garīgās attīstības traucējumiem vai speciālās pamatizglītības programmas izglītojamiem ar smagiem garīgās attīstības traucējumiem vai vairākiem smagiem attīstības traucējumiem īstenošanu speciālās izglītības iestādē un vispārējās izglītības iestādes speciālās izglītības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Izglītojamo integrē (iekļauj) vispārizglītojošajā klasē (grupā) pedagoģiski medicīniskās komisijas atzinumā ieteiktās speciālās izglītības programmas apguvei, un izglītības iestāde nodrošina, ka vispārizglītojošajā klasē (grupā) kopumā ir ne vairāk kā četri minētie izglītojamie, no kuriem ne vairāk kā viens izglītojamais ir ar garīgās attīstības traucējumiem vai ne vairāk kā viens izglītojamais ir ar smagiem garīgās attīstības traucējumiem vai vairākiem smagiem attīstības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Izglītojamo var iekļaut apvienotajā klasē vispārējās pamatizglītības programmas apguvei izglītības iestādēs, kurās mācību process visās klasēs tiek organizēts, izmantojot tikai alternatīvās pedagoģijas metodes, kas izglītības procesa organizēšanā paredz klašu apvienošanu, nodrošinot ne vairāk kā trīs pamatizglītības pirmā posma klašu apvienošanu. Minētais ierobežojums nav attiecināms uz šo noteikumu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Vadītājs, pamatojoties uz iesniegumu par uzņemšanu un tam pievienotajiem dokumentiem, kā arī saskaņā ar izglītības iestādes izveidotās izglītojamā mācību snieguma vērtēšanas komisijas (triju attiecīgās izglītības jomas pedagogu sastāvā) diagnosticētajām izglītojamā mācīšanās vajadzībām un plānoto mācīšanās procesu, eksterņa statusā ir tiesīgs uzņemt pilngadīgu personu, kura pašizglītības formā viena mācību gada laikā secīgi apgūst valsts pamatizglītības vai valsts vispārējās vidējās izglītības standarta prasībām noteikto mācību priekšmeta (kursa) saturu vai tā daļu, vai kārto valsts pārbaudes darbus, nosakot, ka izglītojamais: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iegūst vai uzlabo vērtējumus vispārējās pamatizglītības mācību priekšmetos vai valsts pārbaudes darbos, lai saņemtu dokumentu par vispārējās pamatizglītības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iegūst vai uzlabo vērtējumus vispārējās vidējās izglītības mācību priekšmetos (kursos) vai valsts pārbaudes darbos, lai saņemtu dokumentu par vispārējās vidējās izglītības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uzlabo iepriekš vispārējās pamatizglītības vai vispārējās vidējās izglītības mācību priekšmetā (kursā) iegūto vērtējumu, lai iegūtu vērtējumu mācību priekšmetā (kursā) gadā vai valsts pārbaudes darbā, ko apliecina izglītības iestādes izsniegts attiecīgs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iepazīstas ar Akadēmiskās informācijas centra izsniegtu izziņu par to, kādam Latvijā izsniedzamam izglītības dokumentam atbilst vai ir pielīdzināms attiecīgajā ārvalstī izsniegtais izglītības dokuments (neattiecas uz starptautiskās skolas īstenotu starptautiskās izglītības programmu Latvijā), iepriekš iegūto izglītību apliecinošu dokumentu vai dokumentu, kas apliecina daļēju izglītības ieguvi, un izglītojamā apgūto mācību saturu un mācību 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1.–3. klases izglītojamais mācību gada noslēgumā visos mācību priekšmetu noteiktajos sasniedzamajos rezultātos ir saņēmis vērtējumus vai pēc noteikto papildu mācību pasākumu un pēcpārbaudījumu norises nav saņēmis pamatotu pedagoģiskās padomes ieteikumu par atstāšanu uz otru gadu tajā pašā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4.–8. klases izglītojamais mācību gada noslēgumā visos mācību priekšmetos ir saņēmis vērtējumu, kas nav zemāks par četrām ballēm, vai ne vairāk kā viena mācību priekšmeta pēcpārbaudījumā ir saņēmis vērtējumu, kas ir zemāks par četrām ballēm;".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10.–11. klases izglītojamais mācību gada noslēgumā vai mācību priekšmeta (kursa) apguves noslēgumā visos mācību priekšmetos (kursos) ir saņēmis vērtējumu, kas nav zemāks par četrām ballēm."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vecāks, pilngadīgs izglītojamais vai atbildīgā amatpersona apstrīd izglītojamā mācību snieguma vērtējumu mācību priekšmetā (kursā) gadā, mācību priekšmeta (kursa) apguves noslēgumā vai pēcpārbaudījumos un vienošanās ar attiecīgā mācību priekšmeta (kursa) pedagogu nav panākta, vecākam, pilngadīgajam izglītojamam vai atbildīgajai amatpersonai ir tiesības divu nedēļu laikā pēc attiecīgā vērtējuma paziņošanas iesniegt rakstisku iesniegumu vadītājam par attiecīgā vērtējuma pārskatīšanu. Šādā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vadītājs ar rīkojumu izveido apelācijas komisiju ne mazāk kā triju pedagogu sastāvā, iekļaujot tajā vismaz vienu attiecīgā mācību priekšmeta pedagogu, izņemot pedagogu, kura izliktais vērtējums tiek apstrīdēts;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ja izglītības iestādē nav cita attiecīgā mācību priekšmeta pedagoga, šo noteikumu 28.1. apakšpunktā minēto komisiju izveido un rīkojumu izdod izglītības iestādes dibinātājs;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apelācijas komisija, pamatojoties uz valsts pamatizglītības vai valsts vispārējās vidējās izglītības standarta prasībām, pamatizglītības vai vispārējās vidējās izglītības programmā noteiktajām prasībām un izglītojamā mācību snieguma izvērtējumu, kā arī ņemot vērā mācību priekšmeta pedagoga viedokli, pārskata attiecīgo vērtējumu, ja nepieciešams, organizē pārbaudījumu un sniedz rakstisku atzinumu vadītājam;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vadītājs pieņem lēmumu par izglītojamā mācību snieguma vērtējuma apstiprināšanu attiecīgajā mācību priekšmetā un informē par to vecāku, pilngadīgo izglītojamo vai atbildīgo amatpersonu."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1.–3. klasē visos mācību priekšmetu noteiktajos sasniedzamajos rezultātos, par kuriem nav saņemts vērtējums vai par kuriem ir saņemts pedagoģiskās padomes ieteikums attiecībā uz izglītojamam nepieciešamajiem papildu mācību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4.–8. klasē visos mācību priekšmetos, kuros izglītojamā mācību snieguma vērtējums mācību gada noslēgumā ir bijis zemāks par četrām ballēm vai nav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Pēcpārbaudījuma vērtējumu noformē eksāmena protokola veidā. Izglītojamā mācību priekšmeta pēcpārbaudījumā iegūto vērtējumu pielīdzina gada vērtējumam attiecīgajā mācību priekšmetā. Ja pēcpārbaudījumā iegūtais vērtējums ir zemāks nekā attiecīgajā mācību priekšmetā iegūtais gada vērtējums vai vērtējums nav iegūts, tad piemērojams gada vērtējums attiecīgajā mācību priekšmetā."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Vadītājs, pamatojoties uz vecāka vai pilngadīga izglītojamā iesniegumu, izdod rīkojumu par izglītojamo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 vai uz laiku līdz vienam gadam, ja izglītojamais plāno vai uzsācis mācības ārvalstīs apmaiņas programmas ietvaros, kā arī nodrošina informācijas par izglītojamā statusu aktualizēšanu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Šo noteikumu 19. punkts stājas spēkā 2025. gada 1. septembrī.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23-TA-2204</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23-TA-2204</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noteikumu_(grozījumu)_projekts_23-TA-2204.docx</dc:title>
</cp:coreProperties>
</file>

<file path=docProps/custom.xml><?xml version="1.0" encoding="utf-8"?>
<Properties xmlns="http://schemas.openxmlformats.org/officeDocument/2006/custom-properties" xmlns:vt="http://schemas.openxmlformats.org/officeDocument/2006/docPropsVTypes"/>
</file>