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71.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Psihiskās veselības aprūpes organizēšanas uzlabošanas plānu 2023.–2025.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Psihiskās veselības aprūpes organizēšanas uzlabošanas plānu 2023.–2025. 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Veselības ministriju par atbildīgo institūciju plāna īstenošanā un tajā noteikto pasākumu izpildes koordinēšanā un pārraudzībā.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Plāna īstenošanā iesaistītajām institūcijām sagatavot un līdz  2024., 2025. un  2026. gada 1. jūlijam iesniegt Veselības ministrijā informāciju par plānā noteikto pasākumu īstenošanas gaitu un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sagatavot un veselības ministram līdz 2026. gada 1. novembrim iesniegt noteiktā kārtībā Ministru kabinetā informatīvo ziņojumu par plāna ietekmes izvērtējumu un plāna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Jautājumu par papildu valsts budžeta līdzekļu piešķiršanu Veselības ministrijai plānā paredzēto pasākumu īstenošanai 2023.–2025. gadam un turpmāk ik gadu skatīt Ministru kabinetā likumprojekta "Par valsts budžetu 2023. gadam un budžeta ietvaru 2023., 2024. un 2025. gadam" sagatavošanas procesā kopā ar visu ministriju un citu centrālo valsts iestāžu prioritārajiem pasākumiem, ievērojot valsts budžeta finansiālās iespējas.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22-TA-2002</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22-TA-2002</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rīkojuma_projekts_22-TA-2002.docx</dc:title>
</cp:coreProperties>
</file>

<file path=docProps/custom.xml><?xml version="1.0" encoding="utf-8"?>
<Properties xmlns="http://schemas.openxmlformats.org/officeDocument/2006/custom-properties" xmlns:vt="http://schemas.openxmlformats.org/officeDocument/2006/docPropsVTypes"/>
</file>