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765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16. decembrī (prot. Nr. 52 14.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2005. gada 27. decembra noteikumos Nr. 1031 "Noteikumi par budžetu izdevumu klasifikāciju atbilstoši ekonomiskajām kategorijām"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11.panta 1.punktu un 43.panta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2005. gada 27. decembra noteikumos Nr. 1031 "Noteikumi par budžetu izdevumu klasifikāciju atbilstoši ekonomiskajām kategorijām" (Latvijas Vēstnesis, 2005, 210. nr.; 2006, 193. nr.; 2007, 198. nr.; 2008, 195. nr.; 2011, 166. nr.; 2012, 147. nr.; 2013, 199. nr.; 2014, 233. nr.; 2016, 160. nr.; 2018, 240. nr.; 2019, 216. nr.; 2021, 69., 194.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2026.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25-TA-2457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25-TA-2457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noteikumu_(grozījumu)_projekts_25-TA-2457.docx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