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likumprojektu "Grozījumi Tabakas izstrādājumu, tabakas aizstājējproduktu, augu smēķēšanas produktu, elektronisko smēķēšanas ierīču un to šķidrumu aprites likumā" (23-TA-3125; 1354/Lp14)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Atsaukt Ministru kabineta Saeimā iesniegto likumprojektu "Grozījumi Tabakas izstrādājumu, tabakas aizstājējproduktu, augu smēķēšanas produktu, elektronisko smēķēšanas ierīču un to šķidrumu aprites likumā", 23-TA-3125 (Saeimas likumprojektu reģistrācijas Nr.1354/Lp14) un lūgt Saeimas Prezidiju nevirzīt likumprojektu izskatīšanai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nosūtīt šo protokollēmumu Saeimas Prezidijam.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"Grozījumi Tabakas izstrādājumu, tabakas aizstājējproduktu, augu smēķēšanas produktu, elektronisko smēķēšanas ierīču un to šķidrumu aprites likumā" (23-TA-3125) atkārtotai iesniegšanai Saeimā līdz 2026.gada 30.decembrim.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atkārtoti iesniegto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26-TA-1400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