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pretendentu un ierēdņu vērtēšanas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saskaņā ar </w:t>
      </w:r>
      <w:r w:rsidR="00000000" w:rsidRPr="00000000" w:rsidDel="00000000">
        <w:rPr>
          <w:rtl w:val="0"/>
        </w:rPr>
        <w:t xml:space="preserve">Valsts civildienesta likuma 9. panta</w:t>
      </w:r>
      <w:r w:rsidR="00000000" w:rsidRPr="00000000" w:rsidDel="00000000">
        <w:rPr>
          <w:rtl w:val="0"/>
        </w:rPr>
        <w:t xml:space="preserve"> pirmās daļas 1. punktu izvērtētu pretendentu atbilstību Zemkopības ministrijas valsts sekretāra amatam un Zemkopības ministrijas padotībā esošo iestāžu vadītāju amatiem un saskaņā ar </w:t>
      </w:r>
      <w:r w:rsidR="00000000" w:rsidRPr="00000000" w:rsidDel="00000000">
        <w:rPr>
          <w:rtl w:val="0"/>
        </w:rPr>
        <w:t xml:space="preserve">Valsts civildienesta likuma 35. panta</w:t>
      </w:r>
      <w:r w:rsidR="00000000" w:rsidRPr="00000000" w:rsidDel="00000000">
        <w:rPr>
          <w:rtl w:val="0"/>
        </w:rPr>
        <w:t xml:space="preserve"> otro daļu novērtētu Zemkopības ministrijas valsts sekretāra un Zemkopības ministrijas padotībā esošo iestāžu vadītāju darbību un tās rezultātus, pēc zemkopības ministra ieteikuma apstiprināt to personu sarakstu, kuras var iekļaut pretendentu un ierēdņu vērtēšanas komisijā: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 Arāja – Zemkopības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Babre – Valsts kancelejas Personāla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 Balodis – Pārtikas un veterinārā dienesta ģenerāldirektors;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 Bāne – Finanšu ministrijas valsts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 Cirsis – Zemkopības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 Citskovskis – Valsts kancelejas direktors;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 Dumbrovska – Zemkopības ministrijas Juridiskā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 Eglīts – Zemkopības ministrijas Ministra biroja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 Garisons – Aizsardzības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 Gerhards – zemkopības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 Hauka – biedrības "Latvijas Zemnieku federācija" valdes priekšsēdētāja;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 Jansone – Zemkopības ministrijas Lauku attīstības atbalsta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 Jansons – biedrības ''Latvijas Lauksaimniecības kooperatīvu asociācija'' valdes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 R. Krieviņa – Zemkopības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 Kronbergs   – Zemkopības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Ģ. Krūmiņš – Lauku atbalsta dienesta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 Līdaka – Zemkopības ministrijas Lauksaimniecības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 Lomakina – Valsts augu aizsardzības dienesta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 Matuzale – Zemkopības ministrijas Veterinārā un pārtikas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 Ozols – Zemkopības ministrijas Meža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 Pilvere – Latvijas Lauksaimniecības universitātes 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 Riekstiņš – Zemkopības ministrijas Zivsaimniecības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 Stašāne – Valsts meža dienesta ģenerāldirektore;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 Šnore – Zemkopības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 Trofimovs – Iekšlietu ministrijas valsts sekretārs.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Ministru kabineta 2021. gada 2. marta rīkojumu Nr. 135 "Par pretendentu un ierēdņu vērtēšanas komisiju" (Latvijas Vēstnesis, 2021, 43.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22-TA-312</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22-TA-312</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rīkojuma_projekts_22-TA-312.docx</dc:title>
</cp:coreProperties>
</file>

<file path=docProps/custom.xml><?xml version="1.0" encoding="utf-8"?>
<Properties xmlns="http://schemas.openxmlformats.org/officeDocument/2006/custom-properties" xmlns:vt="http://schemas.openxmlformats.org/officeDocument/2006/docPropsVTypes"/>
</file>