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Rāznas ezera daļas, kur aizliegta makšķerēšana no laivām un citiem peldošiem transportlīdzekļiem laikposmā no 1.marta līdz 31.maijam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23.11.2010. noteikumu Nr.1065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096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096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