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16.aprīļa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Kopīgais diploms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33799" cy="33909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33799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38575" cy="50387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38575" cy="5038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Nosaukums – bakalaura/maģistra diploms, īsā cikla profesionālās augstākās izglītības diploms, profesionālās augstākās izglītības diploms/augstākās profesionālās kvalifikācijas diploms, profesionālā bakalaura diploms, profesionālā maģistra diploms, doktora diploms vai profesionālā doktora diploms mākslās.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Doktora diplomiem sēriju apzīmē ar KD.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10000" cy="53340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10000" cy="533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kopējos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augstskolu/koledžu nosaukumi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augstskolu/koledžu emblēmas ir krāsainas;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augstskolu/koledžu nosaukumu un emblēmu izvietojums var būt atšķirīgs atkarībā no to skaita.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norāda to komisiju vai cita veida lēmējinstitūciju, kam saskaņā ar augstākās izglītības iestādes un partnerinstitūciju vienošanos ir tiesības pieņemt lēmumu par grāda/kvalifikācijas vai grāda un kvalifikācijas piešķiršanu;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grāda/kvalifikācijas vai grāda un kvalifikācijas nosaukumu norāda saskaņā ar noslēgto vienošanos;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ja kopīgās studiju programmas īstenošanā ir iesaistītas vairāk nekā divas partnerinstitūcijas, diploma 2. lappusē norāda visas partnerinstitūcijas un diploma 3. lappusē paredz vietu visu partnerinstitūciju amatpersonu parakstiem;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paraksta vietu izvietojums var būt atšķirīgs atkarībā no parakstu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dzimšanas datumu (diena/mēnesis/gads) norāda, ja ārzemnieks, kuram tiek izsniegts diploms, pārstāv valsti, kurā netiek lietots personas kods vai identifikācijas numurs."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