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Pārtikas un veterinārā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