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13.07.2023. noteikumu Nr. 411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 (otrā cikla maģistra studiju programmas "Sabiedrības vadība" apakšprogramma  "Tiesībaizsardzības, kriminālsodu izpildes un glābšanas dienestu vadība")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šā pielikuma 21.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šā pielikuma 28. 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